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0FC" w:rsidRDefault="006140FC" w:rsidP="006140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Документ предоставлен </w:t>
      </w:r>
      <w:hyperlink r:id="rId4" w:history="1">
        <w:r>
          <w:rPr>
            <w:rFonts w:ascii="Times New Roman" w:hAnsi="Times New Roman" w:cs="Times New Roman"/>
            <w:color w:val="0000FF"/>
            <w:sz w:val="28"/>
            <w:szCs w:val="28"/>
          </w:rPr>
          <w:t>КонсультантПлюс</w:t>
        </w:r>
      </w:hyperlink>
      <w:r>
        <w:rPr>
          <w:rFonts w:ascii="Times New Roman" w:hAnsi="Times New Roman" w:cs="Times New Roman"/>
          <w:sz w:val="28"/>
          <w:szCs w:val="28"/>
        </w:rPr>
        <w:br/>
      </w:r>
    </w:p>
    <w:p w:rsidR="006140FC" w:rsidRDefault="006140FC" w:rsidP="006140FC">
      <w:pPr>
        <w:autoSpaceDE w:val="0"/>
        <w:autoSpaceDN w:val="0"/>
        <w:adjustRightInd w:val="0"/>
        <w:spacing w:after="0" w:line="240" w:lineRule="auto"/>
        <w:jc w:val="both"/>
        <w:outlineLvl w:val="0"/>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outlineLvl w:val="0"/>
        <w:rPr>
          <w:rFonts w:ascii="Times New Roman" w:hAnsi="Times New Roman" w:cs="Times New Roman"/>
          <w:b/>
          <w:bCs/>
          <w:sz w:val="28"/>
          <w:szCs w:val="28"/>
        </w:rPr>
      </w:pPr>
      <w:r>
        <w:rPr>
          <w:rFonts w:ascii="Times New Roman" w:hAnsi="Times New Roman" w:cs="Times New Roman"/>
          <w:b/>
          <w:bCs/>
          <w:sz w:val="28"/>
          <w:szCs w:val="28"/>
        </w:rPr>
        <w:t>Зарегистрировано в Минюсте России 23 января 2014 г. N 31087</w:t>
      </w:r>
    </w:p>
    <w:p w:rsidR="006140FC" w:rsidRDefault="006140FC" w:rsidP="006140FC">
      <w:pPr>
        <w:pBdr>
          <w:top w:val="single" w:sz="6" w:space="0" w:color="auto"/>
        </w:pBdr>
        <w:autoSpaceDE w:val="0"/>
        <w:autoSpaceDN w:val="0"/>
        <w:adjustRightInd w:val="0"/>
        <w:spacing w:before="100" w:after="100" w:line="240" w:lineRule="auto"/>
        <w:jc w:val="both"/>
        <w:rPr>
          <w:rFonts w:ascii="Times New Roman" w:hAnsi="Times New Roman" w:cs="Times New Roman"/>
          <w:b/>
          <w:bCs/>
          <w:sz w:val="2"/>
          <w:szCs w:val="2"/>
        </w:rPr>
      </w:pP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МИНИСТЕРСТВО ПРИРОДНЫХ РЕСУРСОВ И ЭКОЛОГИИ</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РОССИЙСКОЙ ФЕДЕРАЦИИ</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ПРИКАЗ</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 26 сентября 2013 г. N 410</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АДМИНИСТРАТИВНОГО РЕГЛАМЕНТА</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ФЕДЕРАЛЬНЫМ АГЕНТСТВОМ ВОДНЫХ РЕСУРСОВ</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ГОСУДАРСТВЕННОЙ УСЛУГИ ПО ПРЕДОСТАВЛЕНИЮ СВЕДЕНИЙ</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ИЗ ГОСУДАРСТВЕННОГО ВОДНОГО РЕЕСТРА И КОПИЙ ДОКУМЕНТОВ,</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СОДЕРЖАЩИХ СВЕДЕНИЯ, ВКЛЮЧЕННЫЕ В ГОСУДАРСТВЕННЫЙ</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ВОДНЫЙ РЕЕСТР</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В соответствии с Федеральным </w:t>
      </w:r>
      <w:hyperlink r:id="rId5" w:history="1">
        <w:r>
          <w:rPr>
            <w:rFonts w:ascii="Times New Roman" w:hAnsi="Times New Roman" w:cs="Times New Roman"/>
            <w:b/>
            <w:bCs/>
            <w:color w:val="0000FF"/>
            <w:sz w:val="28"/>
            <w:szCs w:val="28"/>
          </w:rPr>
          <w:t>законом</w:t>
        </w:r>
      </w:hyperlink>
      <w:r>
        <w:rPr>
          <w:rFonts w:ascii="Times New Roman" w:hAnsi="Times New Roman" w:cs="Times New Roman"/>
          <w:b/>
          <w:bCs/>
          <w:sz w:val="28"/>
          <w:szCs w:val="28"/>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w:t>
      </w:r>
      <w:hyperlink r:id="rId6" w:history="1">
        <w:r>
          <w:rPr>
            <w:rFonts w:ascii="Times New Roman" w:hAnsi="Times New Roman" w:cs="Times New Roman"/>
            <w:b/>
            <w:bCs/>
            <w:color w:val="0000FF"/>
            <w:sz w:val="28"/>
            <w:szCs w:val="28"/>
          </w:rPr>
          <w:t>Правилами</w:t>
        </w:r>
      </w:hyperlink>
      <w:r>
        <w:rPr>
          <w:rFonts w:ascii="Times New Roman" w:hAnsi="Times New Roman" w:cs="Times New Roman"/>
          <w:b/>
          <w:bCs/>
          <w:sz w:val="28"/>
          <w:szCs w:val="28"/>
        </w:rP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приказываю:</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1. Утвердить прилагаемый Административный </w:t>
      </w:r>
      <w:hyperlink w:anchor="Par32" w:history="1">
        <w:r>
          <w:rPr>
            <w:rFonts w:ascii="Times New Roman" w:hAnsi="Times New Roman" w:cs="Times New Roman"/>
            <w:b/>
            <w:bCs/>
            <w:color w:val="0000FF"/>
            <w:sz w:val="28"/>
            <w:szCs w:val="28"/>
          </w:rPr>
          <w:t>регламент</w:t>
        </w:r>
      </w:hyperlink>
      <w:r>
        <w:rPr>
          <w:rFonts w:ascii="Times New Roman" w:hAnsi="Times New Roman" w:cs="Times New Roman"/>
          <w:b/>
          <w:bCs/>
          <w:sz w:val="28"/>
          <w:szCs w:val="28"/>
        </w:rPr>
        <w:t xml:space="preserve"> предоставления Федеральным агентством водных ресурсов государственной услуги по предоставлению сведений из государственного водного реестра и копий документов, содержащих сведения, включенные в государственный водный реестр.</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2. Признать утратившими силу приказы Министерства природных ресурсов и экологии Российской Федерации от 31 октября 2008 г. </w:t>
      </w:r>
      <w:hyperlink r:id="rId7" w:history="1">
        <w:r>
          <w:rPr>
            <w:rFonts w:ascii="Times New Roman" w:hAnsi="Times New Roman" w:cs="Times New Roman"/>
            <w:b/>
            <w:bCs/>
            <w:color w:val="0000FF"/>
            <w:sz w:val="28"/>
            <w:szCs w:val="28"/>
          </w:rPr>
          <w:t>N 293</w:t>
        </w:r>
      </w:hyperlink>
      <w:r>
        <w:rPr>
          <w:rFonts w:ascii="Times New Roman" w:hAnsi="Times New Roman" w:cs="Times New Roman"/>
          <w:b/>
          <w:bCs/>
          <w:sz w:val="28"/>
          <w:szCs w:val="28"/>
        </w:rPr>
        <w:t xml:space="preserve"> "Об утверждении Административного регламента исполнения Федеральным агентством водных ресурсов государственной функции по ведению государственного водного реестра и предоставлению сведений из государственного водного реестра и копий документов, содержащих сведения, включенные в государственный водный реестр" (зарегистрирован Министерством юстиции Российской Федерации 30 декабря 2008 г., регистрационный N 13048; Бюллетень нормативных актов федеральных органов исполнительной власти, 2009, N 12) и от 2 ноября 2010 г. </w:t>
      </w:r>
      <w:hyperlink r:id="rId8" w:history="1">
        <w:r>
          <w:rPr>
            <w:rFonts w:ascii="Times New Roman" w:hAnsi="Times New Roman" w:cs="Times New Roman"/>
            <w:b/>
            <w:bCs/>
            <w:color w:val="0000FF"/>
            <w:sz w:val="28"/>
            <w:szCs w:val="28"/>
          </w:rPr>
          <w:t>N 480</w:t>
        </w:r>
      </w:hyperlink>
      <w:r>
        <w:rPr>
          <w:rFonts w:ascii="Times New Roman" w:hAnsi="Times New Roman" w:cs="Times New Roman"/>
          <w:b/>
          <w:bCs/>
          <w:sz w:val="28"/>
          <w:szCs w:val="28"/>
        </w:rPr>
        <w:t xml:space="preserve"> "О внесении изменений в Административный регламент исполнения Федеральным агентством водных ресурсов государственной функции по ведению государственного водного реестра и предоставлению сведений из государственного водного реестра и копий документов, содержащих сведения, включенные в государственный водный реестр, утвержденный приказом Министерства природных ресурсов и экологии Российской </w:t>
      </w:r>
      <w:r>
        <w:rPr>
          <w:rFonts w:ascii="Times New Roman" w:hAnsi="Times New Roman" w:cs="Times New Roman"/>
          <w:b/>
          <w:bCs/>
          <w:sz w:val="28"/>
          <w:szCs w:val="28"/>
        </w:rPr>
        <w:lastRenderedPageBreak/>
        <w:t>Федерации от 31 октября 2008 г. N 293" (зарегистрирован Министерством юстиции Российской Федерации 23 декабря 2010 г., регистрационный N 19351; Бюллетень нормативных актов федеральных органов исполнительной власти, 2011, N 5).</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Исполняющий обязанности Министра</w:t>
      </w:r>
    </w:p>
    <w:p w:rsidR="006140FC" w:rsidRDefault="006140FC" w:rsidP="006140FC">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Н.В.ПОПОВ</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right"/>
        <w:outlineLvl w:val="0"/>
        <w:rPr>
          <w:rFonts w:ascii="Times New Roman" w:hAnsi="Times New Roman" w:cs="Times New Roman"/>
          <w:b/>
          <w:bCs/>
          <w:sz w:val="28"/>
          <w:szCs w:val="28"/>
        </w:rPr>
      </w:pPr>
      <w:r>
        <w:rPr>
          <w:rFonts w:ascii="Times New Roman" w:hAnsi="Times New Roman" w:cs="Times New Roman"/>
          <w:b/>
          <w:bCs/>
          <w:sz w:val="28"/>
          <w:szCs w:val="28"/>
        </w:rPr>
        <w:t>Утвержден</w:t>
      </w:r>
    </w:p>
    <w:p w:rsidR="006140FC" w:rsidRDefault="006140FC" w:rsidP="006140FC">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приказом Минприроды России</w:t>
      </w:r>
    </w:p>
    <w:p w:rsidR="006140FC" w:rsidRDefault="006140FC" w:rsidP="006140FC">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от 26 сентября 2013 г. N 410</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bookmarkStart w:id="0" w:name="Par32"/>
      <w:bookmarkEnd w:id="0"/>
      <w:r>
        <w:rPr>
          <w:rFonts w:ascii="Times New Roman" w:hAnsi="Times New Roman" w:cs="Times New Roman"/>
          <w:b/>
          <w:bCs/>
          <w:sz w:val="28"/>
          <w:szCs w:val="28"/>
        </w:rPr>
        <w:t>АДМИНИСТРАТИВНЫЙ РЕГЛАМЕНТ</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ФЕДЕРАЛЬНЫМ АГЕНТСТВОМ ВОДНЫХ РЕСУРСОВ</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ГОСУДАРСТВЕННОЙ УСЛУГИ ПО ПРЕДОСТАВЛЕНИЮ СВЕДЕНИЙ</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ИЗ ГОСУДАРСТВЕННОГО ВОДНОГО РЕЕСТРА И КОПИЙ ДОКУМЕНТОВ,</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СОДЕРЖАЩИХ СВЕДЕНИЯ, ВКЛЮЧЕННЫЕ В ГОСУДАРСТВЕННЫЙ</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ВОДНЫЙ РЕЕСТР</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 Общие положения</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Предмет регулирования Регламента</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1. Настоящий Административный регламент (далее - Регламент) устанавливает сроки и последовательность административных процедур (действий) Федерального агентства водных ресурсов, осуществляемых по запросу физического или юридического лица либо их уполномоченных представителей, а также порядок взаимодействия между структурными подразделениями Федерального агентства водных ресурсов, их должностными лицами, взаимодействия Федерального агентства водных ресурсов с физическими или юридическими лицами либо их уполномоченными представителями, органами государственной власти и органами местного самоуправления при предоставлении Федеральным агентством водных ресурсов государственной услуги по предоставлению сведений из государственного водного реестра (далее - Реестр) и копий документов, содержащих сведения, включенные в Реестр (далее - государственная услуга).</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Круг заявителей</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2. Предоставление государственной услуги осуществляется на основании письменного запроса о предоставлении государственной услуги любого физического или юридического лица либо их уполномоченных представителей (далее - заявитель).</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Требования к порядку информирования о предоставлении</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государственной услуги</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3. Информация о порядке предоставления сведений из Реестра сообщается Заявителю непосредственно при его явке в Росводресурсы (территориальный орган), а также по телефону, электронной почте, посредством размещения указанных сведений на официальном сайте Росводресурсов (территориального органа), и с использованием федеральной государственной информационной системы "Единый портал государственных и муниципальных услуг (функций)".</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4. На официальном сайте Росводресурсов (территориального органа), а также на стендах, расположенных в здании Росводресурсов (территориального органа), размещаются следующие сведения:</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1) часы приема заявителей;</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2) адрес Росводресурсов (территориального органа) и номер кабинета для приема заявителей;</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3) адрес официального сайта Росводресурсов (территориального органа);</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4) номер телефона и адреса электронной почты уполномоченного структурного подразделения Росводресурсов (территориального органа);</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5) порядок предоставления копий документов, содержащих сведения, включенные в Реестр (в текстовом и/или графическом виде);</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6) размер платы за представление копий документов, который определяется в соответствии с </w:t>
      </w:r>
      <w:hyperlink r:id="rId9" w:history="1">
        <w:r>
          <w:rPr>
            <w:rFonts w:ascii="Times New Roman" w:hAnsi="Times New Roman" w:cs="Times New Roman"/>
            <w:b/>
            <w:bCs/>
            <w:color w:val="0000FF"/>
            <w:sz w:val="28"/>
            <w:szCs w:val="28"/>
          </w:rPr>
          <w:t>постановлением</w:t>
        </w:r>
      </w:hyperlink>
      <w:r>
        <w:rPr>
          <w:rFonts w:ascii="Times New Roman" w:hAnsi="Times New Roman" w:cs="Times New Roman"/>
          <w:b/>
          <w:bCs/>
          <w:sz w:val="28"/>
          <w:szCs w:val="28"/>
        </w:rPr>
        <w:t xml:space="preserve"> Правительства Российской Федерации от 11 ноября 2006 г. N 667 "О размере платы, взимаемой за предоставление копий документов, содержащих сведения, включенные в государственный водный реестр, и порядке ее взимания" (Собрание законодательства Российской Федерации, 2006, N 47, ст. 4898).</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5. Адреса, телефоны и официальные сайты Федерального агентства водных ресурсов, его территориальных органов и отделов водных ресурсов по субъектам Российской Федерации территориальных органов Федерального агентства водных ресурсов указаны в </w:t>
      </w:r>
      <w:hyperlink w:anchor="Par476" w:history="1">
        <w:r>
          <w:rPr>
            <w:rFonts w:ascii="Times New Roman" w:hAnsi="Times New Roman" w:cs="Times New Roman"/>
            <w:b/>
            <w:bCs/>
            <w:color w:val="0000FF"/>
            <w:sz w:val="28"/>
            <w:szCs w:val="28"/>
          </w:rPr>
          <w:t>Приложении 1</w:t>
        </w:r>
      </w:hyperlink>
      <w:r>
        <w:rPr>
          <w:rFonts w:ascii="Times New Roman" w:hAnsi="Times New Roman" w:cs="Times New Roman"/>
          <w:b/>
          <w:bCs/>
          <w:sz w:val="28"/>
          <w:szCs w:val="28"/>
        </w:rPr>
        <w:t xml:space="preserve"> к Регламенту.</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6. Прием заявителей осуществляется по рабочим дням в Росводресурсах или территориальных органах Росводресурсов.</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7. График приема заявителей:</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643"/>
        <w:gridCol w:w="5707"/>
      </w:tblGrid>
      <w:tr w:rsidR="006140FC">
        <w:tc>
          <w:tcPr>
            <w:tcW w:w="3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Дни недели</w:t>
            </w:r>
          </w:p>
        </w:tc>
        <w:tc>
          <w:tcPr>
            <w:tcW w:w="57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Часы приема</w:t>
            </w:r>
          </w:p>
        </w:tc>
      </w:tr>
      <w:tr w:rsidR="006140FC">
        <w:tc>
          <w:tcPr>
            <w:tcW w:w="3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понедельник, среда</w:t>
            </w:r>
          </w:p>
        </w:tc>
        <w:tc>
          <w:tcPr>
            <w:tcW w:w="57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14.00 - 17.00</w:t>
            </w:r>
          </w:p>
        </w:tc>
      </w:tr>
      <w:tr w:rsidR="006140FC">
        <w:tc>
          <w:tcPr>
            <w:tcW w:w="3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пятница</w:t>
            </w:r>
          </w:p>
        </w:tc>
        <w:tc>
          <w:tcPr>
            <w:tcW w:w="57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09.00 - 12.00</w:t>
            </w:r>
          </w:p>
        </w:tc>
      </w:tr>
    </w:tbl>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8. Консультирование заявителей по процедуре предоставления сведений из Реестра и копий документов, содержащих сведения, включенные в Реестр, проводится в часы приема.</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9. Все консультации являются безвозмездными.</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10. Должностное лицо Росводресурсов, уполномоченное оказывать консультации, обязано приводить ссылки на нормативные правовые акты, содержащие положения, сообщаемые или разъясняемые заявителям.</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11. При осуществлении личного консультирования, консультирования по телефону и электронной почте Заявителю предоставляется информация о:</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lastRenderedPageBreak/>
        <w:t>1) входящем номере, под которым зарегистрировано в системе делопроизводства заявление о предоставлении сведений из Реестра и копий документов, содержащих сведения, включенные в Реестр;</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2) принятом решении по конкретному заявлению о предоставлении сведений из Реестра и копий документов, содержащих сведения, включенные в Реестр;</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3) нормативных правовых актах, регламентирующих процедуру предоставления сведений из Реестра и копий документов, содержащих сведения, включенные в Реестр;</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4) месте размещения на официальном сайте Росводресурсов справочных материалов по процедуре предоставления сведений из Реестра и копий документов, содержащих сведения, включенные в Реестр;</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5) размере платы за представление копий документов, содержащих сведения, включенные в Реестр в соответствии с </w:t>
      </w:r>
      <w:hyperlink r:id="rId10" w:history="1">
        <w:r>
          <w:rPr>
            <w:rFonts w:ascii="Times New Roman" w:hAnsi="Times New Roman" w:cs="Times New Roman"/>
            <w:b/>
            <w:bCs/>
            <w:color w:val="0000FF"/>
            <w:sz w:val="28"/>
            <w:szCs w:val="28"/>
          </w:rPr>
          <w:t>постановлением</w:t>
        </w:r>
      </w:hyperlink>
      <w:r>
        <w:rPr>
          <w:rFonts w:ascii="Times New Roman" w:hAnsi="Times New Roman" w:cs="Times New Roman"/>
          <w:b/>
          <w:bCs/>
          <w:sz w:val="28"/>
          <w:szCs w:val="28"/>
        </w:rPr>
        <w:t xml:space="preserve"> Правительства Российской Федерации от 11 ноября 2006 г. N 667 "О размере платы, взимаемой за предоставление копий документов, содержащих сведения, включенные в государственный водный реестр, и порядке ее взимания" (Собрание законодательства Российской Федерации, 2006, N 47, ст. 4898).</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12.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13. Консультации предоставляются по выбору Заявителя при личном обращении, посредством Интернет-сайта, телефона или электронной почты, или письменном обращении.</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14. Должностное лицо, осуществляющее личное консультирование, должно быть обеспечено личной идентификационной карточкой и/или настольной табличкой.</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15. В случае если для подготовки ответа требуется продолжительное время, должностное лицо, осуществляющее личное консультирование, может предложить Заявителю обратиться за необходимой информацией в форме письменной консультации либо назначить другое удобное для Заявителя время для личного консультирования.</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16. 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17. При автоинформировании обеспечивается круглосуточное предоставление справочной информации.</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18. Должностное лицо, осуществляющее консультирование по телефону, сняв трубку, должно представиться обратившемуся, назвав фамилию, имя, отчество, а также свою должность.</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19. При невозможности должностного лица, осуществляющего консультирование по телефону, предоставить запрашиваемую информацию, указанное должностное лицо должно предложить Заявителю обратиться за необходимой информацией в форме письменной консультации.</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20. Консультирование по электронной почте осуществляется в режиме вопросов-ответов.</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21. Срок рассмотрения и подготовки ответа составляет не более пятнадцати календарных дней с момента поступления на адрес электронной почты Росводресурсов обращения по электронной почте.</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lastRenderedPageBreak/>
        <w:t>22. Консультирование по письменным обращениям осуществляется в форме письменных ответов на письменные обращения заявителей.</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23. Ответственность за организацию подготовки ответа по каждому письменному обращению по вопросам ведения Реестра возлагается на начальника уполномоченного структурного подразделения Росводресурсов.</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24. Ответы на письменные обращения должны содержать разъяснения но поставленным вопросам, фамилию, инициалы и номер телефона исполнителя.</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25. Ответ на письменное обращение подписывается руководителем (заместителем руководителя) Росводресурсов.</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26. Ответ направляется Заявителю по почте письмом с уведомлением о вручении по адресу, указанному в письменном обращении Заявителя.</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27. Срок направления указанного ответа составляет тридцать календарных дней с момента регистрации в Росводресурсах письменного обращения Заявителя.</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28. Информация о порядке предоставления государственной услуги размещается в федеральной государственной информационной системе "Единый портал государственных и муниципальных услуг (функций)".</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II. Стандарт предоставления государственной услуги</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Наименование государственной услуги</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29. Государственная услуга по предоставлению сведений из государственного водного реестра и копий документов, содержащих сведения, включенные в государственный водный реестр.</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Наименование органа, предоставляющего</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государственную услугу</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30. Предоставление государственной услуги осуществляется Федеральным агентством водных ресурсов и его территориальными органами.</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31.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Описание результата предоставления государственной услуги</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32. Конечным результатом является предоставление сведений из Реестра и копий документов, содержащих сведения, включенные в Реестр, либо направление Заявителю мотивированного отказа в предоставлении указанных копий.</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Срок предоставления государственной услуги</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33. Срок предоставления государственной услуги или мотивированного отказа в случае предоставления копий документов, содержащих сведения, включенные в Реестр, составляет не более пяти рабочих дней с момента регистрации соответствующего заявления в Росводресурсах (территориальном органе).</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lastRenderedPageBreak/>
        <w:t>Перечень нормативных правовых актов, регулирующих</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отношения, возникающие в связи с предоставлением</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государственной услуги</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34. Предоставление государственной услуги осуществляется в соответствии с:</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1) Водным </w:t>
      </w:r>
      <w:hyperlink r:id="rId11" w:history="1">
        <w:r>
          <w:rPr>
            <w:rFonts w:ascii="Times New Roman" w:hAnsi="Times New Roman" w:cs="Times New Roman"/>
            <w:b/>
            <w:bCs/>
            <w:color w:val="0000FF"/>
            <w:sz w:val="28"/>
            <w:szCs w:val="28"/>
          </w:rPr>
          <w:t>кодексом</w:t>
        </w:r>
      </w:hyperlink>
      <w:r>
        <w:rPr>
          <w:rFonts w:ascii="Times New Roman" w:hAnsi="Times New Roman" w:cs="Times New Roman"/>
          <w:b/>
          <w:bCs/>
          <w:sz w:val="28"/>
          <w:szCs w:val="28"/>
        </w:rPr>
        <w:t xml:space="preserve"> Российской Федерации от 3 июня 2006 г. N 74-ФЗ (Собрание законодательства Российской Федерации, 2006, N 23, ст. 2381; N 50, ст. 5279; 2007, N 26, ст. 3075; 2008, N 29, ст. 3418; N 30, ст. 3616; 2009, N 30, ст. 3735; N 52, ст. 6441; 2011, N 1, ст. 32; N 29, ст. 4281; N 30, ст. 4590, ст. 4594, ст. 4596, ст. 4605, N 48, ст. 6732; N 50, ст. 7343, ст. 7359; 2012, N 26, ст. 3446; N 31, ст. 4322; 2013, N 19, ст. 2314; N 43, ст. 5452);</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2) </w:t>
      </w:r>
      <w:hyperlink r:id="rId12" w:history="1">
        <w:r>
          <w:rPr>
            <w:rFonts w:ascii="Times New Roman" w:hAnsi="Times New Roman" w:cs="Times New Roman"/>
            <w:b/>
            <w:bCs/>
            <w:color w:val="0000FF"/>
            <w:sz w:val="28"/>
            <w:szCs w:val="28"/>
          </w:rPr>
          <w:t>Кодексом</w:t>
        </w:r>
      </w:hyperlink>
      <w:r>
        <w:rPr>
          <w:rFonts w:ascii="Times New Roman" w:hAnsi="Times New Roman" w:cs="Times New Roman"/>
          <w:b/>
          <w:bCs/>
          <w:sz w:val="28"/>
          <w:szCs w:val="28"/>
        </w:rPr>
        <w:t xml:space="preserve"> Российской Федерации об административных правонарушениях от 30 декабря 2001 г. N 195-ФЗ (Собрание законодательства Российской Федерации, 2002, N 1, ст. 1; N 18, ст. 1721; N 30, ст. 3029; 44, ст. 4295, 4298; 2003, N 1, ст. 2; N 27, ст. 2700, 2708, 2717; N 46, ст. 4434, 4440; N 50, ст. 4847, 4855; N 52, ст. 5037; 2004, N 19, ст. 1838; N 30, ст. 3095; N 31, ст. 3229; N 34, ст. 3529, 3533; N 44, ст. 4266; 2005, N 1, ст. 9, 13, 37, 40, 45; N 10, ст. 762, 763; N 13, ст. 1077, 1079; N 17, ст. 1484; N 19, ст. 1752; N 25, ст. 2431; N 27, ст. 2719, 2721; N 30, ст. 3104, 3124, 3131; N 40, ст. 3986; N 50, ст. 5247; N 52, ст. 5574, 5596; 2006, N 1, ст. 4, 10; N 2, ст. 172, 175; N 6, ст. 636; N 10, ст. 1067; N 12, ст. 1234; N 17, ст. 1776; N 18, ст. 1907; N 19, ст. 2066; N 23, ст. 2380, 2385; N 28, ст. 2975; N 30, ст. 3287; N 31, ст. 3420, 3432, 3433, 3438, 3452; N 43, ст. 4412; N 45, ст. 4633, 4634, 4641; N 50, ст. 5279, 5281; N 52, ст. 5498; 2007, N 1, ст. 21, 25, 29, 33; N 7, ст. 840; N 15, ст. 1743; N 16, ст. 1824, 1825; N 17, ст. 1930; N 20, ст. 2367; N 21, ст. 2456; N 26, ст. 3089; N 30, ст. 3755; N 31, ст. 4001, 4007, 4008, 4009, 4015; N 41, ст. 4845; N 43, ст. 5084; N 46, ст. 5553; N 49, ст. 6034, 6065; N 50, ст. 6246; 2008, N 10, ст. 896; N 18, ст. 1941; N 20, ст. 2251, 2259; N 29, ст. 3418; N 30, ст. 3582, 3601, 3604; N 45, ст. 5143; N 49, ст. 5738, 5745, 5748; N 52, ст. 6235, 6236, 6248; 2009, N 1, ст. 17; N 7, ст. 771, 777; N 19, ст. 2276; N 23, ст. 2759, 2767, 2776; N 26, ст. 3120, 3122, 3131, 3132; N 29, ст. 3597, 3599, 3635, 3642; N 30, ст. 3735, 3739; N 45, ст. 5265, 5267; N 48, ст. 5711, 5724, 5755; N 52, ст. 6406, 6412; 2010, N 1, ст. 1; N 11, ст. 1169, 1176; N 15, ст. 1743, 1751; N 18, ст. 2145; N 19, ст. 2291; N 21, ст. 2524, 2525, 2526, 2530; N 23, ст. 2790; N 25, ст. 3070; N 27, ст. 3416, 3429; N 28, ст. 3553; N 30, ст. 4000, 4002, 4005, 4006, 4007; N 31, ст. 4155, 4158, 4164, 4191, 4192, 4193, 4195, 4198, 4206, 4207, 4208; N 41, ст. 5192, 5193; N 46, ст. 5918; N 49, ст. 6409; N 50, ст. 6605; N 52, ст. 6984, 6995, 6996; 2011, N 1, ст. 23, 29, 33, 54; N 7, ст. 901, 905; N 17, ст. 2312; N 19, ст. 2714, 2715; N 23, ст. 3260, 3267; N 29, ст. 4289, 4290, 4291; N 30, ст. 4574, 4584, 4590, 4591, 4598, 4601; N 45, ст. 6325, 6326, 6334; N 46, ст. 6406; N 47, ст. 6601, 6602; N 48, ст. 6730; N 49, ст. 7025, 7042, 7046; N 50, ст. 7345, 7351, 7355, 7362, 7366; 2012, N 6, ст. 621; N 10, ст. 1166; N 15, 1723, 1724; N 18, ст. 2126, 2128; N 19, ст. 2278, 2281; N 24, ст. 3068, 3069, 3082; N 25, ст. 3268; N 29, ст. 3996; N 31, ст. 4320, 4322, 4329, 4330; N 41, ст. 5523; N 47, ст. 6403, 6404; N 49, ст. 6752, 6757; N 53, ст. 7577, ст. 7580, 7602, 7639, 7640, 7641, 7643; 2013, N 8, ст. 717, ст. 718, ст. 719, ст. 720; N 14, ст. 1641, ст. 1642, ст. 1651, ст. 1657, ст. 1658, ст. 1666; N 19, ст. 2307, ст. 2318, ст. 2325; N 23, ст. 2875; N 44, ст. 5644);</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3) </w:t>
      </w:r>
      <w:hyperlink r:id="rId13" w:history="1">
        <w:r>
          <w:rPr>
            <w:rFonts w:ascii="Times New Roman" w:hAnsi="Times New Roman" w:cs="Times New Roman"/>
            <w:b/>
            <w:bCs/>
            <w:color w:val="0000FF"/>
            <w:sz w:val="28"/>
            <w:szCs w:val="28"/>
          </w:rPr>
          <w:t>Законом</w:t>
        </w:r>
      </w:hyperlink>
      <w:r>
        <w:rPr>
          <w:rFonts w:ascii="Times New Roman" w:hAnsi="Times New Roman" w:cs="Times New Roman"/>
          <w:b/>
          <w:bCs/>
          <w:sz w:val="28"/>
          <w:szCs w:val="28"/>
        </w:rPr>
        <w:t xml:space="preserve"> Российской Федерации от 21 июля 1993 г. N 5485-1 "О государственной тайне" (Собрание законодательства Российской Федерации, 1997, N 41, ст. 4673; 2003, N 27, ст. 2700; N 46, ст. 4449; 2004, N 27, ст. 2711; N 35, ст. 3607; 2007, N 49, ст. 6055; N 49, ст. 6079; 2009, N 29, ст. 3617; 2010, N 47, ст. 6033; 2011, N 30, ст. 4590; N 30, ст. 4596; N 46, ст. 6407);</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4) Федеральным </w:t>
      </w:r>
      <w:hyperlink r:id="rId14" w:history="1">
        <w:r>
          <w:rPr>
            <w:rFonts w:ascii="Times New Roman" w:hAnsi="Times New Roman" w:cs="Times New Roman"/>
            <w:b/>
            <w:bCs/>
            <w:color w:val="0000FF"/>
            <w:sz w:val="28"/>
            <w:szCs w:val="28"/>
          </w:rPr>
          <w:t>законом</w:t>
        </w:r>
      </w:hyperlink>
      <w:r>
        <w:rPr>
          <w:rFonts w:ascii="Times New Roman" w:hAnsi="Times New Roman" w:cs="Times New Roman"/>
          <w:b/>
          <w:bCs/>
          <w:sz w:val="28"/>
          <w:szCs w:val="28"/>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5) Федеральным </w:t>
      </w:r>
      <w:hyperlink r:id="rId15" w:history="1">
        <w:r>
          <w:rPr>
            <w:rFonts w:ascii="Times New Roman" w:hAnsi="Times New Roman" w:cs="Times New Roman"/>
            <w:b/>
            <w:bCs/>
            <w:color w:val="0000FF"/>
            <w:sz w:val="28"/>
            <w:szCs w:val="28"/>
          </w:rPr>
          <w:t>законом</w:t>
        </w:r>
      </w:hyperlink>
      <w:r>
        <w:rPr>
          <w:rFonts w:ascii="Times New Roman" w:hAnsi="Times New Roman" w:cs="Times New Roman"/>
          <w:b/>
          <w:bCs/>
          <w:sz w:val="28"/>
          <w:szCs w:val="28"/>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2013; N 19, ст. 2307; N 27, ст. 3474);</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6) Федеральным </w:t>
      </w:r>
      <w:hyperlink r:id="rId16" w:history="1">
        <w:r>
          <w:rPr>
            <w:rFonts w:ascii="Times New Roman" w:hAnsi="Times New Roman" w:cs="Times New Roman"/>
            <w:b/>
            <w:bCs/>
            <w:color w:val="0000FF"/>
            <w:sz w:val="28"/>
            <w:szCs w:val="28"/>
          </w:rPr>
          <w:t>законом</w:t>
        </w:r>
      </w:hyperlink>
      <w:r>
        <w:rPr>
          <w:rFonts w:ascii="Times New Roman" w:hAnsi="Times New Roman" w:cs="Times New Roman"/>
          <w:b/>
          <w:bCs/>
          <w:sz w:val="28"/>
          <w:szCs w:val="28"/>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N 27, ст. 3880; N 29, ст. 4291; N 30, ст. 4587; N 49, ст. 7061; 2012, N 31, ст. 4322; 2013, N 14, ст. 1651; N 27, ст. 3477, ст. 3480; N 30, ст. 4084);</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7) </w:t>
      </w:r>
      <w:hyperlink r:id="rId17" w:history="1">
        <w:r>
          <w:rPr>
            <w:rFonts w:ascii="Times New Roman" w:hAnsi="Times New Roman" w:cs="Times New Roman"/>
            <w:b/>
            <w:bCs/>
            <w:color w:val="0000FF"/>
            <w:sz w:val="28"/>
            <w:szCs w:val="28"/>
          </w:rPr>
          <w:t>Указом</w:t>
        </w:r>
      </w:hyperlink>
      <w:r>
        <w:rPr>
          <w:rFonts w:ascii="Times New Roman" w:hAnsi="Times New Roman" w:cs="Times New Roman"/>
          <w:b/>
          <w:bCs/>
          <w:sz w:val="28"/>
          <w:szCs w:val="28"/>
        </w:rPr>
        <w:t xml:space="preserve"> Президента Российской Федерации от 6 марта 1997 г. N 188 "Об утверждении перечня сведений конфиденциального характера" (Собрание законодательства Российской Федерации, 1997, N 10, ст. 1127; 2005, N 39, ст. 3925);</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8) </w:t>
      </w:r>
      <w:hyperlink r:id="rId18" w:history="1">
        <w:r>
          <w:rPr>
            <w:rFonts w:ascii="Times New Roman" w:hAnsi="Times New Roman" w:cs="Times New Roman"/>
            <w:b/>
            <w:bCs/>
            <w:color w:val="0000FF"/>
            <w:sz w:val="28"/>
            <w:szCs w:val="28"/>
          </w:rPr>
          <w:t>Постановлением</w:t>
        </w:r>
      </w:hyperlink>
      <w:r>
        <w:rPr>
          <w:rFonts w:ascii="Times New Roman" w:hAnsi="Times New Roman" w:cs="Times New Roman"/>
          <w:b/>
          <w:bCs/>
          <w:sz w:val="28"/>
          <w:szCs w:val="28"/>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9) </w:t>
      </w:r>
      <w:hyperlink r:id="rId19" w:history="1">
        <w:r>
          <w:rPr>
            <w:rFonts w:ascii="Times New Roman" w:hAnsi="Times New Roman" w:cs="Times New Roman"/>
            <w:b/>
            <w:bCs/>
            <w:color w:val="0000FF"/>
            <w:sz w:val="28"/>
            <w:szCs w:val="28"/>
          </w:rPr>
          <w:t>Постановлением</w:t>
        </w:r>
      </w:hyperlink>
      <w:r>
        <w:rPr>
          <w:rFonts w:ascii="Times New Roman" w:hAnsi="Times New Roman" w:cs="Times New Roman"/>
          <w:b/>
          <w:bCs/>
          <w:sz w:val="28"/>
          <w:szCs w:val="28"/>
        </w:rPr>
        <w:t xml:space="preserve"> Правительства Российской Федерации от 29 мая 2008 г. N 404 "О Министерстве природных ресурсов и экологии Российской Федерации" (Собрание законодательства Российской Федерации, 2008, N 22, ст. 2581; N 42, ст. 4825; N 46, ст. 5337; 2009, N 3, ст. 378; N 6, ст. 738; N 33, ст. 4088; N 49, ст. 5976; 2010, N 5, ст. 538; N 10, ст. 1094; N 14, ст. 1656; N 26, ст. 3350; N 31, ст. 4251; N 31, ст. 4268; N 38, ст. 4835; 2011, N 6, ст. 888; N 14, ст. 1935; N 36, ст. 5149; 2012, N 7, ст. 865; N 11, ст. 1294; N 19, ст. 2440; N 28, ст. 3905; N 37, ст. 5001; N 46, ст. 6342; N 51, ст. 7223; 2013, N 16, ст. 1964; N 24, ст. 2999; N 28, ст. 3832; N 30, ст. 4113; N 33, ст. 4386; N 38, ст. 4827; N 45, ст. 5822; N 46, ст. 5944);</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10) </w:t>
      </w:r>
      <w:hyperlink r:id="rId20" w:history="1">
        <w:r>
          <w:rPr>
            <w:rFonts w:ascii="Times New Roman" w:hAnsi="Times New Roman" w:cs="Times New Roman"/>
            <w:b/>
            <w:bCs/>
            <w:color w:val="0000FF"/>
            <w:sz w:val="28"/>
            <w:szCs w:val="28"/>
          </w:rPr>
          <w:t>Постановлением</w:t>
        </w:r>
      </w:hyperlink>
      <w:r>
        <w:rPr>
          <w:rFonts w:ascii="Times New Roman" w:hAnsi="Times New Roman" w:cs="Times New Roman"/>
          <w:b/>
          <w:bCs/>
          <w:sz w:val="28"/>
          <w:szCs w:val="28"/>
        </w:rPr>
        <w:t xml:space="preserve"> Правительства Российской Федерации от 16 июня 2004 г. N 282 "Об утверждении Положения о Федеральном агентстве водных ресурсов" (Собрание законодательства Российской Федерации, 2004, N 25, ст. 2564; 2006, N 24, ст. 2607; N 52, ст. 5598; 2008, N 22, ст. 2581; 2008, N 42, ст. 4825; 2008, N 46, ст. 5337; 2009, N 6, ст. 738; 2009, N 33, ст. 4081; 2010, N 26, ст. 3350; 2011, N 14, ст. 1935; 2011, N 14, ст. 1942; N 45, ст. 5822);</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11) </w:t>
      </w:r>
      <w:hyperlink r:id="rId21" w:history="1">
        <w:r>
          <w:rPr>
            <w:rFonts w:ascii="Times New Roman" w:hAnsi="Times New Roman" w:cs="Times New Roman"/>
            <w:b/>
            <w:bCs/>
            <w:color w:val="0000FF"/>
            <w:sz w:val="28"/>
            <w:szCs w:val="28"/>
          </w:rPr>
          <w:t>Постановлением</w:t>
        </w:r>
      </w:hyperlink>
      <w:r>
        <w:rPr>
          <w:rFonts w:ascii="Times New Roman" w:hAnsi="Times New Roman" w:cs="Times New Roman"/>
          <w:b/>
          <w:bCs/>
          <w:sz w:val="28"/>
          <w:szCs w:val="28"/>
        </w:rPr>
        <w:t xml:space="preserve"> Правительства Российской Федерации от 10 апреля 2007 г. N 219 "Об утверждении Положения об осуществлении государственного мониторинга водных объектов" (Собрание законодательства Российской Федерации, 2007, N 16, ст. 1921; 2009, N 18, ст. 2248; 2009, N 43, ст. 5080; 2011, N 29, ст. 4493; N 47, ст. 6660; 2013, N 24, ст. 2999);</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12) </w:t>
      </w:r>
      <w:hyperlink r:id="rId22" w:history="1">
        <w:r>
          <w:rPr>
            <w:rFonts w:ascii="Times New Roman" w:hAnsi="Times New Roman" w:cs="Times New Roman"/>
            <w:b/>
            <w:bCs/>
            <w:color w:val="0000FF"/>
            <w:sz w:val="28"/>
            <w:szCs w:val="28"/>
          </w:rPr>
          <w:t>Постановлением</w:t>
        </w:r>
      </w:hyperlink>
      <w:r>
        <w:rPr>
          <w:rFonts w:ascii="Times New Roman" w:hAnsi="Times New Roman" w:cs="Times New Roman"/>
          <w:b/>
          <w:bCs/>
          <w:sz w:val="28"/>
          <w:szCs w:val="28"/>
        </w:rPr>
        <w:t xml:space="preserve"> Правительства Российской Федерации от 28 апреля 2007 г. N 253 "О порядке ведения государственного водного реестра" (Собрание законодательства Российской Федерации, 2007, N 19, ст. 2357; 2009, N 18, ст. 2248; 2011, N 9, ст. 1246; 2012, N 43, ст. 5875);</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13) </w:t>
      </w:r>
      <w:hyperlink r:id="rId23" w:history="1">
        <w:r>
          <w:rPr>
            <w:rFonts w:ascii="Times New Roman" w:hAnsi="Times New Roman" w:cs="Times New Roman"/>
            <w:b/>
            <w:bCs/>
            <w:color w:val="0000FF"/>
            <w:sz w:val="28"/>
            <w:szCs w:val="28"/>
          </w:rPr>
          <w:t>Постановлением</w:t>
        </w:r>
      </w:hyperlink>
      <w:r>
        <w:rPr>
          <w:rFonts w:ascii="Times New Roman" w:hAnsi="Times New Roman" w:cs="Times New Roman"/>
          <w:b/>
          <w:bCs/>
          <w:sz w:val="28"/>
          <w:szCs w:val="28"/>
        </w:rPr>
        <w:t xml:space="preserve"> Правительства Российской Федерации от 11 ноября 2006 г. N 667 "О размере платы, взимаемой за предоставление копий документов, содержащих сведения, включенные в государственный водный реестр, и порядке ее взимания" (Собрание законодательства Российской Федерации, 2006, N 47, ст. 4898);</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14) </w:t>
      </w:r>
      <w:hyperlink r:id="rId24" w:history="1">
        <w:r>
          <w:rPr>
            <w:rFonts w:ascii="Times New Roman" w:hAnsi="Times New Roman" w:cs="Times New Roman"/>
            <w:b/>
            <w:bCs/>
            <w:color w:val="0000FF"/>
            <w:sz w:val="28"/>
            <w:szCs w:val="28"/>
          </w:rPr>
          <w:t>Постановлением</w:t>
        </w:r>
      </w:hyperlink>
      <w:r>
        <w:rPr>
          <w:rFonts w:ascii="Times New Roman" w:hAnsi="Times New Roman" w:cs="Times New Roman"/>
          <w:b/>
          <w:bCs/>
          <w:sz w:val="28"/>
          <w:szCs w:val="28"/>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15) </w:t>
      </w:r>
      <w:hyperlink r:id="rId25" w:history="1">
        <w:r>
          <w:rPr>
            <w:rFonts w:ascii="Times New Roman" w:hAnsi="Times New Roman" w:cs="Times New Roman"/>
            <w:b/>
            <w:bCs/>
            <w:color w:val="0000FF"/>
            <w:sz w:val="28"/>
            <w:szCs w:val="28"/>
          </w:rPr>
          <w:t>Приказом</w:t>
        </w:r>
      </w:hyperlink>
      <w:r>
        <w:rPr>
          <w:rFonts w:ascii="Times New Roman" w:hAnsi="Times New Roman" w:cs="Times New Roman"/>
          <w:b/>
          <w:bCs/>
          <w:sz w:val="28"/>
          <w:szCs w:val="28"/>
        </w:rPr>
        <w:t xml:space="preserve"> Министерства природных ресурсов Российской Федерации от 22 августа 2007 г. N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(зарегистрирован Министерством юстиции Российской Федерации 11 сентября 2007 г., регистрационный N 10116, Бюллетень нормативных актов федеральных органов исполнительной власти, 2007, N 41);</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16) </w:t>
      </w:r>
      <w:hyperlink r:id="rId26" w:history="1">
        <w:r>
          <w:rPr>
            <w:rFonts w:ascii="Times New Roman" w:hAnsi="Times New Roman" w:cs="Times New Roman"/>
            <w:b/>
            <w:bCs/>
            <w:color w:val="0000FF"/>
            <w:sz w:val="28"/>
            <w:szCs w:val="28"/>
          </w:rPr>
          <w:t>Приказом</w:t>
        </w:r>
      </w:hyperlink>
      <w:r>
        <w:rPr>
          <w:rFonts w:ascii="Times New Roman" w:hAnsi="Times New Roman" w:cs="Times New Roman"/>
          <w:b/>
          <w:bCs/>
          <w:sz w:val="28"/>
          <w:szCs w:val="28"/>
        </w:rPr>
        <w:t xml:space="preserve"> Министерства природных ресурсов Российской Федерации от 16 июля 2007 г. N 186 "Об утверждении правил внесения сведений в государственный водный реестр" (зарегистрирован Министерством юстиции Российской Федерации 20 августа 2007 г., регистрационный N 10004, Бюллетень нормативных актов федеральных органов исполнительной власти от 2007, N 40) в редакции приказа Минприроды России от 13 апреля 2012 г. N 105 "О внесении изменений в некоторые приказы Министерства природных ресурсов Российской Федерации и Министерства природных ресурсов и экологии Российской Федерации в области водных отношений" (зарегистрирован Министерством юстиции Российской Федерации 28 мая 2012 г., регистрационный N 24346; Бюллетень нормативных актов федеральных органов исполнительной власти, N 36, 2012);</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17) </w:t>
      </w:r>
      <w:hyperlink r:id="rId27" w:history="1">
        <w:r>
          <w:rPr>
            <w:rFonts w:ascii="Times New Roman" w:hAnsi="Times New Roman" w:cs="Times New Roman"/>
            <w:b/>
            <w:bCs/>
            <w:color w:val="0000FF"/>
            <w:sz w:val="28"/>
            <w:szCs w:val="28"/>
          </w:rPr>
          <w:t>Приказом</w:t>
        </w:r>
      </w:hyperlink>
      <w:r>
        <w:rPr>
          <w:rFonts w:ascii="Times New Roman" w:hAnsi="Times New Roman" w:cs="Times New Roman"/>
          <w:b/>
          <w:bCs/>
          <w:sz w:val="28"/>
          <w:szCs w:val="28"/>
        </w:rPr>
        <w:t xml:space="preserve"> Министерства природных ресурсов Российской Федерации от 29 мая 2007 г. N 138 "Об утверждении формы государственного водного реестра" (зарегистрирован Министерством юстиции Российской Федерации 2 июля 2007 г., регистрационный N 9740; Бюллетень нормативных актов федеральных органов исполнительной власти, 2007, N 32).</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документов,</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необходимых в соответствии с нормативными правовыми актами</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для предоставления государственной услуги</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35. Заявитель вправе обратиться в Росводресурсы (территориальный орган) с заявлением о предоставлении сведений из Реестра и (или) копий документов, содержащих сведения, включенные в Реестр (</w:t>
      </w:r>
      <w:hyperlink w:anchor="Par1118" w:history="1">
        <w:r>
          <w:rPr>
            <w:rFonts w:ascii="Times New Roman" w:hAnsi="Times New Roman" w:cs="Times New Roman"/>
            <w:b/>
            <w:bCs/>
            <w:color w:val="0000FF"/>
            <w:sz w:val="28"/>
            <w:szCs w:val="28"/>
          </w:rPr>
          <w:t>Приложения 2</w:t>
        </w:r>
      </w:hyperlink>
      <w:r>
        <w:rPr>
          <w:rFonts w:ascii="Times New Roman" w:hAnsi="Times New Roman" w:cs="Times New Roman"/>
          <w:b/>
          <w:bCs/>
          <w:sz w:val="28"/>
          <w:szCs w:val="28"/>
        </w:rPr>
        <w:t xml:space="preserve">, </w:t>
      </w:r>
      <w:hyperlink w:anchor="Par1182" w:history="1">
        <w:r>
          <w:rPr>
            <w:rFonts w:ascii="Times New Roman" w:hAnsi="Times New Roman" w:cs="Times New Roman"/>
            <w:b/>
            <w:bCs/>
            <w:color w:val="0000FF"/>
            <w:sz w:val="28"/>
            <w:szCs w:val="28"/>
          </w:rPr>
          <w:t>3</w:t>
        </w:r>
      </w:hyperlink>
      <w:r>
        <w:rPr>
          <w:rFonts w:ascii="Times New Roman" w:hAnsi="Times New Roman" w:cs="Times New Roman"/>
          <w:b/>
          <w:bCs/>
          <w:sz w:val="28"/>
          <w:szCs w:val="28"/>
        </w:rPr>
        <w:t xml:space="preserve"> к Регламенту).</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bookmarkStart w:id="1" w:name="Par146"/>
      <w:bookmarkEnd w:id="1"/>
      <w:r>
        <w:rPr>
          <w:rFonts w:ascii="Times New Roman" w:hAnsi="Times New Roman" w:cs="Times New Roman"/>
          <w:b/>
          <w:bCs/>
          <w:sz w:val="28"/>
          <w:szCs w:val="28"/>
        </w:rPr>
        <w:t>36. В заявлениях указывается:</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36.1. В случае предоставления сведений из Реестра:</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фамилия, имя, отчество руководителя Росводресурсов или территориального органа Росводресурсов, фамилия, имя, отчество заявителя (представителя заявителя и реквизиты документа, подтверждающего полномочия должностного лица со стороны заявителя), полное наименование юридического лица (для юридического </w:t>
      </w:r>
      <w:r>
        <w:rPr>
          <w:rFonts w:ascii="Times New Roman" w:hAnsi="Times New Roman" w:cs="Times New Roman"/>
          <w:b/>
          <w:bCs/>
          <w:sz w:val="28"/>
          <w:szCs w:val="28"/>
        </w:rPr>
        <w:lastRenderedPageBreak/>
        <w:t>лица), реквизиты документа, подтверждающего регистрацию юридического лица, название водного объекта (водных объектов) или водохозяйственного участка (участков), о которых запрашиваются сведения из государственного водного реестра, номера и названия форм государственного водного реестра, из которых запрашиваются сведения, почтовый адрес, контактный телефон, адрес электронной почты. Заявление подписывается Заявителем. Для юридического лица указывается должность лица, подписавшего заявление. При направлении заявления по почте подпись должностного лица заверяется печатью.</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36.2. В случае предоставления копий документов, содержащих сведения, включенные в Реестр:</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фамилия, имя, отчество руководителя Росводресурсов или территориального органа Росводресурсов, фамилия, имя, отчество заявителя (представителя заявителя и реквизиты документа, подтверждающего полномочия должностного лица со стороны заявителя), полное наименование юридического лица (для юридического лица), номера и названия форм государственного водного реестра, из которых запрашиваются копии документов, содержащих сведения, включенные в Реестр, почтовый адрес, контактный телефон, адрес электронной почты. Заявление подписывается Заявителем. Для юридического лица указывается должность лица, подписавшего заявление. При направлении заявления по почте подпись должностного лица заверяется печатью.</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37. Заявление может представляться Заявителем непосредственно, направляться по почте или с использованием федеральной государственной информационной системы "Единый портал государственных и муниципальных услуг (функций)".</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38. В бумажном виде образцы заявлений размещаются на стендах в помещении уполномоченного органа, а в электронном виде могут быть получены с использованием федеральной государственной информационной системы "Единый портал государственных и муниципальных услуг (функций)".</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документов,</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необходимых в соответствии с нормативными правовыми актами</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для предоставления государственной услуги, которые</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находятся в распоряжении государственных органов,</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органов местного самоуправления и иных органов,</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участвующих в предоставлении государственных услуг</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39.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для предоставления государственной услуги не предусмотрены.</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оснований для отказа</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приеме документов, необходимых для предоставления</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государственной услуги</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40. Основанием для отказа в приеме заявлений, поступивших в Росводресурсы (территориальный орган), является несоответствие заявления требованиям его оформления, указанным в </w:t>
      </w:r>
      <w:hyperlink w:anchor="Par146" w:history="1">
        <w:r>
          <w:rPr>
            <w:rFonts w:ascii="Times New Roman" w:hAnsi="Times New Roman" w:cs="Times New Roman"/>
            <w:b/>
            <w:bCs/>
            <w:color w:val="0000FF"/>
            <w:sz w:val="28"/>
            <w:szCs w:val="28"/>
          </w:rPr>
          <w:t>пункте 36</w:t>
        </w:r>
      </w:hyperlink>
      <w:r>
        <w:rPr>
          <w:rFonts w:ascii="Times New Roman" w:hAnsi="Times New Roman" w:cs="Times New Roman"/>
          <w:b/>
          <w:bCs/>
          <w:sz w:val="28"/>
          <w:szCs w:val="28"/>
        </w:rPr>
        <w:t xml:space="preserve"> Регламента.</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оснований для приостановления</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или отказа в предоставлении государственной услуги</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41. Оснований для приостановления или отказа в предоставлении государственной услуги законодательством Российской Федерации не предусмотрено.</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Перечень услуг, которые являются необходимыми</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обязательными для предоставления государственной услуги,</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том числе сведения о документе (документах), выдаваемом</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(выдаваемых) организациями, участвующими в предоставлении</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государственной услуги</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42.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законодательством Российской Федерации не предусмотрены.</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Порядок, размер и основания взимания</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государственной пошлины или иной платы, взимаемой</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 предоставление государственной услуги</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43. Предоставление государственной услуги при получении сведений из Реестра путем ознакомления с ними на официальном сайте Росводресурсов (территориальных органов) осуществляется бесплатно.</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44. За предоставление копий документов, содержащих сведения, включенные в Реестр, взимается плата, размер платы за представление копий документов определяется в соответствии с </w:t>
      </w:r>
      <w:hyperlink r:id="rId28" w:history="1">
        <w:r>
          <w:rPr>
            <w:rFonts w:ascii="Times New Roman" w:hAnsi="Times New Roman" w:cs="Times New Roman"/>
            <w:b/>
            <w:bCs/>
            <w:color w:val="0000FF"/>
            <w:sz w:val="28"/>
            <w:szCs w:val="28"/>
          </w:rPr>
          <w:t>постановлением</w:t>
        </w:r>
      </w:hyperlink>
      <w:r>
        <w:rPr>
          <w:rFonts w:ascii="Times New Roman" w:hAnsi="Times New Roman" w:cs="Times New Roman"/>
          <w:b/>
          <w:bCs/>
          <w:sz w:val="28"/>
          <w:szCs w:val="28"/>
        </w:rPr>
        <w:t xml:space="preserve"> Правительства Российской Федерации от 11 ноября 2006 г. N 667 "О размере платы, взимаемой за предоставление копий документов, содержащих сведения, включенные в государственный водный реестр, и порядке ее взимания" (Собрание законодательства Российской Федерации, 2006, N 47, ст. 4898).</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Максимальный срок ожидания в очереди при подаче</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обращения о предоставлении государственной услуги</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при получении результата предоставления такой услуги</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45. Максимальный срок ожидания в очереди при подаче Заявителем лично заявления о предоставлении государственной услуги и при получении результата предоставления государственной услуги составляет пятнадцать минут.</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Срок и порядок регистрации обращения</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Заявителя о предоставлении государственной услуги,</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в том числе в электронной форме</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46. Срок регистрации обращения Заявителя о предоставлении государственной услуги составляет один рабочий день.</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47. Регистрация обращений осуществляется должностным лицом уполномоченного органа, ответственным за прием и регистрацию обращения о предоставлении государственной услуги.</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Требования к помещениям,</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которых предоставляется государственная услуга,</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 месту ожидания и приема Заявителей</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48. Помещения для работы с заявителями предпочтительно размещать на нижних этажах зданий.</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49. Вход в здание должен быть оборудован лестницей с поручнями, а также пандусами для беспрепятственного передвижения инвалидных колясок (при строительстве новых зданий).</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50. В зданиях уполномоченных органов оборудуются сектора для информирования, ожидания и приема граждан.</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51. В новых зданиях для организации зала приема граждан необходимо выделить помещение, в котором оборудуется сектор для ожидания очереди, сектор для информирования и сектор для приема граждан, оборудованный в виде киосков (окон).</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52. В случае переоборудования существующего здания при отсутствии необходимых помещений оборудуется операционный зал "кабинетного" типа, в котором выделяется сектор для ожидания очереди и сектор для информирования заявителей, а также кабинеты для заявителей.</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Показатели доступности и качества государственной услуги</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53. Ограничений по доступности государственной услуги не имеется.</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54. Основным показателем качества и доступности государственной услуги является оказание государственной услуги в соответствии с требованиями, установленными законодательством Российской Федерации.</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55. Оценка качества и доступности государственной услуги должна осуществляться по следующим показателям:</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а) степень информированности заявителей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б) возможность выбора заявителем формы обращения за предоставлением государственной услуги (лично, посредством почтовой связи, в форме электронного документооборота с использованием федеральной государственной информационной системы "Единый портал государственных и муниципальных услуг (функций)", многофункциональный центр предоставления государственных услуг, а также посредством информационно-телекоммуникационной сети "Интернет");</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в) своевременность предоставления государственной услуги в соответствии со стандартом ее предоставления, установленным Регламентом.</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lastRenderedPageBreak/>
        <w:t>56. Количество взаимодействий заявителя с должностными лицами при предоставлении государственной услуги и их продолжительность определены настоящим Регламентом.</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Иные требования, в том числе учитывающие особенности</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государственной услуги в многофункциональных</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центрах предоставления государственных и муниципальных</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услуг и особенности предоставления государственной</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услуги в электронной форме</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57. Возможность получения государственной услуги в многофункциональном центре предоставления государственных и муниципальных услуг не предусмотрена.</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58. Заявителям обеспечивается возможность получения информации о порядке предоставления государственной услуги, необходимых для получения государственной услуги, в информационно-телекоммуникационной сети "Интернет" и в системе использования федеральной государственной информационной системы "Едином портале государственных и муниципальных услуг (функции)" или регионального портала государственных и муниципальных услуг, в многофункциональном центре предоставления государственных и муниципальных услуг.</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III. Состав, последовательность и сроки</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выполнения административных процедур, требований к порядку</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их выполнения, в том числе особенности выполнения</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административных процедур в электронной форме</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Состав административных процедур при предоставлении</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государственной услуги</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59. Предоставление Росводресурсами (территориальными органами) сведений из Реестра и копий документов, содержащих сведения, включенные в Реестр, состоит из следующих административных процедур:</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1) прием и регистрация заявлений;</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2) рассмотрение заявления, принятие решения о предоставлении сведений и копий документов из Реестра;</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3) определение размера платы за представление копий документов в соответствии с </w:t>
      </w:r>
      <w:hyperlink r:id="rId29" w:history="1">
        <w:r>
          <w:rPr>
            <w:rFonts w:ascii="Times New Roman" w:hAnsi="Times New Roman" w:cs="Times New Roman"/>
            <w:b/>
            <w:bCs/>
            <w:color w:val="0000FF"/>
            <w:sz w:val="28"/>
            <w:szCs w:val="28"/>
          </w:rPr>
          <w:t>постановлением</w:t>
        </w:r>
      </w:hyperlink>
      <w:r>
        <w:rPr>
          <w:rFonts w:ascii="Times New Roman" w:hAnsi="Times New Roman" w:cs="Times New Roman"/>
          <w:b/>
          <w:bCs/>
          <w:sz w:val="28"/>
          <w:szCs w:val="28"/>
        </w:rPr>
        <w:t xml:space="preserve"> Правительства Российской Федерации от 11 ноября 2006 г. N 667 "О размере платы, взимаемой за предоставление копий документов, содержащих сведения, включенные в государственный водный реестр, и порядке ее взимания" (Собрание законодательства Российской Федерации, 2006, N 47, ст. 4898);</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4) выдача запрашиваемых сведений и копий документов;</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5) направление мотивированного отказа в предоставлении сведений и копий документов из Реестра.</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Прием и регистрация заявлений</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60. Основанием для начала процедуры является факт поступления на имя руководителя Росводресурсов (территориального органа) заявления о </w:t>
      </w:r>
      <w:r>
        <w:rPr>
          <w:rFonts w:ascii="Times New Roman" w:hAnsi="Times New Roman" w:cs="Times New Roman"/>
          <w:b/>
          <w:bCs/>
          <w:sz w:val="28"/>
          <w:szCs w:val="28"/>
        </w:rPr>
        <w:lastRenderedPageBreak/>
        <w:t>предоставлении сведений из Реестра и (или) копий документов, содержащих сведения, включенные в Реестр.</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61. Должностное лицо, ответственное в Росводресурсах (территориальном органе) за прием и регистрацию заявлений, при Заявителе проверяет предоставленное Заявителем заявление на предмет его оформления в соответствии с требованиями Регламента.</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61.1. В случае, если указанное заявление удовлетворяет требованиям оформления, то должностное лицо Росводресурсов (территориального органа), ответственное за прием и регистрацию заявлений, выдает Заявителю расписку о принятом заявлении с указанием даты принятия и вносит запись в таблицу учета предоставления сведений и копий документов из Реестра (</w:t>
      </w:r>
      <w:hyperlink w:anchor="Par1246" w:history="1">
        <w:r>
          <w:rPr>
            <w:rFonts w:ascii="Times New Roman" w:hAnsi="Times New Roman" w:cs="Times New Roman"/>
            <w:b/>
            <w:bCs/>
            <w:color w:val="0000FF"/>
            <w:sz w:val="28"/>
            <w:szCs w:val="28"/>
          </w:rPr>
          <w:t>Приложение 4</w:t>
        </w:r>
      </w:hyperlink>
      <w:r>
        <w:rPr>
          <w:rFonts w:ascii="Times New Roman" w:hAnsi="Times New Roman" w:cs="Times New Roman"/>
          <w:b/>
          <w:bCs/>
          <w:sz w:val="28"/>
          <w:szCs w:val="28"/>
        </w:rPr>
        <w:t xml:space="preserve"> к Регламенту).</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После внесения записи в таблицу учета предоставления сведений и копий документов из Реестра указанное должностное лицо передает поступившее заявление должностному лицу, ответственному за рассмотрение заявлений и предоставление сведений и копий документов.</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Заявление, поступившее в электронной форме в информационной системе, обеспечивающей представление сведений из Реестра и копий документов, содержащих сведения, включенные в Реестр, регистрируется, и Заявителю направляется уведомление о приеме указанного заявления к рассмотрению с использованием федеральной государственной информационной системы "Единый портал государственных и муниципальных услуг (функций)".</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61.2. В случае, если указанное заявление не удовлетворяет требованиям оформления, указанным в </w:t>
      </w:r>
      <w:hyperlink w:anchor="Par146" w:history="1">
        <w:r>
          <w:rPr>
            <w:rFonts w:ascii="Times New Roman" w:hAnsi="Times New Roman" w:cs="Times New Roman"/>
            <w:b/>
            <w:bCs/>
            <w:color w:val="0000FF"/>
            <w:sz w:val="28"/>
            <w:szCs w:val="28"/>
          </w:rPr>
          <w:t>пункте 36</w:t>
        </w:r>
      </w:hyperlink>
      <w:r>
        <w:rPr>
          <w:rFonts w:ascii="Times New Roman" w:hAnsi="Times New Roman" w:cs="Times New Roman"/>
          <w:b/>
          <w:bCs/>
          <w:sz w:val="28"/>
          <w:szCs w:val="28"/>
        </w:rPr>
        <w:t xml:space="preserve"> Регламента, должностное лицо Росводресурсов (территориального органа), ответственное за прием и регистрацию заявлений, указывает Заявителю на ошибки в оформлении подаваемого им заявления и сообщает Заявителю о необходимости переоформления заявления. Запись о поданном заявлении в данном случае в таблицу учета предоставления сведений и копий документов из Реестра не производится.</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62. В случае, если заявление подано в электронной форме и не удовлетворяет требованиям оформления, должностное лицо Росводресурсов, ответственное за прием документов в электронном виде, отмечает в информационной системе, что заявление отклонено, и направляет с использованием федеральной государственной информационной системы "Единый портал государственных и муниципальных услуг (функций)" на электронный адрес Заявителя сообщение, что заявление не принято, с указанием причины его отклонения.</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63. Общий срок выполнения административной процедуры по приему и регистрации заявления о предоставлении сведений и копий документов из Реестра - в течение одного рабочего дня.</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Рассмотрение заявления, принятие решения о предоставлении</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сведений и копий документов из Реестра</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64. Основанием для начала процедуры является факт поступления зарегистрированного в таблице учета предоставления сведений и копий документов из Реестра заявления от должностного лица, ответственного за прием и регистрацию заявлений.</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lastRenderedPageBreak/>
        <w:t>65. Основанием для начала процедуры после поступления заявления в электронном виде с использованием федеральной государственной информационной системы "Единый портал государственных и муниципальных услуг (функций)" является факт его регистрации в электронной таблице учета предоставления сведений и копий документов из Реестра на сайте Росводресурсов (территориального органа) и отсылка соответствующего уведомления Заявителю.</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66. Должностное лицо Росводресурсов (территориального органа), ответственное за рассмотрение заявлений и предоставление сведений и копий документов, проверяет наличие сведений или документов в Реестре.</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67. В случае если запрашиваемые сведения или документы имеются в Реестре, указанное должностное лицо проверяет, могут ли запрашиваемые сведения и копии документов из Реестра предоставляться данному Заявителю.</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68. В случае если запрашиваемые сведения и копии документов из Реестра могут предоставляться данному Заявителю, указанное должностное лицо подготавливает запрашиваемые сведения и копии документов из Реестра.</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69. Общий срок административной процедуры по рассмотрению заявления, принятия решения о предоставлении сведений и копий документов составляет четыре рабочих дня с даты регистрации заявления в таблице учета предоставления сведений и копий документов из Реестра.</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Определение размера платы за представление копий документов</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70. За предоставление копий документов из Реестра взимается плата, размер которой определяется в соответствии с </w:t>
      </w:r>
      <w:hyperlink r:id="rId30" w:history="1">
        <w:r>
          <w:rPr>
            <w:rFonts w:ascii="Times New Roman" w:hAnsi="Times New Roman" w:cs="Times New Roman"/>
            <w:b/>
            <w:bCs/>
            <w:color w:val="0000FF"/>
            <w:sz w:val="28"/>
            <w:szCs w:val="28"/>
          </w:rPr>
          <w:t>постановлением</w:t>
        </w:r>
      </w:hyperlink>
      <w:r>
        <w:rPr>
          <w:rFonts w:ascii="Times New Roman" w:hAnsi="Times New Roman" w:cs="Times New Roman"/>
          <w:b/>
          <w:bCs/>
          <w:sz w:val="28"/>
          <w:szCs w:val="28"/>
        </w:rPr>
        <w:t xml:space="preserve"> Правительства Российской Федерации от 11 ноября 2006 г. N 667 "О размере платы, взимаемой за предоставление копий документов, содержащих сведения, включенные в государственный водный реестр, и порядке ее взимания" (Собрание законодательства Российской Федерации, 2006, N 47, ст. 4898).</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71. Должностное лицо, ответственное за рассмотрение заявлений и предоставление сведений и копий документов:</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1) осуществляет расчет размера платы за запрашиваемые копии документов;</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2) доводит до сведения Заявителя информацию о размере необходимой платы.</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72. Информация о размере платы за представление копий документов передается Заявителю непосредственно либо по электронному или почтовому адресу.</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73. В случае передачи Заявителю информации о размере платы за представление копий документов по электронному адресу высылается электронное письмо с официального электронного адреса Росводресурсов (территориального органа) с использованием федеральной государственной информационной системы "Единый портал государственных и муниципальных услуг (функций)" по указанному в заявлении электронному адресу.</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74. В случае передачи Заявителю информации о размере платы за представление копий документов по почте сопроводительное письмо высылается по указанному Заявителем почтовому адресу с уведомлением о вручении.</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75. Информация о размере платы за представление копий документов может быть сообщена Заявителю по контактному телефону, направлена по электронной почте или в письменном виде.</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Общий срок административной процедуры по определению платы за предоставление копий документов составляет один рабочий день.</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Выдача запрашиваемых сведений и копий документов</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76. Основанием для начала действия по выдаче запрашиваемых сведений и копий документов является решение о предоставлении сведений и копий документов из Реестра.</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77. Должностное лицо, ответственное за рассмотрение заявлений и предоставление сведений и копий документов, формирует официальный ответ Росводресурсов (территориального органа) на заявление из материалов с соответствующим комплектом запрошенных сведений или копий документов из Реестра.</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Указанный ответ передается Заявителю непосредственно, высылается по почте или направляется с использованием федеральной государственной информационной системы "Единый портал государственных и муниципальных услуг (функций)" по указанному Заявителем электронному адресу.</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77.1. В случае направления Заявителю официального ответа по почте, высылается сопроводительное письмо за подписью руководителя (заместителя руководителя) Росводресурсов или руководителя (заместителя руководителя -  начальника отдела) территориального органа по указанному Заявителем почтовому адресу с уведомлением о вручении.</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77.2. В случае передачи Заявителю официального ответа непосредственно, Заявителю сообщается по контактному телефону о факте готовности официального ответа. Подписанный руководителем (заместителем руководителя) Росводресурсов или руководителем (заместителем руководителя - начальника отдела) территориального органа официальный ответ хранится не более тридцати рабочих дней с момента сообщения Заявителю о факте готовности официального ответа.</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77.3. В случае если Заявителю не требуются копии документов из Реестра, сведения направляются с использованием федеральной государственной информационной системы "Единый портал государственных и муниципальных услуг (функций)", по указанному Заявителем электронному адресу.</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78. Должностное лицо, ответственное за рассмотрение заявлений и предоставление сведений и копий документов из Реестра, обеспечивает хранение копий официальных ответов, направленных Заявителям в течение года с момента выдачи указанных ответов Заявителю.</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Направление мотивированного отказа в предоставлении</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сведений и копий документов из Реестра</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79. В случае, если запрашиваемые сведения и документы отсутствуют в Реестре или запрашиваемые сведения содержат информацию, отнесенную </w:t>
      </w:r>
      <w:hyperlink r:id="rId31" w:history="1">
        <w:r>
          <w:rPr>
            <w:rFonts w:ascii="Times New Roman" w:hAnsi="Times New Roman" w:cs="Times New Roman"/>
            <w:b/>
            <w:bCs/>
            <w:color w:val="0000FF"/>
            <w:sz w:val="28"/>
            <w:szCs w:val="28"/>
          </w:rPr>
          <w:t>законодательством</w:t>
        </w:r>
      </w:hyperlink>
      <w:r>
        <w:rPr>
          <w:rFonts w:ascii="Times New Roman" w:hAnsi="Times New Roman" w:cs="Times New Roman"/>
          <w:b/>
          <w:bCs/>
          <w:sz w:val="28"/>
          <w:szCs w:val="28"/>
        </w:rPr>
        <w:t xml:space="preserve"> Российской Федерации к категории ограниченного доступа, и Заявитель не имеет права доступа к соответствующей информации, должностное лицо, ответственное за рассмотрение заявлений и предоставление сведений и копий документов:</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направляет мотивированный отказ в предоставлении запрашиваемых сведений и копий документов;</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вносит соответствующую запись в таблицу учета предоставления сведений и копий документов из Реестра.</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lastRenderedPageBreak/>
        <w:t>80. Мотивированный отказ Росводресурсов (территориального органа) в предоставлении запрашиваемых сведений и копий документов передается Заявителю непосредственно, высылается по почте или направляется с использованием федеральной государственной информационной системы "Единый портал государственных и муниципальных услуг (функций)" по указанному Заявителем электронному адресу.</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81. Блок-схема административных процедур по предоставлению сведений и копий документов, содержащих сведения, включенные в государственный водный реестр, приведена в </w:t>
      </w:r>
      <w:hyperlink w:anchor="Par1325" w:history="1">
        <w:r>
          <w:rPr>
            <w:rFonts w:ascii="Times New Roman" w:hAnsi="Times New Roman" w:cs="Times New Roman"/>
            <w:b/>
            <w:bCs/>
            <w:color w:val="0000FF"/>
            <w:sz w:val="28"/>
            <w:szCs w:val="28"/>
          </w:rPr>
          <w:t>Приложении 5</w:t>
        </w:r>
      </w:hyperlink>
      <w:r>
        <w:rPr>
          <w:rFonts w:ascii="Times New Roman" w:hAnsi="Times New Roman" w:cs="Times New Roman"/>
          <w:b/>
          <w:bCs/>
          <w:sz w:val="28"/>
          <w:szCs w:val="28"/>
        </w:rPr>
        <w:t xml:space="preserve"> к Регламенту.</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IV. Формы контроля за предоставлением</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государственной услуги</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Порядок осуществления текущего контроля за соблюдением</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исполнением ответственными должностными лицами положений</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регламента и иных нормативных правовых актов,</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устанавливающих требования к предоставлению</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государственной услуги, а также принятием</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ими решений</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82. Текущий контроль за соблюдением и исполнением ответственными должностными лицами Росводресурсов положений Регламента осуществляется руководителем уполномоченного органа или его заместителем.</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Порядок и периодичность осуществления плановых</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внеплановых проверок полноты и качества предоставления</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государственной услуги, в том числе порядок и формы</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контроля за полнотой и качеством исполнения</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государственной услуги</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83. Контроль за полнотой и качеством предоставления государственной услуги осуществляется в формах:</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а) проведения проверок соблюдения и исполнения ответственными должностными лицами Росводресурсов положений Регламента;</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б) рассмотрения жалоб на действия (бездействие) ответственных должностных лиц Росводресурсов.</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84. Проверки полноты и качества предоставления государственной услуги могут быть плановыми и внеплановыми.</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85. Плановые проверки проводятся в соответствии с установленными планами работы.</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86. Внеплановые проверки организуются и проводятся в случаях:</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а) получения информации от граждан, юридических лиц, органов государственной власти или местного самоуправления о соответствующих нарушениях;</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б)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Росводресурсов.</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lastRenderedPageBreak/>
        <w:t>87. Проверки проводятся руководителем (заместителем руководителя) и должностными лицами структурных подразделений, ответственных за организацию работы по предоставлению государственной услуги.</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88. Руководитель (заместитель руководителя) организует и осуществляет общий контроль за предоставлением государственной услуги ответственными подразделениями.</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Ответственность должностных лиц уполномоченных</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органов за решения и действия (бездействие), принимаемые</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(осуществляемые) ими в ходе предоставления</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государственной услуги</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89. Ответственность за решения и действия (бездействие), принимаемые (осуществляемые) в ходе предоставления государственной услуги в рамках деятельности Росводресурсов, возлагается на руководителя уполномоченного структурного подразделения Росводресурсов.</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Положения, характеризующие требования к порядку</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формам контроля за предоставлением государственной</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услуги, в том числе со стороны граждан,</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их объединений и организаций</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90.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Росводресурсы,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V. Досудебный (внесудебный) порядок обжалования</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решений и действий (бездействия) органа, предоставляющего</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государственную услугу, а также должностных лиц,</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государственных служащих</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Информация для заявителя о его праве подать</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жалобу на решение и (или) действие (бездействие)</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органа, предоставляющего государственную услугу,</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 также должностных лиц, государственных служащих</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 предоставлении государственной услуги</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91. Заявитель вправе подать жалобу в уполномоченный орган, предоставляющий государственную услугу, в письменной форме, в том числе при личном приеме заявителя, или в электронном виде.</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92. Жалоба должна содержать:</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решения и действия (бездействие) которых обжалуются;</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lastRenderedPageBreak/>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в) сведения об обжалуемых решениях и действиях (бездействии) органа, предоставляющего государственную услугу, его должностного лица либо федерального государственного служащего;</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г) доводы, на основании которых заявитель не согласен с решением и действием (бездействием) органа, предоставляющего государственную услугу, его должностного лица либо федерального государственного служащего. Заявителем могут быть представлены документы (при наличии), подтверждающие доводы заявителя, либо их копии.</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bookmarkStart w:id="2" w:name="Par358"/>
      <w:bookmarkEnd w:id="2"/>
      <w:r>
        <w:rPr>
          <w:rFonts w:ascii="Times New Roman" w:hAnsi="Times New Roman" w:cs="Times New Roman"/>
          <w:b/>
          <w:bCs/>
          <w:sz w:val="28"/>
          <w:szCs w:val="28"/>
        </w:rPr>
        <w:t>93.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а) оформленная в соответствии с </w:t>
      </w:r>
      <w:hyperlink r:id="rId32" w:history="1">
        <w:r>
          <w:rPr>
            <w:rFonts w:ascii="Times New Roman" w:hAnsi="Times New Roman" w:cs="Times New Roman"/>
            <w:b/>
            <w:bCs/>
            <w:color w:val="0000FF"/>
            <w:sz w:val="28"/>
            <w:szCs w:val="28"/>
          </w:rPr>
          <w:t>законодательством</w:t>
        </w:r>
      </w:hyperlink>
      <w:r>
        <w:rPr>
          <w:rFonts w:ascii="Times New Roman" w:hAnsi="Times New Roman" w:cs="Times New Roman"/>
          <w:b/>
          <w:bCs/>
          <w:sz w:val="28"/>
          <w:szCs w:val="28"/>
        </w:rPr>
        <w:t xml:space="preserve"> Российской Федерации доверенность (для физических лиц);</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б) оформленная в соответствии с </w:t>
      </w:r>
      <w:hyperlink r:id="rId33" w:history="1">
        <w:r>
          <w:rPr>
            <w:rFonts w:ascii="Times New Roman" w:hAnsi="Times New Roman" w:cs="Times New Roman"/>
            <w:b/>
            <w:bCs/>
            <w:color w:val="0000FF"/>
            <w:sz w:val="28"/>
            <w:szCs w:val="28"/>
          </w:rPr>
          <w:t>законодательством</w:t>
        </w:r>
      </w:hyperlink>
      <w:r>
        <w:rPr>
          <w:rFonts w:ascii="Times New Roman" w:hAnsi="Times New Roman" w:cs="Times New Roman"/>
          <w:b/>
          <w:bCs/>
          <w:sz w:val="28"/>
          <w:szCs w:val="28"/>
        </w:rPr>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Предмет жалобы</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94. Заявитель может обратиться с жалобой в следующих случаях:</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а) нарушение срока регистрации запроса заявителя о предоставлении государственной услуги;</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б) нарушение срока предоставления государственной услуги;</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ж)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Органы государственной власти и уполномоченные</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рассмотрение должностные лица, которым может быть</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направлена жалоба</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95. Жалоба подается в уполномоченный орган, предоставляющий государственную услугу, или в вышестоящий орган (в порядке подчиненности).</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Порядок подачи и рассмотрения жалобы</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96. Прием жалоб в письменной форме осуществляется органом, предоставляющим государственную услугу,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Время приема жалоб должно совпадать со временем предоставления государственных услуг.</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Жалоба в письменной форме может быть также направлена по почте.</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97. В электронном виде жалоба может быть подана заявителем посредством:</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а) официального сайта органа, предоставляющего государственную услугу, в информационно-телекоммуникационной сети "Интернет";</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б) федеральной государственной информационной системы "Единый портал государственных и муниципальных услуг (функций)".</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98. При подаче жалобы в электронном виде документы, указанные в </w:t>
      </w:r>
      <w:hyperlink w:anchor="Par358" w:history="1">
        <w:r>
          <w:rPr>
            <w:rFonts w:ascii="Times New Roman" w:hAnsi="Times New Roman" w:cs="Times New Roman"/>
            <w:b/>
            <w:bCs/>
            <w:color w:val="0000FF"/>
            <w:sz w:val="28"/>
            <w:szCs w:val="28"/>
          </w:rPr>
          <w:t>пункте 93</w:t>
        </w:r>
      </w:hyperlink>
      <w:r>
        <w:rPr>
          <w:rFonts w:ascii="Times New Roman" w:hAnsi="Times New Roman" w:cs="Times New Roman"/>
          <w:b/>
          <w:bCs/>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w:t>
      </w:r>
      <w:hyperlink r:id="rId34" w:history="1">
        <w:r>
          <w:rPr>
            <w:rFonts w:ascii="Times New Roman" w:hAnsi="Times New Roman" w:cs="Times New Roman"/>
            <w:b/>
            <w:bCs/>
            <w:color w:val="0000FF"/>
            <w:sz w:val="28"/>
            <w:szCs w:val="28"/>
          </w:rPr>
          <w:t>законодательством</w:t>
        </w:r>
      </w:hyperlink>
      <w:r>
        <w:rPr>
          <w:rFonts w:ascii="Times New Roman" w:hAnsi="Times New Roman" w:cs="Times New Roman"/>
          <w:b/>
          <w:bCs/>
          <w:sz w:val="28"/>
          <w:szCs w:val="28"/>
        </w:rPr>
        <w:t xml:space="preserve"> Российской Федерации, при этом документ, удостоверяющий личность заявителя, не требуется.</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bookmarkStart w:id="3" w:name="Par390"/>
      <w:bookmarkEnd w:id="3"/>
      <w:r>
        <w:rPr>
          <w:rFonts w:ascii="Times New Roman" w:hAnsi="Times New Roman" w:cs="Times New Roman"/>
          <w:b/>
          <w:bCs/>
          <w:sz w:val="28"/>
          <w:szCs w:val="28"/>
        </w:rPr>
        <w:t>99.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 Регламентом.</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 Регламентом.</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100. В случае если жалоба подана заявителем в орган, в компетенцию которого не входит принятие решения по жалобе в соответствии с требованиями </w:t>
      </w:r>
      <w:hyperlink w:anchor="Par390" w:history="1">
        <w:r>
          <w:rPr>
            <w:rFonts w:ascii="Times New Roman" w:hAnsi="Times New Roman" w:cs="Times New Roman"/>
            <w:b/>
            <w:bCs/>
            <w:color w:val="0000FF"/>
            <w:sz w:val="28"/>
            <w:szCs w:val="28"/>
          </w:rPr>
          <w:t>пункта 99</w:t>
        </w:r>
      </w:hyperlink>
      <w:r>
        <w:rPr>
          <w:rFonts w:ascii="Times New Roman" w:hAnsi="Times New Roman" w:cs="Times New Roman"/>
          <w:b/>
          <w:bCs/>
          <w:sz w:val="28"/>
          <w:szCs w:val="28"/>
        </w:rPr>
        <w:t xml:space="preserve"> настоящего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При этом срок рассмотрения жалобы исчисляется со дня регистрации жалобы в уполномоченном на ее рассмотрение органе.</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lastRenderedPageBreak/>
        <w:t>101.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(далее - соглашение о взаимодействии), но не позднее следующего рабочего дня со дня поступления жалобы.</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102. В органах, предоставляющих государственные услуги, определяются уполномоченные на рассмотрение жалоб должностные лица, которые обеспечивают:</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а) прием и рассмотрение жалоб в соответствии с требованиями настоящего Регламента;</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б) направление жалоб в уполномоченный на их рассмотрение орган в соответствии с </w:t>
      </w:r>
      <w:hyperlink w:anchor="Par390" w:history="1">
        <w:r>
          <w:rPr>
            <w:rFonts w:ascii="Times New Roman" w:hAnsi="Times New Roman" w:cs="Times New Roman"/>
            <w:b/>
            <w:bCs/>
            <w:color w:val="0000FF"/>
            <w:sz w:val="28"/>
            <w:szCs w:val="28"/>
          </w:rPr>
          <w:t>пунктом 99</w:t>
        </w:r>
      </w:hyperlink>
      <w:r>
        <w:rPr>
          <w:rFonts w:ascii="Times New Roman" w:hAnsi="Times New Roman" w:cs="Times New Roman"/>
          <w:b/>
          <w:bCs/>
          <w:sz w:val="28"/>
          <w:szCs w:val="28"/>
        </w:rPr>
        <w:t xml:space="preserve"> настоящего Регламента.</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103.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5" w:history="1">
        <w:r>
          <w:rPr>
            <w:rFonts w:ascii="Times New Roman" w:hAnsi="Times New Roman" w:cs="Times New Roman"/>
            <w:b/>
            <w:bCs/>
            <w:color w:val="0000FF"/>
            <w:sz w:val="28"/>
            <w:szCs w:val="28"/>
          </w:rPr>
          <w:t>статьей 5.63</w:t>
        </w:r>
      </w:hyperlink>
      <w:r>
        <w:rPr>
          <w:rFonts w:ascii="Times New Roman" w:hAnsi="Times New Roman" w:cs="Times New Roman"/>
          <w:b/>
          <w:bCs/>
          <w:sz w:val="28"/>
          <w:szCs w:val="28"/>
        </w:rPr>
        <w:t xml:space="preserve"> Кодекса Российской Федерации об административных правонарушениях (Собрание законодательства Российской Федерации, 2002, N 1, ст. 1; 2012, N 49, ст. 6752),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104. Органы, предоставляющие государственные услуги, обеспечивают:</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а) оснащение мест приема жалоб;</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 на их официальных сайтах, а также с использованием федеральной государственной информационной системы "Единый портал государственных и муниципальных услуг (функций)";</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в том числе по телефону, электронной почте, при личном приеме;</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Сроки рассмотрения жалобы</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105.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lastRenderedPageBreak/>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Перечень оснований для приостановления рассмотрения</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жалобы в случае, если возможность приостановления</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предусмотрена законодательством Российской Федерации</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106. Оснований для приостановления рассмотрения жалобы не предусмотрено.</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Результат рассмотрения жалобы</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107. По результатам рассмотрения жалобы в соответствии с </w:t>
      </w:r>
      <w:hyperlink r:id="rId36" w:history="1">
        <w:r>
          <w:rPr>
            <w:rFonts w:ascii="Times New Roman" w:hAnsi="Times New Roman" w:cs="Times New Roman"/>
            <w:b/>
            <w:bCs/>
            <w:color w:val="0000FF"/>
            <w:sz w:val="28"/>
            <w:szCs w:val="28"/>
          </w:rPr>
          <w:t>частью 7 статьи 11.2</w:t>
        </w:r>
      </w:hyperlink>
      <w:r>
        <w:rPr>
          <w:rFonts w:ascii="Times New Roman" w:hAnsi="Times New Roman" w:cs="Times New Roman"/>
          <w:b/>
          <w:bCs/>
          <w:sz w:val="28"/>
          <w:szCs w:val="28"/>
        </w:rP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3073, ст. 3880, N 29, ст. 4291, N 30, ст. 4587, N 49, ст. 7061; 2012, N 31, ст. 4322)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Порядок информирования заявителя о результатах</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рассмотрения жалобы</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108. Ответ по результатам рассмотрения жалобы направляется заявителю не позднее дня, следующего за днем принятия решения, в письменной форме.</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109. В ответе по результатам рассмотрения жалобы указываются:</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в) фамилия, имя, отчество (при наличии) или наименование заявителя;</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г) основания для принятия решения по жалобе;</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д) принятое по жалобе решение;</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ж) сведения о порядке обжалования принятого по жалобе решения.</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lastRenderedPageBreak/>
        <w:t>110.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государственные услуги.</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w:t>
      </w:r>
      <w:hyperlink r:id="rId37" w:history="1">
        <w:r>
          <w:rPr>
            <w:rFonts w:ascii="Times New Roman" w:hAnsi="Times New Roman" w:cs="Times New Roman"/>
            <w:b/>
            <w:bCs/>
            <w:color w:val="0000FF"/>
            <w:sz w:val="28"/>
            <w:szCs w:val="28"/>
          </w:rPr>
          <w:t>законодательством</w:t>
        </w:r>
      </w:hyperlink>
      <w:r>
        <w:rPr>
          <w:rFonts w:ascii="Times New Roman" w:hAnsi="Times New Roman" w:cs="Times New Roman"/>
          <w:b/>
          <w:bCs/>
          <w:sz w:val="28"/>
          <w:szCs w:val="28"/>
        </w:rPr>
        <w:t xml:space="preserve"> Российской Федерации.</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111. Уполномоченный на рассмотрение жалобы орган отказывает в удовлетворении жалобы в следующих случаях:</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а) наличие вступившего в законную силу решения суда, арбитражного суда по жалобе о том же предмете и по тем же основаниям;</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в)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112. Уполномоченный на рассмотрение жалобы орган вправе оставить жалобу без ответа в следующих случаях:</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Порядок обжалования решения по жалобе</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113. Заявитель вправе обжаловать решение по жалобе в вышестоящем органе государственной власти.</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Право заявителя на получение информации и документов,</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необходимых для обоснования и рассмотрения жалобы</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114. Заявитель имеет право на получение исчерпывающей информации и документов, необходимых для обоснования и рассмотрения жалобы.</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Способы информирования заявителей о порядке подачи</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рассмотрения жалобы</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115. Информацию о порядке подачи и рассмотрения жалобы можно получить:</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а) на официальном сайте органа, предоставляющего государственную услугу;</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б) в информационно-телекоммуникационной сети "Интернет", на портале федеральной государственной информационной системы "Единый портал государственных и муниципальных услуг (функций)";</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в) по телефонам, указанным в </w:t>
      </w:r>
      <w:hyperlink w:anchor="Par476" w:history="1">
        <w:r>
          <w:rPr>
            <w:rFonts w:ascii="Times New Roman" w:hAnsi="Times New Roman" w:cs="Times New Roman"/>
            <w:b/>
            <w:bCs/>
            <w:color w:val="0000FF"/>
            <w:sz w:val="28"/>
            <w:szCs w:val="28"/>
          </w:rPr>
          <w:t>приложении 1</w:t>
        </w:r>
      </w:hyperlink>
      <w:r>
        <w:rPr>
          <w:rFonts w:ascii="Times New Roman" w:hAnsi="Times New Roman" w:cs="Times New Roman"/>
          <w:b/>
          <w:bCs/>
          <w:sz w:val="28"/>
          <w:szCs w:val="28"/>
        </w:rPr>
        <w:t xml:space="preserve"> к настоящему Регламенту;</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г) при личном обращении в уполномоченный орган, предоставляющий государственную услугу.</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right"/>
        <w:outlineLvl w:val="1"/>
        <w:rPr>
          <w:rFonts w:ascii="Times New Roman" w:hAnsi="Times New Roman" w:cs="Times New Roman"/>
          <w:b/>
          <w:bCs/>
          <w:sz w:val="28"/>
          <w:szCs w:val="28"/>
        </w:rPr>
      </w:pPr>
      <w:r>
        <w:rPr>
          <w:rFonts w:ascii="Times New Roman" w:hAnsi="Times New Roman" w:cs="Times New Roman"/>
          <w:b/>
          <w:bCs/>
          <w:sz w:val="28"/>
          <w:szCs w:val="28"/>
        </w:rPr>
        <w:t>Приложение 1</w:t>
      </w:r>
    </w:p>
    <w:p w:rsidR="006140FC" w:rsidRDefault="006140FC" w:rsidP="006140FC">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к Административному регламенту</w:t>
      </w:r>
    </w:p>
    <w:p w:rsidR="006140FC" w:rsidRDefault="006140FC" w:rsidP="006140FC">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предоставления Федеральным агентством</w:t>
      </w:r>
    </w:p>
    <w:p w:rsidR="006140FC" w:rsidRDefault="006140FC" w:rsidP="006140FC">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водных ресурсов государственной</w:t>
      </w:r>
    </w:p>
    <w:p w:rsidR="006140FC" w:rsidRDefault="006140FC" w:rsidP="006140FC">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услуги по предоставлению</w:t>
      </w:r>
    </w:p>
    <w:p w:rsidR="006140FC" w:rsidRDefault="006140FC" w:rsidP="006140FC">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сведений из государственного водного</w:t>
      </w:r>
    </w:p>
    <w:p w:rsidR="006140FC" w:rsidRDefault="006140FC" w:rsidP="006140FC">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реестра и копий документов,</w:t>
      </w:r>
    </w:p>
    <w:p w:rsidR="006140FC" w:rsidRDefault="006140FC" w:rsidP="006140FC">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содержащих сведения, включенные</w:t>
      </w:r>
    </w:p>
    <w:p w:rsidR="006140FC" w:rsidRDefault="006140FC" w:rsidP="006140FC">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в государственный водный реестр</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bookmarkStart w:id="4" w:name="Par476"/>
      <w:bookmarkEnd w:id="4"/>
      <w:r>
        <w:rPr>
          <w:rFonts w:ascii="Times New Roman" w:hAnsi="Times New Roman" w:cs="Times New Roman"/>
          <w:b/>
          <w:bCs/>
          <w:sz w:val="28"/>
          <w:szCs w:val="28"/>
        </w:rPr>
        <w:t>АДРЕСА</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ФЕДЕРАЛЬНОГО АГЕНТСТВА ВОДНЫХ РЕСУРСОВ, ЕГО ТЕРРИТОРИАЛЬНЫХ</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ОРГАНОВ И ОТДЕЛОВ ВОДНЫХ РЕСУРСОВ ПО СУБЪЕКТАМ</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РОССИЙСКОЙ ФЕДЕРАЦИИ</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sectPr w:rsidR="006140FC">
          <w:pgSz w:w="11905" w:h="16838"/>
          <w:pgMar w:top="567" w:right="567" w:bottom="567" w:left="567" w:header="720" w:footer="720" w:gutter="0"/>
          <w:cols w:space="720"/>
          <w:noEndnote/>
        </w:sectPr>
      </w:pP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962"/>
        <w:gridCol w:w="3469"/>
        <w:gridCol w:w="3792"/>
        <w:gridCol w:w="2508"/>
        <w:gridCol w:w="2700"/>
        <w:gridCol w:w="3889"/>
      </w:tblGrid>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N</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НАИМЕНОВАНИЕ ОРГАНА, ПРЕДОСТАВЛЯЮЩЕГО ГОСУДАРСТВЕННУЮ УСЛУГУ</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АДРЕС</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ТЕЛЕФОН</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ФАКС</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E-MAIL/Официальный сайт</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Росводресурсы</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117292, Москва, ул. Кедрова, 8, корп. 1</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(495) 719-01-11</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(495) 124-58-29</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water@mnr.gov.ru</w:t>
            </w:r>
          </w:p>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http://voda.mnr.gov.ru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1</w:t>
            </w:r>
          </w:p>
        </w:tc>
        <w:tc>
          <w:tcPr>
            <w:tcW w:w="1635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АМУРСКОЕ БАССЕЙНОВОЕ ВОДНОЕ УПРАВЛЕНИЕ</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1.1</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Амурское БВУ</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680021, Россия, г. Хабаровск, ул. Герасимова, д. 31</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(4212) 56-18-28</w:t>
            </w:r>
          </w:p>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56-85-30</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(4212) 56-85-30</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amur@bvu.kht.ru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1.2</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Чукотскому автономному округу</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689000, Россия, г. Анадырь, ул. Куркутского, д. 34</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(42722) 2-40-19</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(42722) 2-40-19</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strelkova@kpr.chukotnet.ru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1.3</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Камчатскому краю</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683031, Россия, г. Петропавловск-Камчатский, ул. Карла Маркса, д. 29/1, оф. 321</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(41522) 5-12-22</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(41522) 5-12-22</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vodresurs@mai.kamchatka.ru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1.4</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Сахалинской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693020, Россия, г. Южно-Сахалинск, ул. Дзержинского, д. 15, оф. 432</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(4242) 50-52-14</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(4242) 50-52-09</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voda@sakhalin.ru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1.5</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Приморскому краю</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690000, Россия, г. Владивосток, Океанский пр-т, д. 31</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(4232) 40-79-59</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(4232) 40-78-26</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ponomarev@kpr.vladivostok.ru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1.6</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Хабаровскому краю</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680021, Россия, г. Хабаровск, ул. Герасимова, д. 31</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(4212) 56-89-29</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(4212) 56-06-59</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vodresurs@mail.redcom.ru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1.7</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Амурской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675029, Россия, г. Благовещенск, пер. Чудиновский, д. 15</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(4162) 35-21-91</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(4162) 35-21-91</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vodres@ascnet.ru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1.8</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Еврейской автономной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679016, Россия, г. Биробиджан, ул. Советская, д. 111</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(42622) 4-68-41</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(42622) 4-68-41</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vodaeao@on-line.jar.ru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Забайкальскому краю</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672090, Россия, г. Чита, ул. Амурская, д. 91/15</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(3022) 23-26-71</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(3022) 23-27-90</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voda@qeo.chita.ru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2</w:t>
            </w:r>
          </w:p>
        </w:tc>
        <w:tc>
          <w:tcPr>
            <w:tcW w:w="1635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ВЕРХНЕ-ВОЛЖСКОЕ БАССЕЙНОВОЕ ВОДНОЕ УПРАВЛЕНИЕ</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2.1</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Верхне-Волжское БВУ</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603001, Россия, г. Нижний Новгород, ул. Рождественская, д. 38</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(831) 430-55-82</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(831) 430-56-16</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vvbvu@kis.ru</w:t>
            </w:r>
          </w:p>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http://www.vvbvu.ru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2.2</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Владимирской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600000, Россия, г. Владимир, ул. 2-я Никольская, д. 8</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(4922) 32-48-39</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(4922) 32-52-29</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voda@vtsnet.ru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2.3</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Ивановской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153032, Россия, г. Иваново, ул. Станкостроителей, д. 18</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(4932) 29-22-14</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(4932) 23-30-34</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ivovr@i1.ru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2.4</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Ярославской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150055, Россия, г. Ярославль, ул. Красноборская, д. 8</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(4852) 35-91-55</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(4852) 35-82-37</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vvbvu@yaroslavl.ru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2.5</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Костромской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156961, Россия, г. Кострома, проспект Мира, д. 128-а</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(4942) 35-91-81</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(4942) 55-23-21</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ovrko@bk.ru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2.6</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Пензенской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440018, Россия, г. Пенза, ул. Пушкина, д. 167-б</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(8412) 55-83-63</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(8412) 55-92-42</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vodsl@penza.com.ru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2.7</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Нижегородской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603001, Россия, г. Нижний Новгород, ул. Рождественская, д. 38</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(831) 430-55-77</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(831) 430-55-77</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vvbvu@kis.ru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2.8</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Чувашской Республике</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428024, Россия, г. Чебоксары, проспект Мира, д. 90, корп. 2</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(8352) 28-76-96</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(8352) 28-87-07</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ovr-chr@cbx.ru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Республике Марий Эл</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424000, Россия, г. Йошкар-Ола, пр. Ленина, д. 24-а</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(8362) 41-05-31</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(8362) 42-23-22</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ovrvvbvu@mari-el.ru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2.10</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Республике Мордовия</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430011, Россия, г. Саранск, ул. Степана Разина, д. 17-а</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(8342) 23-17-21</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(8342) 23-17-20</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voda@moris.ru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3</w:t>
            </w:r>
          </w:p>
        </w:tc>
        <w:tc>
          <w:tcPr>
            <w:tcW w:w="1635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ВЕРХНЕ-ОБСКОЕ БАССЕЙНОВОЕ ВОДНОЕ УПРАВЛЕНИЕ</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3.1</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Верхне-Обское БВУ</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630087, Россия, г. Новосибирск, ул. Немировича-Данченко, д. 167</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(383) 346-02-59</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(383) 346-10-55</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vobvu@vobvu.nsk.su</w:t>
            </w:r>
          </w:p>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http://www.vobvunsk.ru/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3.2</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Алтайскому краю</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656056, Россия, г. Барнаул, ул. Пролетарская, д. 61</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(3852) 63-22-00</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(3852) 63-22-47</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altaiwater@ab.ru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3.3</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Республике Алтай</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649002, Россия, г. Горно-Алтайск, ул. Титова, д. 36</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(38822) 6-46-59</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(38822) 2-92-99</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ovr_ra@mail.gorny.ru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3.4</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Кемеровской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650036, Россия, г. Кемерово, ул. Мирная, д. 5</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(3842) 31-60-87</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(3842) 31-28-04</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bvu6k@ngs.ru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3.5</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Томской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634021, Россия, г. Томск, ул. Шевченко, д. 17</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(3822) 44-06-01</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(3822) 44-09-78</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ovrto@tomsk.gov.ru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3.6</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Новосибирской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630087, Россия, г. Новосибирск, ул. Н. </w:t>
            </w:r>
            <w:r>
              <w:rPr>
                <w:rFonts w:ascii="Times New Roman" w:hAnsi="Times New Roman" w:cs="Times New Roman"/>
                <w:b/>
                <w:bCs/>
                <w:sz w:val="28"/>
                <w:szCs w:val="28"/>
              </w:rPr>
              <w:lastRenderedPageBreak/>
              <w:t>Данченко, д. 167, к. 511, 513, 515</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8 (383) 346-03-84</w:t>
            </w:r>
          </w:p>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(383) 346-41-01</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(383) 346-41-01</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ovr_nso@ngs.ru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lastRenderedPageBreak/>
              <w:t>4</w:t>
            </w:r>
          </w:p>
        </w:tc>
        <w:tc>
          <w:tcPr>
            <w:tcW w:w="1635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ДВИНСКО-ПЕЧОРСКОЕ БАССЕЙНОВОЕ ВОДНОЕ УПРАВЛЕНИЕ</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4.1</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Двинско-Печорское БВУ</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163000, Россия, г. Архангельск, наб. Северной Двины, д. 112, корп. 3</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(8182) 20-45-36</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(8182) 20-61-24</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dpbvu@dpbvu.ru</w:t>
            </w:r>
          </w:p>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http://www.dpbvu.ru/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4.2</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Республике Коми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167982, Россия, г. Сыктывкар, ул. Первомайская, д. 78</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(8212) 44-10-44</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(8212) 44-10-44</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komi@dpbvu.ru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4.3</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Архангельской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163000, Россия, г. Архангельск, наб. Северной Двины, д. 112, корп. 3</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(8182) 21-03-56</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(8182) 21-03-56</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arh_nao@dpbvu.ru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4.4</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Вологодской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160000, Россия, г. Вологда, ул. Зосимовская, д. 65</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(8172) 75-14-79</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(8172) 72-93-65</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vologda@dpbvu.ru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4.5</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Мурманской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183016, Россия, г. Мурманск, ул. Софьи Перовской, д. 17</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(8152) 45-36-31</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(8152) 45-20-68</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murmansk@dpbvu.ru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5</w:t>
            </w:r>
          </w:p>
        </w:tc>
        <w:tc>
          <w:tcPr>
            <w:tcW w:w="1635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ДОНСКОЕ БАССЕЙНОВОЕ ВОДНОЕ УПРАВЛЕНИЕ</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5.1</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Донское БВУ</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344022, Россия, г. Ростов-на-Дону, ул. М. Горького, д. 239</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(863) 264-87-66</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(863) 264-87-66</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dbvu@rostel.ru,</w:t>
            </w:r>
          </w:p>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dbvu@donpac.ru</w:t>
            </w:r>
          </w:p>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http://www.donbvu.ru/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5.2</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Белгородской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308023, Россия, г. Белгород, ул. Студенческая, д. 18</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(472) 234-31-80</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(472) 234-31-80</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ovr@mail.belgorod.ru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5.3</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Воронежской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394016, Россия, г. Воронеж, Московский проспект, д. 64</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(473) 234-10-40</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(473) 252-25-08</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komvod@box.vsi.ru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5.4</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Курской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305021, Россия, г. Курск, ул. Школьная, д. 50</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(471) 258-39-35</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(471) 253-79-88</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ovrkrs@mail.kusknet.ru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5.5</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Липецкой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398000, Россия, г. Липецк, ул. Советская, д. 3</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(474) 223-39-60</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(474) 223-39-59</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aqua@lipetsk.ru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5.6</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Ростовской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344022, Россия, г. Ростов-на-Дону, ул. М. Горького, д. 239</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(863) 266-53-41</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(863) 264-87-66</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dbvu@rostel.ru,</w:t>
            </w:r>
          </w:p>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dbvu@donpac.ru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5.7</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Тамбовской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392000, Россия, г. Тамбов, ул. Монтажников, д. 6</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(475) 256-32-25</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(475) 256-14-68</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vodnikigu@tamb.ru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6</w:t>
            </w:r>
          </w:p>
        </w:tc>
        <w:tc>
          <w:tcPr>
            <w:tcW w:w="1635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ЕНИСЕЙСКОЕ БАССЕЙНОВОЕ ВОДНОЕ УПРАВЛЕНИЕ</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6.1</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Енисейское БВУ</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660062, Россия, г. Красноярск, пр. Свободный, д. 72</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(3912) 44-45-41</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(3912) 46-32-03</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enbvu@mail.ru</w:t>
            </w:r>
          </w:p>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http://enbvu.krasnoyarsk.ru/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6.2</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Республике Тыва</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667010, Россия, г. Кызыл, ул. Московская, д. 2</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(39422) 5-26-47</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(39422) 5-15-62</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aqua@tuva.ru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6.3</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Красноярскому краю</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660062, Россия, г. Красноярск, пр. Свободный, д. 72</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(3912) 44-59-71</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enbvu@mail.ru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6.4</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Республике Хакасия</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655017, Россия, г. Абакан, ул. Щетинкина, д. 20, а/я 239</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(3902) 22-12-63</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(3902) 22-38-75</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voda.khakasiya@mail.ru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6.5</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Иркутской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664000, Россия, г. Иркутск, ул. Марата, д. 44</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(3952) 24-33-50</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(3952) 33-52-34</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irktovr@yandex.ru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6.6.</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Республике Бурятия</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670000 Россия, г. Улан-Удэ, ул. Борсоева, д. 13 б</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(3012) 21-90-03</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(3012) 21-11-93</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baikalkomvod@mail.ru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7</w:t>
            </w:r>
          </w:p>
        </w:tc>
        <w:tc>
          <w:tcPr>
            <w:tcW w:w="1635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ЗАПАДНО-КАСПИЙСКОЕ БАССЕЙНОВОЕ ВОДНОЕ УПРАВЛЕНИЕ</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7.1</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Западно-Каспийское БВУ</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367026, Россия, г. Махачкала, ул. Виноградная, д. 18а</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(8722) 64-46-68</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(8722) 64-49-21</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zkbvu@datacom.ru</w:t>
            </w:r>
          </w:p>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http://www.zkbvu.ru/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7.2</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Республике Дагестан</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367026, Россия, г. Махачкала, ул. Виноградная, д. 18а</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(8722) 64-60-27</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zkbvu@dinet.ru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7.3</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Кабардино-Балкарской Республике</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360030, Россия, г. Нальчик, ул. Тарчокова, д. 18а</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(8662) 47-75-41</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(8662) 47-75-41</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tovrkbr@kbrn.ru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7.4</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Республике Северная Осетия - Алания</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362021, Россия, г. Владикавказ, ул. Иристонская, д. 25а</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(8672) 74-85-17</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(8672) 74-45-40</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voda@globalalania.ru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7.5</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Республике Калмыкия</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358000, Россия, г. Элиста, ул. Лермонтова, д. 4</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(84722) 5-44-86</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(84722) 5-44-86</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tovr_elista@poshta.ru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7.6</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Республике Ингушетия</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386231, Россия, г. Карабулак, ул. Джабагиева, д. 62</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(8734) 44-53-87</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(8734) 44-53-87</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inguhvoda@mail.ru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7.7</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Чеченской Республике</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364059, Россия, г. Грозный, ул. Старопромысловское шоссе, д. 40</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(8712) 22-35-03</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(8712) 22-35-03</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tovrpochr@rambler.ru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8</w:t>
            </w:r>
          </w:p>
        </w:tc>
        <w:tc>
          <w:tcPr>
            <w:tcW w:w="1635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КАМСКОЕ БАССЕЙНОВОЕ ВОДНОЕ УПРАВЛЕНИЕ</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8.1</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Камское БВУ</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614000, Россия, г. Пермь, ул. 25 Октября, д. 28а</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(342) 212-88-44</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(342) 212-88-44</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kambvu@mail.ru</w:t>
            </w:r>
          </w:p>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http://www.kambvu.narod.ru/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8.2</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Республике Башкорстан</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450006, Россия, г. Уфа, ул. Ленина, д. 86</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(3472) 73-95-65</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(3472) 73-95-65</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ovrrb@mail.ru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8.3</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Удмуртской Республике</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426051, Россия, г. Ижевск, ул. Максима Горького, д. 73</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(3412) 51-07-74</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(3412) 51-07-74</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ovrur@udm.net</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8.4</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Кировской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610035, Россия, г. Киров, ул. Воровского, д. 78</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(8332) 57-17-17</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(8332) 57-17-17</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ovrkirov@ptlan.com</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8.5</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Пермскому краю</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614000, Россия, г. Пермь, ул. 25 Октября, д. 28а</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(342) 212-98-82</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(342) 212-20-43</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ovrperm@mail.ru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9</w:t>
            </w:r>
          </w:p>
        </w:tc>
        <w:tc>
          <w:tcPr>
            <w:tcW w:w="1635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КУБАНСКОЕ БАССЕЙНОВОЕ ВОДНОЕ УПРАВЛЕНИЕ</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9.1</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Кубанское БВУ</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350020, Россия, г. Краснодар, ул. Красная, д. 180а</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(861) 253-73-07</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(861) 253-73-05</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kuban_bvu@mail.ru</w:t>
            </w:r>
          </w:p>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kbvu@mail.kuban.ru</w:t>
            </w:r>
          </w:p>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http://www.kbvu-fgu.ru/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9.2</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Краснодарскому краю</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350020, Россия, г. Краснодар, ул. Красная, д. 180а</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(861) 253-73-08</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(861) 253-73-05</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kuban_bvu@mail.ru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9.3</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Республике Адыгея</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385000, Россия, г. Майкоп, ул. Пролетарская, д. 236</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(8772) 52-11-42</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(8772) 52-18-42</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ovrpora@radnet.ru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9.4</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Карачаево-Черкесской Республике</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369000, Россия, г. Черкесск, ул. Гагарина, д. 17</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(87822) 6-13-20</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(87822) 5-84-01</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voda@mail.svkchr.ru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9.5</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Ставропольскому краю</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355037, Россия, г. Ставрополь, ул. Шпаковская, д. 72 а</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(8652) 77-42-02</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(8652) 74-13-26</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ovr-sk@mail.ru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10</w:t>
            </w:r>
          </w:p>
        </w:tc>
        <w:tc>
          <w:tcPr>
            <w:tcW w:w="1635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ЛЕНСКОЕ БАССЕЙНОВОЕ ВОДНОЕ УПРАВЛЕНИЕ</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10.1</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Ленское БВУ</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677000, Россия, г. Якутск, ул. Толстого, д. 20</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(4112) 34-45-75</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(4112) 34-38-77,</w:t>
            </w:r>
          </w:p>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42-07-87</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lenabvu@sakha.ru</w:t>
            </w:r>
          </w:p>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http://www.lbvu.ykt.ru/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10.2</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Республике Саха (Якутия)</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677000, Россия, г. Якутск, ул. Толстого, 20</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(4112) 34-51-26</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(4112) 42-07-87</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lenabvu_ovr@sakha.ru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10.3</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Магаданской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Россия, г. Магадан, ул. Пролетарская, д. 11</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(4132) 62-17-48</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(4132) 62-10-28</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bvu@maglan.ru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11</w:t>
            </w:r>
          </w:p>
        </w:tc>
        <w:tc>
          <w:tcPr>
            <w:tcW w:w="1635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МОСКОВСКО-ОКСКОЕ БАССЕЙНОВОЕ ВОДНОЕ УПРАВЛЕНИЕ</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11.1</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Московско-Окское БВУ</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123364, г. Москва, ул. Свободы, 65</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(495) 497-75-00</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(495) 497-75-00</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mobvu@rambler.ru</w:t>
            </w:r>
          </w:p>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http://www.mo-bvu.ru/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11.2</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г. Москве</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117105, г. Москва, Варшавское шоссе, д. 39-Л</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(495) 115-98-24</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(495) 115-98-24</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ovr-moskva@yandex.ru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11.3</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Московской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117105, г. Москва, Варшавское шоссе, д. 39-А</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(499) 611-45-62</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(499) 611-45-62</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mosoblvod@yandex.ru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11.4</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Рязанской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390044, Россия, г. Рязань, Московское шоссе, д. 12</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(4912) 38-87-68</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(4912) 38-87-69</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woda@email.ryazan.ru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11.5</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Смоленской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214004, Россия, г. Смоленск, ул. Николаева, д. 12-Б</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(4812) 38-25-25</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(4812) 38-33-62</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sovr@sci.smolensk.ru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11.6</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Орловской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302001, Россия, г Орел, ул. Комсомольская, д. 33</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(4862) 77-76-76</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(4862) 77-76-76</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bassein@mai57.ru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11.7</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Тверской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170000, Россия, г. Тверь, Волоколамский проспект, д. 3</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(4822) 34-54-67</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(4822) 34-54-67</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vodaresy@dep.tver.ru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11.8</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Калужской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248620, Россия, г. Калуга, пер. Старичков, д. 2-А</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(4842) 56-31-26</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(4842) 57-68-25</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vodniki@kaluga.ru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11.9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Брянской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241000, Россия, г. Брянск, ул. Калинина, д. 34</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(4832) 66-36-09</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(4832) 74-28-54</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drmprbrn@rol.ru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11.10</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Тульской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300041, Россия, г. Тула, ул. Фридриха Энгельса, д. 53</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(4872) 36-29-84</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(0872) 30-81-73</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ovrto@tula.net</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12</w:t>
            </w:r>
          </w:p>
        </w:tc>
        <w:tc>
          <w:tcPr>
            <w:tcW w:w="1635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НЕВСКО-ЛАДОЖСКОЕ БАССЕЙНОВОЕ ВОДНОЕ УПРАВЛЕНИЕ</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12.1</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Невско-Ладожское БВУ</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199004, С.-Петербург, В.О., Средний пр., д. 26</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(812) 323-31-13</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(812) 328-76-71</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water@admiral.ru http://www.nord-west-water.ru/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12.2</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Санкт-Петербургу и Ленинградской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199004, С.-Петербург, В.О., Средний пр., д. 26</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(812) 323-31-13</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(812) 328-76-71</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water@admiral.ru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12.3</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Калининградской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236006, Россия, г. Калининград, ул. Кирпичная, д. 7</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(4012) 53-58-23</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(4012) 53-86-17</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ovr.kaliningrad@mail.ru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12.4</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Псковской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180007, Россия, г. Псков, ул. Петровская, д. 51</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(8112) 62-98-19</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(8112) 62-98-19</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pskovwater@infobox.ru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12.5</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Республике Карелия</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185031, Россия, г. Петрозаводск, ул. А. Невского, д. 28</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(8142) 56-16-98</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(8142) 57-31-46</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gidro@karelia.ru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13</w:t>
            </w:r>
          </w:p>
        </w:tc>
        <w:tc>
          <w:tcPr>
            <w:tcW w:w="1635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НИЖНЕ-ВОЛЖСКОЕ БАССЕЙНОВОЕ ВОДНОЕ УПРАВЛЕНИЕ</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13.1</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Нижне-Волжское БВУ</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400001, Россия, г. Волгоград, ул. Профсоюзная, д. 30</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(8442) 94-86-72</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(8442) 93-02-36</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nvbvu@yandex.ru</w:t>
            </w:r>
          </w:p>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http://www.nvbvu.ru/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13.2</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Астраханской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414000, Россия г. Астрахань, ул. Бакинская, 113</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(851-2) 39-19-58</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owr_ao@astrakhan.net</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13.3</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Волгоградской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400001, Россия, г. Волгоград, ул. Профсоюзная, д. 30</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(8442) 94-00-23</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(8442) 93-02-36</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nvbvu@yandex.ru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13.4</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Саратовской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410031, Россия, г. Саратов, ул. Астраханская, д. 43, стр. 2</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(8452) 51-13-07</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(8452) 51-13-09</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waterg@renet.com.ru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13.5</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Республике Татарстан</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420059, Россия, г. Казань, ул. Аделя Кутуя, д. 50</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(8432) 95-78-02</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(8432) 95-78-02</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tatvoda@mail.ru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13.6</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Самарской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443010, Россия, г. Самара, ул. Куйбышева, 145</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(8462) 33-31-20</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(8462) 33-31-20</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voda@smr.oaosng.ru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13.7</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Ульяновской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432063, Россия, г. Ульяновск, ул. Советская, 8</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(8422) 41-16-87</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(8422) 41-16-87</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ulvoda@mv.ru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13.8</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Оренбургской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460040, Россия, г. Оренбург, ул. 10 Линия, 2-а</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(3532) 70-56-53</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(3532) 70-56-86</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orb-akva@mail.ru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14</w:t>
            </w:r>
          </w:p>
        </w:tc>
        <w:tc>
          <w:tcPr>
            <w:tcW w:w="1635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НИЖНЕ-ОБСКОЕ БАССЕЙНОВОЕ ВОДНОЕ УПРАВЛЕНИЕ</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14.1</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Нижне-Обское БВУ</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625023, Россия, г. Тюмень, ул. Одесская, д. 27</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(3452) 41-46-83, 41-46-56</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(3452) 41-46-83</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nobu@tyumen.ru http://nobwu.ru/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14.2</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Курганской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640000, Россия, г. Курган, ул. М. Горького, д. 41</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(3522) 42-19-72</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(3522) 42-19-72</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ovrnobvu@acmetelecom.ru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14.3</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Свердловской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620014, Россия, г. Екатеринбург, ул. Вайнера, д. 55</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(343) 257-65-75</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(343) 257-21-73</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ugkom@r66.ru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14.4</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Тюменской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625023, Россия, г. Тюмень, ул. Одесская, д. 27</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(3452) 41-49-97</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(3452) 41-00-08</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voda@sibtel.ru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14.5</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Ханты-Мансийскому автономному округу - Югре</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628012, Россия, г. Ханты-Мансийск, ул. Студенческая, д. 2</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(3467) 32-78-73</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(3467) 32-78-83</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voda@ugramail.ru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14.6</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Челябинской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454084, Россия, г. Челябинск, ул. Калинина, д. 13а</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(351) 790-30-27</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(351) 791-84-72</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ubvu@chel.surnet.ru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14.7</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Ямало-Ненецкому автономному округу</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629008, Россия, г. Салехард, ул. Ямальская, д. 12</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(34922) 4-10-69</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(34922) 4-10-69</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ovrno@salekhard.ru</w:t>
            </w:r>
          </w:p>
        </w:tc>
      </w:tr>
      <w:tr w:rsidR="006140FC">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14.8</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Отдел водных ресурсов по Омской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644046, Россия, г. Омск, ул. Степная, д. 220</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(3812) 53-52-32</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8 (3812) 53-52-28</w:t>
            </w:r>
          </w:p>
        </w:tc>
        <w:tc>
          <w:tcPr>
            <w:tcW w:w="3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omvod98@mail.ru</w:t>
            </w:r>
          </w:p>
        </w:tc>
      </w:tr>
    </w:tbl>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right"/>
        <w:outlineLvl w:val="1"/>
        <w:rPr>
          <w:rFonts w:ascii="Times New Roman" w:hAnsi="Times New Roman" w:cs="Times New Roman"/>
          <w:b/>
          <w:bCs/>
          <w:sz w:val="28"/>
          <w:szCs w:val="28"/>
        </w:rPr>
      </w:pPr>
      <w:r>
        <w:rPr>
          <w:rFonts w:ascii="Times New Roman" w:hAnsi="Times New Roman" w:cs="Times New Roman"/>
          <w:b/>
          <w:bCs/>
          <w:sz w:val="28"/>
          <w:szCs w:val="28"/>
        </w:rPr>
        <w:t>Приложение 2</w:t>
      </w:r>
    </w:p>
    <w:p w:rsidR="006140FC" w:rsidRDefault="006140FC" w:rsidP="006140FC">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к Административному регламенту</w:t>
      </w:r>
    </w:p>
    <w:p w:rsidR="006140FC" w:rsidRDefault="006140FC" w:rsidP="006140FC">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предоставления Федеральным агентством</w:t>
      </w:r>
    </w:p>
    <w:p w:rsidR="006140FC" w:rsidRDefault="006140FC" w:rsidP="006140FC">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водных ресурсов государственной</w:t>
      </w:r>
    </w:p>
    <w:p w:rsidR="006140FC" w:rsidRDefault="006140FC" w:rsidP="006140FC">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услуги по предоставлению</w:t>
      </w:r>
    </w:p>
    <w:p w:rsidR="006140FC" w:rsidRDefault="006140FC" w:rsidP="006140FC">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сведений из государственного водного</w:t>
      </w:r>
    </w:p>
    <w:p w:rsidR="006140FC" w:rsidRDefault="006140FC" w:rsidP="006140FC">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реестра и копий документов,</w:t>
      </w:r>
    </w:p>
    <w:p w:rsidR="006140FC" w:rsidRDefault="006140FC" w:rsidP="006140FC">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содержащих сведения, включенные</w:t>
      </w:r>
    </w:p>
    <w:p w:rsidR="006140FC" w:rsidRDefault="006140FC" w:rsidP="006140FC">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в государственный водный реестр</w:t>
      </w:r>
    </w:p>
    <w:p w:rsidR="006140FC" w:rsidRDefault="006140FC" w:rsidP="006140FC">
      <w:pPr>
        <w:autoSpaceDE w:val="0"/>
        <w:autoSpaceDN w:val="0"/>
        <w:adjustRightInd w:val="0"/>
        <w:spacing w:after="0" w:line="240" w:lineRule="auto"/>
        <w:jc w:val="right"/>
        <w:rPr>
          <w:rFonts w:ascii="Times New Roman" w:hAnsi="Times New Roman" w:cs="Times New Roman"/>
          <w:b/>
          <w:bCs/>
          <w:sz w:val="28"/>
          <w:szCs w:val="28"/>
        </w:rPr>
        <w:sectPr w:rsidR="006140FC">
          <w:pgSz w:w="16838" w:h="11905" w:orient="landscape"/>
          <w:pgMar w:top="567" w:right="567" w:bottom="567" w:left="567" w:header="720" w:footer="720" w:gutter="0"/>
          <w:cols w:space="720"/>
          <w:noEndnote/>
        </w:sectPr>
      </w:pP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pStyle w:val="ConsPlusNonformat"/>
        <w:jc w:val="both"/>
      </w:pPr>
      <w:bookmarkStart w:id="5" w:name="Par1118"/>
      <w:bookmarkEnd w:id="5"/>
      <w:r>
        <w:t xml:space="preserve">                                 Заявление</w:t>
      </w:r>
    </w:p>
    <w:p w:rsidR="006140FC" w:rsidRDefault="006140FC" w:rsidP="006140FC">
      <w:pPr>
        <w:pStyle w:val="ConsPlusNonformat"/>
        <w:jc w:val="both"/>
      </w:pPr>
      <w:r>
        <w:t xml:space="preserve">       о предоставлении сведений из государственного водного реестра</w:t>
      </w:r>
    </w:p>
    <w:p w:rsidR="006140FC" w:rsidRDefault="006140FC" w:rsidP="006140FC">
      <w:pPr>
        <w:pStyle w:val="ConsPlusNonformat"/>
        <w:jc w:val="both"/>
      </w:pPr>
    </w:p>
    <w:p w:rsidR="006140FC" w:rsidRDefault="006140FC" w:rsidP="006140FC">
      <w:pPr>
        <w:pStyle w:val="ConsPlusNonformat"/>
        <w:jc w:val="both"/>
      </w:pPr>
      <w:r>
        <w:t xml:space="preserve">                                    Руководителю</w:t>
      </w:r>
    </w:p>
    <w:p w:rsidR="006140FC" w:rsidRDefault="006140FC" w:rsidP="006140FC">
      <w:pPr>
        <w:pStyle w:val="ConsPlusNonformat"/>
        <w:jc w:val="both"/>
      </w:pPr>
      <w:r>
        <w:t xml:space="preserve">                                    _______________________________________</w:t>
      </w:r>
    </w:p>
    <w:p w:rsidR="006140FC" w:rsidRDefault="006140FC" w:rsidP="006140FC">
      <w:pPr>
        <w:pStyle w:val="ConsPlusNonformat"/>
        <w:jc w:val="both"/>
      </w:pPr>
      <w:r>
        <w:t xml:space="preserve">                                    (наименование территориального органа</w:t>
      </w:r>
    </w:p>
    <w:p w:rsidR="006140FC" w:rsidRDefault="006140FC" w:rsidP="006140FC">
      <w:pPr>
        <w:pStyle w:val="ConsPlusNonformat"/>
        <w:jc w:val="both"/>
      </w:pPr>
      <w:r>
        <w:t xml:space="preserve">                                    Росводресурсов)</w:t>
      </w:r>
    </w:p>
    <w:p w:rsidR="006140FC" w:rsidRDefault="006140FC" w:rsidP="006140FC">
      <w:pPr>
        <w:pStyle w:val="ConsPlusNonformat"/>
        <w:jc w:val="both"/>
      </w:pPr>
      <w:r>
        <w:t xml:space="preserve">                                    _______________________________________</w:t>
      </w:r>
    </w:p>
    <w:p w:rsidR="006140FC" w:rsidRDefault="006140FC" w:rsidP="006140FC">
      <w:pPr>
        <w:pStyle w:val="ConsPlusNonformat"/>
        <w:jc w:val="both"/>
      </w:pPr>
      <w:r>
        <w:t xml:space="preserve">                                    (фамилия, имя, отчество Руководителя</w:t>
      </w:r>
    </w:p>
    <w:p w:rsidR="006140FC" w:rsidRDefault="006140FC" w:rsidP="006140FC">
      <w:pPr>
        <w:pStyle w:val="ConsPlusNonformat"/>
        <w:jc w:val="both"/>
      </w:pPr>
      <w:r>
        <w:t xml:space="preserve">                                    территориального органа)</w:t>
      </w:r>
    </w:p>
    <w:p w:rsidR="006140FC" w:rsidRDefault="006140FC" w:rsidP="006140FC">
      <w:pPr>
        <w:pStyle w:val="ConsPlusNonformat"/>
        <w:jc w:val="both"/>
      </w:pPr>
      <w:r>
        <w:t xml:space="preserve">                                    от ____________________________________</w:t>
      </w:r>
    </w:p>
    <w:p w:rsidR="006140FC" w:rsidRDefault="006140FC" w:rsidP="006140FC">
      <w:pPr>
        <w:pStyle w:val="ConsPlusNonformat"/>
        <w:jc w:val="both"/>
      </w:pPr>
      <w:r>
        <w:t xml:space="preserve">                                       (фамилия, имя, отчество заявителя/</w:t>
      </w:r>
    </w:p>
    <w:p w:rsidR="006140FC" w:rsidRDefault="006140FC" w:rsidP="006140FC">
      <w:pPr>
        <w:pStyle w:val="ConsPlusNonformat"/>
        <w:jc w:val="both"/>
      </w:pPr>
      <w:r>
        <w:t xml:space="preserve">                                       представителя заявителя)</w:t>
      </w:r>
    </w:p>
    <w:p w:rsidR="006140FC" w:rsidRDefault="006140FC" w:rsidP="006140FC">
      <w:pPr>
        <w:pStyle w:val="ConsPlusNonformat"/>
        <w:jc w:val="both"/>
      </w:pPr>
    </w:p>
    <w:p w:rsidR="006140FC" w:rsidRDefault="006140FC" w:rsidP="006140FC">
      <w:pPr>
        <w:pStyle w:val="ConsPlusNonformat"/>
        <w:jc w:val="both"/>
      </w:pPr>
      <w:r>
        <w:t xml:space="preserve">                                    действующего на основании:</w:t>
      </w:r>
    </w:p>
    <w:p w:rsidR="006140FC" w:rsidRDefault="006140FC" w:rsidP="006140FC">
      <w:pPr>
        <w:pStyle w:val="ConsPlusNonformat"/>
        <w:jc w:val="both"/>
      </w:pPr>
      <w:r>
        <w:t xml:space="preserve">                                    ____________________________</w:t>
      </w:r>
    </w:p>
    <w:p w:rsidR="006140FC" w:rsidRDefault="006140FC" w:rsidP="006140FC">
      <w:pPr>
        <w:pStyle w:val="ConsPlusNonformat"/>
        <w:jc w:val="both"/>
      </w:pPr>
      <w:r>
        <w:t xml:space="preserve">                                    (реквизиты документа,</w:t>
      </w:r>
    </w:p>
    <w:p w:rsidR="006140FC" w:rsidRDefault="006140FC" w:rsidP="006140FC">
      <w:pPr>
        <w:pStyle w:val="ConsPlusNonformat"/>
        <w:jc w:val="both"/>
      </w:pPr>
      <w:r>
        <w:t xml:space="preserve">                                    подтверждающего полномочия</w:t>
      </w:r>
    </w:p>
    <w:p w:rsidR="006140FC" w:rsidRDefault="006140FC" w:rsidP="006140FC">
      <w:pPr>
        <w:pStyle w:val="ConsPlusNonformat"/>
        <w:jc w:val="both"/>
      </w:pPr>
      <w:r>
        <w:t xml:space="preserve">                                    должностного лица</w:t>
      </w:r>
    </w:p>
    <w:p w:rsidR="006140FC" w:rsidRDefault="006140FC" w:rsidP="006140FC">
      <w:pPr>
        <w:pStyle w:val="ConsPlusNonformat"/>
        <w:jc w:val="both"/>
      </w:pPr>
      <w:r>
        <w:t xml:space="preserve">                                    со стороны заявителя)</w:t>
      </w:r>
    </w:p>
    <w:p w:rsidR="006140FC" w:rsidRDefault="006140FC" w:rsidP="006140FC">
      <w:pPr>
        <w:pStyle w:val="ConsPlusNonformat"/>
        <w:jc w:val="both"/>
      </w:pPr>
    </w:p>
    <w:p w:rsidR="006140FC" w:rsidRDefault="006140FC" w:rsidP="006140FC">
      <w:pPr>
        <w:pStyle w:val="ConsPlusNonformat"/>
        <w:jc w:val="both"/>
      </w:pPr>
      <w:r>
        <w:t>1. ________________________________________________________________________</w:t>
      </w:r>
    </w:p>
    <w:p w:rsidR="006140FC" w:rsidRDefault="006140FC" w:rsidP="006140FC">
      <w:pPr>
        <w:pStyle w:val="ConsPlusNonformat"/>
        <w:jc w:val="both"/>
      </w:pPr>
      <w:r>
        <w:t xml:space="preserve">        (полное наименование юридического лица - для юридического лица)</w:t>
      </w:r>
    </w:p>
    <w:p w:rsidR="006140FC" w:rsidRDefault="006140FC" w:rsidP="006140FC">
      <w:pPr>
        <w:pStyle w:val="ConsPlusNonformat"/>
        <w:jc w:val="both"/>
      </w:pPr>
      <w:r>
        <w:t>___________________________________________________________________________</w:t>
      </w:r>
    </w:p>
    <w:p w:rsidR="006140FC" w:rsidRDefault="006140FC" w:rsidP="006140FC">
      <w:pPr>
        <w:pStyle w:val="ConsPlusNonformat"/>
        <w:jc w:val="both"/>
      </w:pPr>
      <w:r>
        <w:t xml:space="preserve">   (реквизиты документа, подтверждающего регистрацию юридического лица)</w:t>
      </w:r>
    </w:p>
    <w:p w:rsidR="006140FC" w:rsidRDefault="006140FC" w:rsidP="006140FC">
      <w:pPr>
        <w:pStyle w:val="ConsPlusNonformat"/>
        <w:jc w:val="both"/>
      </w:pPr>
      <w:r>
        <w:t>Для следующих объектов:</w:t>
      </w:r>
    </w:p>
    <w:p w:rsidR="006140FC" w:rsidRDefault="006140FC" w:rsidP="006140FC">
      <w:pPr>
        <w:pStyle w:val="ConsPlusNonformat"/>
        <w:jc w:val="both"/>
      </w:pPr>
      <w:r>
        <w:t>___________________________________________________________________________</w:t>
      </w:r>
    </w:p>
    <w:p w:rsidR="006140FC" w:rsidRDefault="006140FC" w:rsidP="006140FC">
      <w:pPr>
        <w:pStyle w:val="ConsPlusNonformat"/>
        <w:jc w:val="both"/>
      </w:pPr>
      <w:r>
        <w:t xml:space="preserve">   (указывается название водного объекта или водохозяйственного участка,</w:t>
      </w:r>
    </w:p>
    <w:p w:rsidR="006140FC" w:rsidRDefault="006140FC" w:rsidP="006140FC">
      <w:pPr>
        <w:pStyle w:val="ConsPlusNonformat"/>
        <w:jc w:val="both"/>
      </w:pPr>
      <w:r>
        <w:t xml:space="preserve"> для которых предоставляются сведения из государственного водного реестра)</w:t>
      </w:r>
    </w:p>
    <w:p w:rsidR="006140FC" w:rsidRDefault="006140FC" w:rsidP="006140FC">
      <w:pPr>
        <w:pStyle w:val="ConsPlusNonformat"/>
        <w:jc w:val="both"/>
      </w:pPr>
      <w:r>
        <w:t>прошу предоставить сведения по формам:</w:t>
      </w:r>
    </w:p>
    <w:p w:rsidR="006140FC" w:rsidRDefault="006140FC" w:rsidP="006140FC">
      <w:pPr>
        <w:pStyle w:val="ConsPlusNonformat"/>
        <w:jc w:val="both"/>
      </w:pPr>
      <w:r>
        <w:t>1) _.__. -гвр  ____________________________________________________________</w:t>
      </w:r>
    </w:p>
    <w:p w:rsidR="006140FC" w:rsidRDefault="006140FC" w:rsidP="006140FC">
      <w:pPr>
        <w:pStyle w:val="ConsPlusNonformat"/>
        <w:jc w:val="both"/>
      </w:pPr>
      <w:r>
        <w:t>2) _.__. -гвр  ____________________________________________________________</w:t>
      </w:r>
    </w:p>
    <w:p w:rsidR="006140FC" w:rsidRDefault="006140FC" w:rsidP="006140FC">
      <w:pPr>
        <w:pStyle w:val="ConsPlusNonformat"/>
        <w:jc w:val="both"/>
      </w:pPr>
      <w:r>
        <w:t>3) _.__. -гвр  ____________________________________________________________</w:t>
      </w:r>
    </w:p>
    <w:p w:rsidR="006140FC" w:rsidRDefault="006140FC" w:rsidP="006140FC">
      <w:pPr>
        <w:pStyle w:val="ConsPlusNonformat"/>
        <w:jc w:val="both"/>
      </w:pPr>
      <w:r>
        <w:t>4) _.__. -гвр  ____________________________________________________________</w:t>
      </w:r>
    </w:p>
    <w:p w:rsidR="006140FC" w:rsidRDefault="006140FC" w:rsidP="006140FC">
      <w:pPr>
        <w:pStyle w:val="ConsPlusNonformat"/>
        <w:jc w:val="both"/>
      </w:pPr>
      <w:r>
        <w:t>5) _.__. -гвр  ____________________________________________________________</w:t>
      </w:r>
    </w:p>
    <w:p w:rsidR="006140FC" w:rsidRDefault="006140FC" w:rsidP="006140FC">
      <w:pPr>
        <w:pStyle w:val="ConsPlusNonformat"/>
        <w:jc w:val="both"/>
      </w:pPr>
      <w:r>
        <w:t>6) _.__. -гвр  ____________________________________________________________</w:t>
      </w:r>
    </w:p>
    <w:p w:rsidR="006140FC" w:rsidRDefault="006140FC" w:rsidP="006140FC">
      <w:pPr>
        <w:pStyle w:val="ConsPlusNonformat"/>
        <w:jc w:val="both"/>
      </w:pPr>
      <w:r>
        <w:t xml:space="preserve"> (номер формы)  (название формы)</w:t>
      </w:r>
    </w:p>
    <w:p w:rsidR="006140FC" w:rsidRDefault="006140FC" w:rsidP="006140FC">
      <w:pPr>
        <w:pStyle w:val="ConsPlusNonformat"/>
        <w:jc w:val="both"/>
      </w:pPr>
      <w:r>
        <w:t>2. Контактный телефон: ______________________.</w:t>
      </w:r>
    </w:p>
    <w:p w:rsidR="006140FC" w:rsidRDefault="006140FC" w:rsidP="006140FC">
      <w:pPr>
        <w:pStyle w:val="ConsPlusNonformat"/>
        <w:jc w:val="both"/>
      </w:pPr>
      <w:r>
        <w:t>3. Почтовый адрес: ____________, _________________________________________.</w:t>
      </w:r>
    </w:p>
    <w:p w:rsidR="006140FC" w:rsidRDefault="006140FC" w:rsidP="006140FC">
      <w:pPr>
        <w:pStyle w:val="ConsPlusNonformat"/>
        <w:jc w:val="both"/>
      </w:pPr>
      <w:r>
        <w:t xml:space="preserve">                    (индекс)        (ненужное зачеркнуть) (наименование</w:t>
      </w:r>
    </w:p>
    <w:p w:rsidR="006140FC" w:rsidRDefault="006140FC" w:rsidP="006140FC">
      <w:pPr>
        <w:pStyle w:val="ConsPlusNonformat"/>
        <w:jc w:val="both"/>
      </w:pPr>
      <w:r>
        <w:t xml:space="preserve">                                  области, города, поселка, села, название</w:t>
      </w:r>
    </w:p>
    <w:p w:rsidR="006140FC" w:rsidRDefault="006140FC" w:rsidP="006140FC">
      <w:pPr>
        <w:pStyle w:val="ConsPlusNonformat"/>
        <w:jc w:val="both"/>
      </w:pPr>
      <w:r>
        <w:t xml:space="preserve">                                        улицы, дом N, корпус N, кв. N)</w:t>
      </w:r>
    </w:p>
    <w:p w:rsidR="006140FC" w:rsidRDefault="006140FC" w:rsidP="006140FC">
      <w:pPr>
        <w:pStyle w:val="ConsPlusNonformat"/>
        <w:jc w:val="both"/>
      </w:pPr>
      <w:r>
        <w:t>4. Адрес электронной почты: ____________@.___.__</w:t>
      </w:r>
    </w:p>
    <w:p w:rsidR="006140FC" w:rsidRDefault="006140FC" w:rsidP="006140FC">
      <w:pPr>
        <w:pStyle w:val="ConsPlusNonformat"/>
        <w:jc w:val="both"/>
      </w:pPr>
    </w:p>
    <w:p w:rsidR="006140FC" w:rsidRDefault="006140FC" w:rsidP="006140FC">
      <w:pPr>
        <w:pStyle w:val="ConsPlusNonformat"/>
        <w:jc w:val="both"/>
      </w:pPr>
      <w:r>
        <w:t>"__" ___________ 20__ г.   _______________________________  _______________</w:t>
      </w:r>
    </w:p>
    <w:p w:rsidR="006140FC" w:rsidRDefault="006140FC" w:rsidP="006140FC">
      <w:pPr>
        <w:pStyle w:val="ConsPlusNonformat"/>
        <w:jc w:val="both"/>
      </w:pPr>
      <w:r>
        <w:t xml:space="preserve">                            (должность - для юридического      (подпись)</w:t>
      </w:r>
    </w:p>
    <w:p w:rsidR="006140FC" w:rsidRDefault="006140FC" w:rsidP="006140FC">
      <w:pPr>
        <w:pStyle w:val="ConsPlusNonformat"/>
        <w:jc w:val="both"/>
      </w:pPr>
      <w:r>
        <w:t xml:space="preserve">                                        лица)</w:t>
      </w:r>
    </w:p>
    <w:p w:rsidR="006140FC" w:rsidRDefault="006140FC" w:rsidP="006140FC">
      <w:pPr>
        <w:pStyle w:val="ConsPlusNonformat"/>
        <w:jc w:val="both"/>
      </w:pPr>
    </w:p>
    <w:p w:rsidR="006140FC" w:rsidRDefault="006140FC" w:rsidP="006140FC">
      <w:pPr>
        <w:pStyle w:val="ConsPlusNonformat"/>
        <w:jc w:val="both"/>
      </w:pPr>
      <w:r>
        <w:t xml:space="preserve">                                               М.П. (для юридического лица)</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right"/>
        <w:outlineLvl w:val="1"/>
        <w:rPr>
          <w:rFonts w:ascii="Times New Roman" w:hAnsi="Times New Roman" w:cs="Times New Roman"/>
          <w:b/>
          <w:bCs/>
          <w:sz w:val="28"/>
          <w:szCs w:val="28"/>
        </w:rPr>
      </w:pPr>
      <w:r>
        <w:rPr>
          <w:rFonts w:ascii="Times New Roman" w:hAnsi="Times New Roman" w:cs="Times New Roman"/>
          <w:b/>
          <w:bCs/>
          <w:sz w:val="28"/>
          <w:szCs w:val="28"/>
        </w:rPr>
        <w:t>Приложение 3</w:t>
      </w:r>
    </w:p>
    <w:p w:rsidR="006140FC" w:rsidRDefault="006140FC" w:rsidP="006140FC">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к Административному регламенту</w:t>
      </w:r>
    </w:p>
    <w:p w:rsidR="006140FC" w:rsidRDefault="006140FC" w:rsidP="006140FC">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предоставления Федеральным агентством</w:t>
      </w:r>
    </w:p>
    <w:p w:rsidR="006140FC" w:rsidRDefault="006140FC" w:rsidP="006140FC">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водных ресурсов государственной</w:t>
      </w:r>
    </w:p>
    <w:p w:rsidR="006140FC" w:rsidRDefault="006140FC" w:rsidP="006140FC">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услуги по предоставлению</w:t>
      </w:r>
    </w:p>
    <w:p w:rsidR="006140FC" w:rsidRDefault="006140FC" w:rsidP="006140FC">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сведений из государственного водного</w:t>
      </w:r>
    </w:p>
    <w:p w:rsidR="006140FC" w:rsidRDefault="006140FC" w:rsidP="006140FC">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реестра и копий документов,</w:t>
      </w:r>
    </w:p>
    <w:p w:rsidR="006140FC" w:rsidRDefault="006140FC" w:rsidP="006140FC">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содержащих сведения, включенные</w:t>
      </w:r>
    </w:p>
    <w:p w:rsidR="006140FC" w:rsidRDefault="006140FC" w:rsidP="006140FC">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lastRenderedPageBreak/>
        <w:t>в государственный водный реестр</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pStyle w:val="ConsPlusNonformat"/>
        <w:jc w:val="both"/>
      </w:pPr>
      <w:bookmarkStart w:id="6" w:name="Par1182"/>
      <w:bookmarkEnd w:id="6"/>
      <w:r>
        <w:t xml:space="preserve">                                 Заявление</w:t>
      </w:r>
    </w:p>
    <w:p w:rsidR="006140FC" w:rsidRDefault="006140FC" w:rsidP="006140FC">
      <w:pPr>
        <w:pStyle w:val="ConsPlusNonformat"/>
        <w:jc w:val="both"/>
      </w:pPr>
      <w:r>
        <w:t xml:space="preserve">   о предоставлении копий документов из государственного водного реестра</w:t>
      </w:r>
    </w:p>
    <w:p w:rsidR="006140FC" w:rsidRDefault="006140FC" w:rsidP="006140FC">
      <w:pPr>
        <w:pStyle w:val="ConsPlusNonformat"/>
        <w:jc w:val="both"/>
      </w:pPr>
    </w:p>
    <w:p w:rsidR="006140FC" w:rsidRDefault="006140FC" w:rsidP="006140FC">
      <w:pPr>
        <w:pStyle w:val="ConsPlusNonformat"/>
        <w:jc w:val="both"/>
      </w:pPr>
      <w:r>
        <w:t xml:space="preserve">                                    Руководителю</w:t>
      </w:r>
    </w:p>
    <w:p w:rsidR="006140FC" w:rsidRDefault="006140FC" w:rsidP="006140FC">
      <w:pPr>
        <w:pStyle w:val="ConsPlusNonformat"/>
        <w:jc w:val="both"/>
      </w:pPr>
      <w:r>
        <w:t xml:space="preserve">                                    _______________________________________</w:t>
      </w:r>
    </w:p>
    <w:p w:rsidR="006140FC" w:rsidRDefault="006140FC" w:rsidP="006140FC">
      <w:pPr>
        <w:pStyle w:val="ConsPlusNonformat"/>
        <w:jc w:val="both"/>
      </w:pPr>
      <w:r>
        <w:t xml:space="preserve">                                    (наименование территориального органа</w:t>
      </w:r>
    </w:p>
    <w:p w:rsidR="006140FC" w:rsidRDefault="006140FC" w:rsidP="006140FC">
      <w:pPr>
        <w:pStyle w:val="ConsPlusNonformat"/>
        <w:jc w:val="both"/>
      </w:pPr>
      <w:r>
        <w:t xml:space="preserve">                                    Росводресурсов)</w:t>
      </w:r>
    </w:p>
    <w:p w:rsidR="006140FC" w:rsidRDefault="006140FC" w:rsidP="006140FC">
      <w:pPr>
        <w:pStyle w:val="ConsPlusNonformat"/>
        <w:jc w:val="both"/>
      </w:pPr>
      <w:r>
        <w:t xml:space="preserve">                                    _______________________________________</w:t>
      </w:r>
    </w:p>
    <w:p w:rsidR="006140FC" w:rsidRDefault="006140FC" w:rsidP="006140FC">
      <w:pPr>
        <w:pStyle w:val="ConsPlusNonformat"/>
        <w:jc w:val="both"/>
      </w:pPr>
      <w:r>
        <w:t xml:space="preserve">                                    (фамилия, имя, отчество Руководителя</w:t>
      </w:r>
    </w:p>
    <w:p w:rsidR="006140FC" w:rsidRDefault="006140FC" w:rsidP="006140FC">
      <w:pPr>
        <w:pStyle w:val="ConsPlusNonformat"/>
        <w:jc w:val="both"/>
      </w:pPr>
      <w:r>
        <w:t xml:space="preserve">                                    территориального органа)</w:t>
      </w:r>
    </w:p>
    <w:p w:rsidR="006140FC" w:rsidRDefault="006140FC" w:rsidP="006140FC">
      <w:pPr>
        <w:pStyle w:val="ConsPlusNonformat"/>
        <w:jc w:val="both"/>
      </w:pPr>
      <w:r>
        <w:t xml:space="preserve">                                    от ____________________________________</w:t>
      </w:r>
    </w:p>
    <w:p w:rsidR="006140FC" w:rsidRDefault="006140FC" w:rsidP="006140FC">
      <w:pPr>
        <w:pStyle w:val="ConsPlusNonformat"/>
        <w:jc w:val="both"/>
      </w:pPr>
      <w:r>
        <w:t xml:space="preserve">                                       (фамилия, имя, отчество заявителя/</w:t>
      </w:r>
    </w:p>
    <w:p w:rsidR="006140FC" w:rsidRDefault="006140FC" w:rsidP="006140FC">
      <w:pPr>
        <w:pStyle w:val="ConsPlusNonformat"/>
        <w:jc w:val="both"/>
      </w:pPr>
      <w:r>
        <w:t xml:space="preserve">                                       представителя заявителя)</w:t>
      </w:r>
    </w:p>
    <w:p w:rsidR="006140FC" w:rsidRDefault="006140FC" w:rsidP="006140FC">
      <w:pPr>
        <w:pStyle w:val="ConsPlusNonformat"/>
        <w:jc w:val="both"/>
      </w:pPr>
    </w:p>
    <w:p w:rsidR="006140FC" w:rsidRDefault="006140FC" w:rsidP="006140FC">
      <w:pPr>
        <w:pStyle w:val="ConsPlusNonformat"/>
        <w:jc w:val="both"/>
      </w:pPr>
      <w:r>
        <w:t xml:space="preserve">                                    действующего на основании:</w:t>
      </w:r>
    </w:p>
    <w:p w:rsidR="006140FC" w:rsidRDefault="006140FC" w:rsidP="006140FC">
      <w:pPr>
        <w:pStyle w:val="ConsPlusNonformat"/>
        <w:jc w:val="both"/>
      </w:pPr>
      <w:r>
        <w:t xml:space="preserve">                                    ____________________________</w:t>
      </w:r>
    </w:p>
    <w:p w:rsidR="006140FC" w:rsidRDefault="006140FC" w:rsidP="006140FC">
      <w:pPr>
        <w:pStyle w:val="ConsPlusNonformat"/>
        <w:jc w:val="both"/>
      </w:pPr>
      <w:r>
        <w:t xml:space="preserve">                                    (реквизиты документа,</w:t>
      </w:r>
    </w:p>
    <w:p w:rsidR="006140FC" w:rsidRDefault="006140FC" w:rsidP="006140FC">
      <w:pPr>
        <w:pStyle w:val="ConsPlusNonformat"/>
        <w:jc w:val="both"/>
      </w:pPr>
      <w:r>
        <w:t xml:space="preserve">                                    подтверждающего полномочия</w:t>
      </w:r>
    </w:p>
    <w:p w:rsidR="006140FC" w:rsidRDefault="006140FC" w:rsidP="006140FC">
      <w:pPr>
        <w:pStyle w:val="ConsPlusNonformat"/>
        <w:jc w:val="both"/>
      </w:pPr>
      <w:r>
        <w:t xml:space="preserve">                                    должностного лица</w:t>
      </w:r>
    </w:p>
    <w:p w:rsidR="006140FC" w:rsidRDefault="006140FC" w:rsidP="006140FC">
      <w:pPr>
        <w:pStyle w:val="ConsPlusNonformat"/>
        <w:jc w:val="both"/>
      </w:pPr>
      <w:r>
        <w:t xml:space="preserve">                                    со стороны заявителя)</w:t>
      </w:r>
    </w:p>
    <w:p w:rsidR="006140FC" w:rsidRDefault="006140FC" w:rsidP="006140FC">
      <w:pPr>
        <w:pStyle w:val="ConsPlusNonformat"/>
        <w:jc w:val="both"/>
      </w:pPr>
    </w:p>
    <w:p w:rsidR="006140FC" w:rsidRDefault="006140FC" w:rsidP="006140FC">
      <w:pPr>
        <w:pStyle w:val="ConsPlusNonformat"/>
        <w:jc w:val="both"/>
      </w:pPr>
      <w:r>
        <w:t>1. ________________________________________________________________________</w:t>
      </w:r>
    </w:p>
    <w:p w:rsidR="006140FC" w:rsidRDefault="006140FC" w:rsidP="006140FC">
      <w:pPr>
        <w:pStyle w:val="ConsPlusNonformat"/>
        <w:jc w:val="both"/>
      </w:pPr>
      <w:r>
        <w:t xml:space="preserve">        (полное наименование юридического лица - для юридического лица)</w:t>
      </w:r>
    </w:p>
    <w:p w:rsidR="006140FC" w:rsidRDefault="006140FC" w:rsidP="006140FC">
      <w:pPr>
        <w:pStyle w:val="ConsPlusNonformat"/>
        <w:jc w:val="both"/>
      </w:pPr>
      <w:r>
        <w:t>___________________________________________________________________________</w:t>
      </w:r>
    </w:p>
    <w:p w:rsidR="006140FC" w:rsidRDefault="006140FC" w:rsidP="006140FC">
      <w:pPr>
        <w:pStyle w:val="ConsPlusNonformat"/>
        <w:jc w:val="both"/>
      </w:pPr>
      <w:r>
        <w:t xml:space="preserve">   (реквизиты документа, подтверждающего регистрацию юридического лица)</w:t>
      </w:r>
    </w:p>
    <w:p w:rsidR="006140FC" w:rsidRDefault="006140FC" w:rsidP="006140FC">
      <w:pPr>
        <w:pStyle w:val="ConsPlusNonformat"/>
        <w:jc w:val="both"/>
      </w:pPr>
    </w:p>
    <w:p w:rsidR="006140FC" w:rsidRDefault="006140FC" w:rsidP="006140FC">
      <w:pPr>
        <w:pStyle w:val="ConsPlusNonformat"/>
        <w:jc w:val="both"/>
      </w:pPr>
      <w:r>
        <w:t>Прошу предоставить копии документов:</w:t>
      </w:r>
    </w:p>
    <w:p w:rsidR="006140FC" w:rsidRDefault="006140FC" w:rsidP="006140FC">
      <w:pPr>
        <w:pStyle w:val="ConsPlusNonformat"/>
        <w:jc w:val="both"/>
      </w:pPr>
      <w:r>
        <w:t xml:space="preserve">    (дата)            (номер)               (название)</w:t>
      </w:r>
    </w:p>
    <w:p w:rsidR="006140FC" w:rsidRDefault="006140FC" w:rsidP="006140FC">
      <w:pPr>
        <w:pStyle w:val="ConsPlusNonformat"/>
        <w:jc w:val="both"/>
      </w:pPr>
      <w:r>
        <w:t>1) от "__".__.____ г.  N ___  _____________________________________________</w:t>
      </w:r>
    </w:p>
    <w:p w:rsidR="006140FC" w:rsidRDefault="006140FC" w:rsidP="006140FC">
      <w:pPr>
        <w:pStyle w:val="ConsPlusNonformat"/>
        <w:jc w:val="both"/>
      </w:pPr>
      <w:r>
        <w:t xml:space="preserve">                              _____________________________________________</w:t>
      </w:r>
    </w:p>
    <w:p w:rsidR="006140FC" w:rsidRDefault="006140FC" w:rsidP="006140FC">
      <w:pPr>
        <w:pStyle w:val="ConsPlusNonformat"/>
        <w:jc w:val="both"/>
      </w:pPr>
      <w:r>
        <w:t>2) от "__".__.____ г.  N ___  _____________________________________________</w:t>
      </w:r>
    </w:p>
    <w:p w:rsidR="006140FC" w:rsidRDefault="006140FC" w:rsidP="006140FC">
      <w:pPr>
        <w:pStyle w:val="ConsPlusNonformat"/>
        <w:jc w:val="both"/>
      </w:pPr>
      <w:r>
        <w:t xml:space="preserve">                              _____________________________________________</w:t>
      </w:r>
    </w:p>
    <w:p w:rsidR="006140FC" w:rsidRDefault="006140FC" w:rsidP="006140FC">
      <w:pPr>
        <w:pStyle w:val="ConsPlusNonformat"/>
        <w:jc w:val="both"/>
      </w:pPr>
      <w:r>
        <w:t>3) от "__".__.____ г.  N ___  _____________________________________________</w:t>
      </w:r>
    </w:p>
    <w:p w:rsidR="006140FC" w:rsidRDefault="006140FC" w:rsidP="006140FC">
      <w:pPr>
        <w:pStyle w:val="ConsPlusNonformat"/>
        <w:jc w:val="both"/>
      </w:pPr>
      <w:r>
        <w:t xml:space="preserve">                              _____________________________________________</w:t>
      </w:r>
    </w:p>
    <w:p w:rsidR="006140FC" w:rsidRDefault="006140FC" w:rsidP="006140FC">
      <w:pPr>
        <w:pStyle w:val="ConsPlusNonformat"/>
        <w:jc w:val="both"/>
      </w:pPr>
      <w:r>
        <w:t>2. Контактный телефон: ______________________,</w:t>
      </w:r>
    </w:p>
    <w:p w:rsidR="006140FC" w:rsidRDefault="006140FC" w:rsidP="006140FC">
      <w:pPr>
        <w:pStyle w:val="ConsPlusNonformat"/>
        <w:jc w:val="both"/>
      </w:pPr>
      <w:r>
        <w:t xml:space="preserve">                       ______________________.</w:t>
      </w:r>
    </w:p>
    <w:p w:rsidR="006140FC" w:rsidRDefault="006140FC" w:rsidP="006140FC">
      <w:pPr>
        <w:pStyle w:val="ConsPlusNonformat"/>
        <w:jc w:val="both"/>
      </w:pPr>
      <w:r>
        <w:t>3. Почтовый адрес: ____________, _________________________________________.</w:t>
      </w:r>
    </w:p>
    <w:p w:rsidR="006140FC" w:rsidRDefault="006140FC" w:rsidP="006140FC">
      <w:pPr>
        <w:pStyle w:val="ConsPlusNonformat"/>
        <w:jc w:val="both"/>
      </w:pPr>
      <w:r>
        <w:t xml:space="preserve">                    (индекс)        (ненужное зачеркнуть) (наименование</w:t>
      </w:r>
    </w:p>
    <w:p w:rsidR="006140FC" w:rsidRDefault="006140FC" w:rsidP="006140FC">
      <w:pPr>
        <w:pStyle w:val="ConsPlusNonformat"/>
        <w:jc w:val="both"/>
      </w:pPr>
      <w:r>
        <w:t xml:space="preserve">                                 области, города, поселка, села, название</w:t>
      </w:r>
    </w:p>
    <w:p w:rsidR="006140FC" w:rsidRDefault="006140FC" w:rsidP="006140FC">
      <w:pPr>
        <w:pStyle w:val="ConsPlusNonformat"/>
        <w:jc w:val="both"/>
      </w:pPr>
      <w:r>
        <w:t xml:space="preserve">                                         улицы, дом N, корпус N, кв. N)</w:t>
      </w:r>
    </w:p>
    <w:p w:rsidR="006140FC" w:rsidRDefault="006140FC" w:rsidP="006140FC">
      <w:pPr>
        <w:pStyle w:val="ConsPlusNonformat"/>
        <w:jc w:val="both"/>
      </w:pPr>
      <w:r>
        <w:t>4. Адрес электронной почты: ____________@.___.__</w:t>
      </w:r>
    </w:p>
    <w:p w:rsidR="006140FC" w:rsidRDefault="006140FC" w:rsidP="006140FC">
      <w:pPr>
        <w:pStyle w:val="ConsPlusNonformat"/>
        <w:jc w:val="both"/>
      </w:pPr>
    </w:p>
    <w:p w:rsidR="006140FC" w:rsidRDefault="006140FC" w:rsidP="006140FC">
      <w:pPr>
        <w:pStyle w:val="ConsPlusNonformat"/>
        <w:jc w:val="both"/>
      </w:pPr>
      <w:r>
        <w:t>"__" ___________ 20__ г.   _______________________________  _______________</w:t>
      </w:r>
    </w:p>
    <w:p w:rsidR="006140FC" w:rsidRDefault="006140FC" w:rsidP="006140FC">
      <w:pPr>
        <w:pStyle w:val="ConsPlusNonformat"/>
        <w:jc w:val="both"/>
      </w:pPr>
      <w:r>
        <w:t xml:space="preserve">                            (должность - для юридического      (подпись)</w:t>
      </w:r>
    </w:p>
    <w:p w:rsidR="006140FC" w:rsidRDefault="006140FC" w:rsidP="006140FC">
      <w:pPr>
        <w:pStyle w:val="ConsPlusNonformat"/>
        <w:jc w:val="both"/>
      </w:pPr>
      <w:r>
        <w:t xml:space="preserve">                                        лица)</w:t>
      </w:r>
    </w:p>
    <w:p w:rsidR="006140FC" w:rsidRDefault="006140FC" w:rsidP="006140FC">
      <w:pPr>
        <w:pStyle w:val="ConsPlusNonformat"/>
        <w:jc w:val="both"/>
      </w:pPr>
    </w:p>
    <w:p w:rsidR="006140FC" w:rsidRDefault="006140FC" w:rsidP="006140FC">
      <w:pPr>
        <w:pStyle w:val="ConsPlusNonformat"/>
        <w:jc w:val="both"/>
      </w:pPr>
      <w:r>
        <w:t xml:space="preserve">                                               М.П. (для юридического лица)</w:t>
      </w:r>
    </w:p>
    <w:p w:rsidR="006140FC" w:rsidRDefault="006140FC" w:rsidP="006140FC">
      <w:pPr>
        <w:pStyle w:val="ConsPlusNonformat"/>
        <w:jc w:val="both"/>
        <w:sectPr w:rsidR="006140FC">
          <w:pgSz w:w="11905" w:h="16838"/>
          <w:pgMar w:top="567" w:right="567" w:bottom="567" w:left="567" w:header="720" w:footer="720" w:gutter="0"/>
          <w:cols w:space="720"/>
          <w:noEndnote/>
        </w:sectPr>
      </w:pP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right"/>
        <w:outlineLvl w:val="1"/>
        <w:rPr>
          <w:rFonts w:ascii="Times New Roman" w:hAnsi="Times New Roman" w:cs="Times New Roman"/>
          <w:b/>
          <w:bCs/>
          <w:sz w:val="28"/>
          <w:szCs w:val="28"/>
        </w:rPr>
      </w:pPr>
      <w:r>
        <w:rPr>
          <w:rFonts w:ascii="Times New Roman" w:hAnsi="Times New Roman" w:cs="Times New Roman"/>
          <w:b/>
          <w:bCs/>
          <w:sz w:val="28"/>
          <w:szCs w:val="28"/>
        </w:rPr>
        <w:t>Приложение 4</w:t>
      </w:r>
    </w:p>
    <w:p w:rsidR="006140FC" w:rsidRDefault="006140FC" w:rsidP="006140FC">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к Административному регламенту</w:t>
      </w:r>
    </w:p>
    <w:p w:rsidR="006140FC" w:rsidRDefault="006140FC" w:rsidP="006140FC">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предоставления Федеральным агентством</w:t>
      </w:r>
    </w:p>
    <w:p w:rsidR="006140FC" w:rsidRDefault="006140FC" w:rsidP="006140FC">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водных ресурсов государственной</w:t>
      </w:r>
    </w:p>
    <w:p w:rsidR="006140FC" w:rsidRDefault="006140FC" w:rsidP="006140FC">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услуги по предоставлению</w:t>
      </w:r>
    </w:p>
    <w:p w:rsidR="006140FC" w:rsidRDefault="006140FC" w:rsidP="006140FC">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сведений из государственного водного</w:t>
      </w:r>
    </w:p>
    <w:p w:rsidR="006140FC" w:rsidRDefault="006140FC" w:rsidP="006140FC">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реестра и копий документов,</w:t>
      </w:r>
    </w:p>
    <w:p w:rsidR="006140FC" w:rsidRDefault="006140FC" w:rsidP="006140FC">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содержащих сведения, включенные</w:t>
      </w:r>
    </w:p>
    <w:p w:rsidR="006140FC" w:rsidRDefault="006140FC" w:rsidP="006140FC">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в государственный водный реестр</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Образец</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bookmarkStart w:id="7" w:name="Par1246"/>
      <w:bookmarkEnd w:id="7"/>
      <w:r>
        <w:rPr>
          <w:rFonts w:ascii="Times New Roman" w:hAnsi="Times New Roman" w:cs="Times New Roman"/>
          <w:b/>
          <w:bCs/>
          <w:sz w:val="28"/>
          <w:szCs w:val="28"/>
        </w:rPr>
        <w:t>Таблица</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учета входящих заявлений о предоставлении сведений</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из государственного водного реестра и копий документов,</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содержащих сведения, включенные в государственный</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водный реестр</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2"/>
        <w:gridCol w:w="1399"/>
        <w:gridCol w:w="1399"/>
        <w:gridCol w:w="2014"/>
        <w:gridCol w:w="1736"/>
        <w:gridCol w:w="1586"/>
        <w:gridCol w:w="2164"/>
        <w:gridCol w:w="2164"/>
        <w:gridCol w:w="2040"/>
      </w:tblGrid>
      <w:tr w:rsidR="006140FC">
        <w:tc>
          <w:tcPr>
            <w:tcW w:w="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N</w:t>
            </w:r>
          </w:p>
        </w:tc>
        <w:tc>
          <w:tcPr>
            <w:tcW w:w="1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Вх. номер заявления</w:t>
            </w:r>
          </w:p>
        </w:tc>
        <w:tc>
          <w:tcPr>
            <w:tcW w:w="1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Дата заявления</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Наименование заявителя</w:t>
            </w:r>
          </w:p>
        </w:tc>
        <w:tc>
          <w:tcPr>
            <w:tcW w:w="1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Ф.И.О. лица, подавшего заявление</w:t>
            </w:r>
          </w:p>
        </w:tc>
        <w:tc>
          <w:tcPr>
            <w:tcW w:w="1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Принятое решение</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Размер платы за предоставление копий документов</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Отметка о внесении платы за предоставление копий документов</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Отметка о выдаче заявителю</w:t>
            </w:r>
          </w:p>
        </w:tc>
      </w:tr>
      <w:tr w:rsidR="006140FC">
        <w:tc>
          <w:tcPr>
            <w:tcW w:w="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bookmarkStart w:id="8" w:name="Par1261"/>
            <w:bookmarkEnd w:id="8"/>
            <w:r>
              <w:rPr>
                <w:rFonts w:ascii="Times New Roman" w:hAnsi="Times New Roman" w:cs="Times New Roman"/>
                <w:b/>
                <w:bCs/>
                <w:sz w:val="28"/>
                <w:szCs w:val="28"/>
              </w:rPr>
              <w:t>1</w:t>
            </w:r>
          </w:p>
        </w:tc>
        <w:tc>
          <w:tcPr>
            <w:tcW w:w="1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bookmarkStart w:id="9" w:name="Par1262"/>
            <w:bookmarkEnd w:id="9"/>
            <w:r>
              <w:rPr>
                <w:rFonts w:ascii="Times New Roman" w:hAnsi="Times New Roman" w:cs="Times New Roman"/>
                <w:b/>
                <w:bCs/>
                <w:sz w:val="28"/>
                <w:szCs w:val="28"/>
              </w:rPr>
              <w:t>2</w:t>
            </w:r>
          </w:p>
        </w:tc>
        <w:tc>
          <w:tcPr>
            <w:tcW w:w="1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bookmarkStart w:id="10" w:name="Par1263"/>
            <w:bookmarkEnd w:id="10"/>
            <w:r>
              <w:rPr>
                <w:rFonts w:ascii="Times New Roman" w:hAnsi="Times New Roman" w:cs="Times New Roman"/>
                <w:b/>
                <w:bCs/>
                <w:sz w:val="28"/>
                <w:szCs w:val="28"/>
              </w:rPr>
              <w:t>3</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bookmarkStart w:id="11" w:name="Par1264"/>
            <w:bookmarkEnd w:id="11"/>
            <w:r>
              <w:rPr>
                <w:rFonts w:ascii="Times New Roman" w:hAnsi="Times New Roman" w:cs="Times New Roman"/>
                <w:b/>
                <w:bCs/>
                <w:sz w:val="28"/>
                <w:szCs w:val="28"/>
              </w:rPr>
              <w:t>4</w:t>
            </w:r>
          </w:p>
        </w:tc>
        <w:tc>
          <w:tcPr>
            <w:tcW w:w="1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bookmarkStart w:id="12" w:name="Par1265"/>
            <w:bookmarkEnd w:id="12"/>
            <w:r>
              <w:rPr>
                <w:rFonts w:ascii="Times New Roman" w:hAnsi="Times New Roman" w:cs="Times New Roman"/>
                <w:b/>
                <w:bCs/>
                <w:sz w:val="28"/>
                <w:szCs w:val="28"/>
              </w:rPr>
              <w:t>5</w:t>
            </w:r>
          </w:p>
        </w:tc>
        <w:tc>
          <w:tcPr>
            <w:tcW w:w="1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bookmarkStart w:id="13" w:name="Par1266"/>
            <w:bookmarkEnd w:id="13"/>
            <w:r>
              <w:rPr>
                <w:rFonts w:ascii="Times New Roman" w:hAnsi="Times New Roman" w:cs="Times New Roman"/>
                <w:b/>
                <w:bCs/>
                <w:sz w:val="28"/>
                <w:szCs w:val="28"/>
              </w:rPr>
              <w:t>6</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bookmarkStart w:id="14" w:name="Par1267"/>
            <w:bookmarkEnd w:id="14"/>
            <w:r>
              <w:rPr>
                <w:rFonts w:ascii="Times New Roman" w:hAnsi="Times New Roman" w:cs="Times New Roman"/>
                <w:b/>
                <w:bCs/>
                <w:sz w:val="28"/>
                <w:szCs w:val="28"/>
              </w:rPr>
              <w:t>7</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bookmarkStart w:id="15" w:name="Par1268"/>
            <w:bookmarkEnd w:id="15"/>
            <w:r>
              <w:rPr>
                <w:rFonts w:ascii="Times New Roman" w:hAnsi="Times New Roman" w:cs="Times New Roman"/>
                <w:b/>
                <w:bCs/>
                <w:sz w:val="28"/>
                <w:szCs w:val="28"/>
              </w:rPr>
              <w:t>8</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bookmarkStart w:id="16" w:name="Par1269"/>
            <w:bookmarkEnd w:id="16"/>
            <w:r>
              <w:rPr>
                <w:rFonts w:ascii="Times New Roman" w:hAnsi="Times New Roman" w:cs="Times New Roman"/>
                <w:b/>
                <w:bCs/>
                <w:sz w:val="28"/>
                <w:szCs w:val="28"/>
              </w:rPr>
              <w:t>9</w:t>
            </w:r>
          </w:p>
        </w:tc>
      </w:tr>
      <w:tr w:rsidR="006140FC">
        <w:tc>
          <w:tcPr>
            <w:tcW w:w="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p>
        </w:tc>
        <w:tc>
          <w:tcPr>
            <w:tcW w:w="1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p>
        </w:tc>
        <w:tc>
          <w:tcPr>
            <w:tcW w:w="1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p>
        </w:tc>
        <w:tc>
          <w:tcPr>
            <w:tcW w:w="1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p>
        </w:tc>
        <w:tc>
          <w:tcPr>
            <w:tcW w:w="1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p>
        </w:tc>
      </w:tr>
      <w:tr w:rsidR="006140FC">
        <w:tc>
          <w:tcPr>
            <w:tcW w:w="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2</w:t>
            </w:r>
          </w:p>
        </w:tc>
        <w:tc>
          <w:tcPr>
            <w:tcW w:w="1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p>
        </w:tc>
        <w:tc>
          <w:tcPr>
            <w:tcW w:w="1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p>
        </w:tc>
        <w:tc>
          <w:tcPr>
            <w:tcW w:w="1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p>
        </w:tc>
        <w:tc>
          <w:tcPr>
            <w:tcW w:w="1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p>
        </w:tc>
      </w:tr>
      <w:tr w:rsidR="006140FC">
        <w:tc>
          <w:tcPr>
            <w:tcW w:w="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w:t>
            </w:r>
          </w:p>
        </w:tc>
        <w:tc>
          <w:tcPr>
            <w:tcW w:w="1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p>
        </w:tc>
        <w:tc>
          <w:tcPr>
            <w:tcW w:w="1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p>
        </w:tc>
        <w:tc>
          <w:tcPr>
            <w:tcW w:w="1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p>
        </w:tc>
        <w:tc>
          <w:tcPr>
            <w:tcW w:w="1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0FC" w:rsidRDefault="006140FC">
            <w:pPr>
              <w:autoSpaceDE w:val="0"/>
              <w:autoSpaceDN w:val="0"/>
              <w:adjustRightInd w:val="0"/>
              <w:spacing w:after="0" w:line="240" w:lineRule="auto"/>
              <w:rPr>
                <w:rFonts w:ascii="Times New Roman" w:hAnsi="Times New Roman" w:cs="Times New Roman"/>
                <w:b/>
                <w:bCs/>
                <w:sz w:val="28"/>
                <w:szCs w:val="28"/>
              </w:rPr>
            </w:pPr>
          </w:p>
        </w:tc>
      </w:tr>
    </w:tbl>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Правила заполнения таблицы учета:</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Одна запись соответствует одному заявлению.</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Заполнение граф учетной таблицы осуществляется последовательно по мере выполнения операции:</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1. </w:t>
      </w:r>
      <w:hyperlink w:anchor="Par1261" w:history="1">
        <w:r>
          <w:rPr>
            <w:rFonts w:ascii="Times New Roman" w:hAnsi="Times New Roman" w:cs="Times New Roman"/>
            <w:b/>
            <w:bCs/>
            <w:color w:val="0000FF"/>
            <w:sz w:val="28"/>
            <w:szCs w:val="28"/>
          </w:rPr>
          <w:t>Графа 1</w:t>
        </w:r>
      </w:hyperlink>
      <w:r>
        <w:rPr>
          <w:rFonts w:ascii="Times New Roman" w:hAnsi="Times New Roman" w:cs="Times New Roman"/>
          <w:b/>
          <w:bCs/>
          <w:sz w:val="28"/>
          <w:szCs w:val="28"/>
        </w:rPr>
        <w:t xml:space="preserve"> - "N" - указывается порядковый номер заявления, начиная с 1.</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2. </w:t>
      </w:r>
      <w:hyperlink w:anchor="Par1262" w:history="1">
        <w:r>
          <w:rPr>
            <w:rFonts w:ascii="Times New Roman" w:hAnsi="Times New Roman" w:cs="Times New Roman"/>
            <w:b/>
            <w:bCs/>
            <w:color w:val="0000FF"/>
            <w:sz w:val="28"/>
            <w:szCs w:val="28"/>
          </w:rPr>
          <w:t>Графа 2</w:t>
        </w:r>
      </w:hyperlink>
      <w:r>
        <w:rPr>
          <w:rFonts w:ascii="Times New Roman" w:hAnsi="Times New Roman" w:cs="Times New Roman"/>
          <w:b/>
          <w:bCs/>
          <w:sz w:val="28"/>
          <w:szCs w:val="28"/>
        </w:rPr>
        <w:t xml:space="preserve"> - "входящий номер заявления" - входящий номер должен соответствовать номеру, под которым документ зарегистрирован в РКФ как входящий.</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3. </w:t>
      </w:r>
      <w:hyperlink w:anchor="Par1263" w:history="1">
        <w:r>
          <w:rPr>
            <w:rFonts w:ascii="Times New Roman" w:hAnsi="Times New Roman" w:cs="Times New Roman"/>
            <w:b/>
            <w:bCs/>
            <w:color w:val="0000FF"/>
            <w:sz w:val="28"/>
            <w:szCs w:val="28"/>
          </w:rPr>
          <w:t>Графа 3</w:t>
        </w:r>
      </w:hyperlink>
      <w:r>
        <w:rPr>
          <w:rFonts w:ascii="Times New Roman" w:hAnsi="Times New Roman" w:cs="Times New Roman"/>
          <w:b/>
          <w:bCs/>
          <w:sz w:val="28"/>
          <w:szCs w:val="28"/>
        </w:rPr>
        <w:t xml:space="preserve"> - "дата заявления" - проставляется дата, указанная в регистрационном штампе.</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4. </w:t>
      </w:r>
      <w:hyperlink w:anchor="Par1264" w:history="1">
        <w:r>
          <w:rPr>
            <w:rFonts w:ascii="Times New Roman" w:hAnsi="Times New Roman" w:cs="Times New Roman"/>
            <w:b/>
            <w:bCs/>
            <w:color w:val="0000FF"/>
            <w:sz w:val="28"/>
            <w:szCs w:val="28"/>
          </w:rPr>
          <w:t>Графа 4</w:t>
        </w:r>
      </w:hyperlink>
      <w:r>
        <w:rPr>
          <w:rFonts w:ascii="Times New Roman" w:hAnsi="Times New Roman" w:cs="Times New Roman"/>
          <w:b/>
          <w:bCs/>
          <w:sz w:val="28"/>
          <w:szCs w:val="28"/>
        </w:rPr>
        <w:t xml:space="preserve"> - "наименование заявителя" - указывается наименование юридического лица или проставляется прочерк "-" для физического лица.</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5. </w:t>
      </w:r>
      <w:hyperlink w:anchor="Par1265" w:history="1">
        <w:r>
          <w:rPr>
            <w:rFonts w:ascii="Times New Roman" w:hAnsi="Times New Roman" w:cs="Times New Roman"/>
            <w:b/>
            <w:bCs/>
            <w:color w:val="0000FF"/>
            <w:sz w:val="28"/>
            <w:szCs w:val="28"/>
          </w:rPr>
          <w:t>Графа 5</w:t>
        </w:r>
      </w:hyperlink>
      <w:r>
        <w:rPr>
          <w:rFonts w:ascii="Times New Roman" w:hAnsi="Times New Roman" w:cs="Times New Roman"/>
          <w:b/>
          <w:bCs/>
          <w:sz w:val="28"/>
          <w:szCs w:val="28"/>
        </w:rPr>
        <w:t xml:space="preserve"> - "Ф.И.О. лица, подавшего заявление" - указывается фамилия и инициалы представителя юридического лица, подавшего заявление, или фамилия и инициалы физического лица.</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6. </w:t>
      </w:r>
      <w:hyperlink w:anchor="Par1266" w:history="1">
        <w:r>
          <w:rPr>
            <w:rFonts w:ascii="Times New Roman" w:hAnsi="Times New Roman" w:cs="Times New Roman"/>
            <w:b/>
            <w:bCs/>
            <w:color w:val="0000FF"/>
            <w:sz w:val="28"/>
            <w:szCs w:val="28"/>
          </w:rPr>
          <w:t>Графа 6</w:t>
        </w:r>
      </w:hyperlink>
      <w:r>
        <w:rPr>
          <w:rFonts w:ascii="Times New Roman" w:hAnsi="Times New Roman" w:cs="Times New Roman"/>
          <w:b/>
          <w:bCs/>
          <w:sz w:val="28"/>
          <w:szCs w:val="28"/>
        </w:rPr>
        <w:t xml:space="preserve"> - "принятое решение" - указывается в кратких формулировках "предоставить" или "отказать" решение о предоставлении сведений из государственного водного реестра или копий документов, содержащих сведения, включенные в государственный водный реестр.</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7. </w:t>
      </w:r>
      <w:hyperlink w:anchor="Par1267" w:history="1">
        <w:r>
          <w:rPr>
            <w:rFonts w:ascii="Times New Roman" w:hAnsi="Times New Roman" w:cs="Times New Roman"/>
            <w:b/>
            <w:bCs/>
            <w:color w:val="0000FF"/>
            <w:sz w:val="28"/>
            <w:szCs w:val="28"/>
          </w:rPr>
          <w:t>Графа 7</w:t>
        </w:r>
      </w:hyperlink>
      <w:r>
        <w:rPr>
          <w:rFonts w:ascii="Times New Roman" w:hAnsi="Times New Roman" w:cs="Times New Roman"/>
          <w:b/>
          <w:bCs/>
          <w:sz w:val="28"/>
          <w:szCs w:val="28"/>
        </w:rPr>
        <w:t xml:space="preserve"> - "размер платы за предоставление копий документов" - указывается размер платы за предоставление копий документов, содержащих сведения, включенные в государственный водный реестр.</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8. </w:t>
      </w:r>
      <w:hyperlink w:anchor="Par1268" w:history="1">
        <w:r>
          <w:rPr>
            <w:rFonts w:ascii="Times New Roman" w:hAnsi="Times New Roman" w:cs="Times New Roman"/>
            <w:b/>
            <w:bCs/>
            <w:color w:val="0000FF"/>
            <w:sz w:val="28"/>
            <w:szCs w:val="28"/>
          </w:rPr>
          <w:t>Графа 8</w:t>
        </w:r>
      </w:hyperlink>
      <w:r>
        <w:rPr>
          <w:rFonts w:ascii="Times New Roman" w:hAnsi="Times New Roman" w:cs="Times New Roman"/>
          <w:b/>
          <w:bCs/>
          <w:sz w:val="28"/>
          <w:szCs w:val="28"/>
        </w:rPr>
        <w:t xml:space="preserve"> - "отметка о внесении платы за предоставление копий документов" - проставляется дата подтверждения внесения платы за предоставление копий документов, содержащих сведения, включенные в государственный водный реестр.</w:t>
      </w:r>
    </w:p>
    <w:p w:rsidR="006140FC" w:rsidRDefault="006140FC" w:rsidP="006140F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9. </w:t>
      </w:r>
      <w:hyperlink w:anchor="Par1269" w:history="1">
        <w:r>
          <w:rPr>
            <w:rFonts w:ascii="Times New Roman" w:hAnsi="Times New Roman" w:cs="Times New Roman"/>
            <w:b/>
            <w:bCs/>
            <w:color w:val="0000FF"/>
            <w:sz w:val="28"/>
            <w:szCs w:val="28"/>
          </w:rPr>
          <w:t>Графа 9</w:t>
        </w:r>
      </w:hyperlink>
      <w:r>
        <w:rPr>
          <w:rFonts w:ascii="Times New Roman" w:hAnsi="Times New Roman" w:cs="Times New Roman"/>
          <w:b/>
          <w:bCs/>
          <w:sz w:val="28"/>
          <w:szCs w:val="28"/>
        </w:rPr>
        <w:t xml:space="preserve"> - "отметка о выдаче заявителю" - проставляется дата выдачи заявителю запрашиваемых сведений из государственного водного реестра или копий документов, содержащих сведения, включенные в государственный водный реестр, либо направления заявителю мотивированного отказа.</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right"/>
        <w:outlineLvl w:val="1"/>
        <w:rPr>
          <w:rFonts w:ascii="Times New Roman" w:hAnsi="Times New Roman" w:cs="Times New Roman"/>
          <w:b/>
          <w:bCs/>
          <w:sz w:val="28"/>
          <w:szCs w:val="28"/>
        </w:rPr>
      </w:pPr>
      <w:r>
        <w:rPr>
          <w:rFonts w:ascii="Times New Roman" w:hAnsi="Times New Roman" w:cs="Times New Roman"/>
          <w:b/>
          <w:bCs/>
          <w:sz w:val="28"/>
          <w:szCs w:val="28"/>
        </w:rPr>
        <w:t>Приложение 5</w:t>
      </w:r>
    </w:p>
    <w:p w:rsidR="006140FC" w:rsidRDefault="006140FC" w:rsidP="006140FC">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к Административному регламенту</w:t>
      </w:r>
    </w:p>
    <w:p w:rsidR="006140FC" w:rsidRDefault="006140FC" w:rsidP="006140FC">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lastRenderedPageBreak/>
        <w:t>предоставления Федеральным агентством</w:t>
      </w:r>
    </w:p>
    <w:p w:rsidR="006140FC" w:rsidRDefault="006140FC" w:rsidP="006140FC">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водных ресурсов государственной</w:t>
      </w:r>
    </w:p>
    <w:p w:rsidR="006140FC" w:rsidRDefault="006140FC" w:rsidP="006140FC">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услуги по предоставлению</w:t>
      </w:r>
    </w:p>
    <w:p w:rsidR="006140FC" w:rsidRDefault="006140FC" w:rsidP="006140FC">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сведений из государственного водного</w:t>
      </w:r>
    </w:p>
    <w:p w:rsidR="006140FC" w:rsidRDefault="006140FC" w:rsidP="006140FC">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реестра и копий документов,</w:t>
      </w:r>
    </w:p>
    <w:p w:rsidR="006140FC" w:rsidRDefault="006140FC" w:rsidP="006140FC">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содержащих сведения, включенные</w:t>
      </w:r>
    </w:p>
    <w:p w:rsidR="006140FC" w:rsidRDefault="006140FC" w:rsidP="006140FC">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в государственный водный реестр</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bookmarkStart w:id="17" w:name="Par1325"/>
      <w:bookmarkEnd w:id="17"/>
      <w:r>
        <w:rPr>
          <w:rFonts w:ascii="Times New Roman" w:hAnsi="Times New Roman" w:cs="Times New Roman"/>
          <w:b/>
          <w:bCs/>
          <w:sz w:val="28"/>
          <w:szCs w:val="28"/>
        </w:rPr>
        <w:t>БЛОК-СХЕМА</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АДМИНИСТРАТИВНЫХ ПРОЦЕДУР ПО ПРЕДОСТАВЛЕНИЮ СВЕДЕНИЙ</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КОПИЙ ДОКУМЕНТОВ, СОДЕРЖАЩИХ СВЕДЕНИЯ, ВКЛЮЧЕННЫЕ</w:t>
      </w:r>
    </w:p>
    <w:p w:rsidR="006140FC" w:rsidRDefault="006140FC" w:rsidP="006140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ГОСУДАРСТВЕННЫЙ ВОДНЫЙ РЕЕСТР</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pStyle w:val="ConsPlusNonformat"/>
        <w:jc w:val="both"/>
        <w:rPr>
          <w:sz w:val="18"/>
          <w:szCs w:val="18"/>
        </w:rPr>
      </w:pPr>
      <w:r>
        <w:rPr>
          <w:sz w:val="18"/>
          <w:szCs w:val="18"/>
        </w:rPr>
        <w:t xml:space="preserve">                                                                   Отсутствуют</w:t>
      </w:r>
    </w:p>
    <w:p w:rsidR="006140FC" w:rsidRDefault="006140FC" w:rsidP="006140FC">
      <w:pPr>
        <w:pStyle w:val="ConsPlusNonformat"/>
        <w:jc w:val="both"/>
        <w:rPr>
          <w:sz w:val="18"/>
          <w:szCs w:val="18"/>
        </w:rPr>
      </w:pPr>
      <w:r>
        <w:rPr>
          <w:sz w:val="18"/>
          <w:szCs w:val="18"/>
        </w:rPr>
        <w:t xml:space="preserve">                                                                   в ГВР и/или</w:t>
      </w:r>
    </w:p>
    <w:p w:rsidR="006140FC" w:rsidRDefault="006140FC" w:rsidP="006140FC">
      <w:pPr>
        <w:pStyle w:val="ConsPlusNonformat"/>
        <w:jc w:val="both"/>
        <w:rPr>
          <w:sz w:val="18"/>
          <w:szCs w:val="18"/>
        </w:rPr>
      </w:pPr>
      <w:r>
        <w:rPr>
          <w:sz w:val="18"/>
          <w:szCs w:val="18"/>
        </w:rPr>
        <w:t xml:space="preserve">                                              Состав сведений     запрашиваемые</w:t>
      </w:r>
    </w:p>
    <w:p w:rsidR="006140FC" w:rsidRDefault="006140FC" w:rsidP="006140FC">
      <w:pPr>
        <w:pStyle w:val="ConsPlusNonformat"/>
        <w:jc w:val="both"/>
        <w:rPr>
          <w:sz w:val="18"/>
          <w:szCs w:val="18"/>
        </w:rPr>
      </w:pPr>
      <w:r>
        <w:rPr>
          <w:sz w:val="18"/>
          <w:szCs w:val="18"/>
        </w:rPr>
        <w:t xml:space="preserve">                                             из ГВР, отнесенных    сведения или</w:t>
      </w:r>
    </w:p>
    <w:p w:rsidR="006140FC" w:rsidRDefault="006140FC" w:rsidP="006140FC">
      <w:pPr>
        <w:pStyle w:val="ConsPlusNonformat"/>
        <w:jc w:val="both"/>
        <w:rPr>
          <w:sz w:val="18"/>
          <w:szCs w:val="18"/>
        </w:rPr>
      </w:pPr>
      <w:r>
        <w:rPr>
          <w:sz w:val="18"/>
          <w:szCs w:val="18"/>
        </w:rPr>
        <w:t xml:space="preserve">                                                к категории      копии документов</w:t>
      </w:r>
    </w:p>
    <w:p w:rsidR="006140FC" w:rsidRDefault="006140FC" w:rsidP="006140FC">
      <w:pPr>
        <w:pStyle w:val="ConsPlusNonformat"/>
        <w:jc w:val="both"/>
        <w:rPr>
          <w:sz w:val="18"/>
          <w:szCs w:val="18"/>
        </w:rPr>
      </w:pPr>
      <w:r>
        <w:rPr>
          <w:sz w:val="18"/>
          <w:szCs w:val="18"/>
        </w:rPr>
        <w:t xml:space="preserve">       Заявление                 Заявление     ограниченного         отнесены</w:t>
      </w:r>
    </w:p>
    <w:p w:rsidR="006140FC" w:rsidRDefault="006140FC" w:rsidP="006140FC">
      <w:pPr>
        <w:pStyle w:val="ConsPlusNonformat"/>
        <w:jc w:val="both"/>
        <w:rPr>
          <w:sz w:val="18"/>
          <w:szCs w:val="18"/>
        </w:rPr>
      </w:pPr>
      <w:r>
        <w:rPr>
          <w:sz w:val="18"/>
          <w:szCs w:val="18"/>
        </w:rPr>
        <w:t xml:space="preserve">   о предоставлении          о предоставлении     доступа          к категории</w:t>
      </w:r>
    </w:p>
    <w:p w:rsidR="006140FC" w:rsidRDefault="006140FC" w:rsidP="006140FC">
      <w:pPr>
        <w:pStyle w:val="ConsPlusNonformat"/>
        <w:jc w:val="both"/>
        <w:rPr>
          <w:sz w:val="18"/>
          <w:szCs w:val="18"/>
        </w:rPr>
      </w:pPr>
      <w:r>
        <w:rPr>
          <w:sz w:val="18"/>
          <w:szCs w:val="18"/>
        </w:rPr>
        <w:t xml:space="preserve">     сведений или                сведений            │             ограниченного</w:t>
      </w:r>
    </w:p>
    <w:p w:rsidR="006140FC" w:rsidRDefault="006140FC" w:rsidP="006140FC">
      <w:pPr>
        <w:pStyle w:val="ConsPlusNonformat"/>
        <w:jc w:val="both"/>
        <w:rPr>
          <w:sz w:val="18"/>
          <w:szCs w:val="18"/>
        </w:rPr>
      </w:pPr>
      <w:r>
        <w:rPr>
          <w:sz w:val="18"/>
          <w:szCs w:val="18"/>
        </w:rPr>
        <w:t xml:space="preserve">   копий документов              или копий           \/               доступа</w:t>
      </w:r>
    </w:p>
    <w:p w:rsidR="006140FC" w:rsidRDefault="006140FC" w:rsidP="006140FC">
      <w:pPr>
        <w:pStyle w:val="ConsPlusNonformat"/>
        <w:jc w:val="both"/>
        <w:rPr>
          <w:sz w:val="18"/>
          <w:szCs w:val="18"/>
        </w:rPr>
      </w:pPr>
      <w:r>
        <w:rPr>
          <w:sz w:val="18"/>
          <w:szCs w:val="18"/>
        </w:rPr>
        <w:t xml:space="preserve">                ┌──────────────┐ документов┌────────────────┐                   Мотивированный</w:t>
      </w:r>
    </w:p>
    <w:p w:rsidR="006140FC" w:rsidRDefault="006140FC" w:rsidP="006140FC">
      <w:pPr>
        <w:pStyle w:val="ConsPlusNonformat"/>
        <w:jc w:val="both"/>
        <w:rPr>
          <w:sz w:val="18"/>
          <w:szCs w:val="18"/>
        </w:rPr>
      </w:pPr>
      <w:r>
        <w:rPr>
          <w:sz w:val="18"/>
          <w:szCs w:val="18"/>
        </w:rPr>
        <w:t xml:space="preserve">  (──)─────────&gt;│    Прием и   │           │  Рассмотрение  │     ┌────/\────┐      отказ</w:t>
      </w:r>
    </w:p>
    <w:p w:rsidR="006140FC" w:rsidRDefault="006140FC" w:rsidP="006140FC">
      <w:pPr>
        <w:pStyle w:val="ConsPlusNonformat"/>
        <w:jc w:val="both"/>
        <w:rPr>
          <w:sz w:val="18"/>
          <w:szCs w:val="18"/>
        </w:rPr>
      </w:pPr>
      <w:r>
        <w:rPr>
          <w:sz w:val="18"/>
          <w:szCs w:val="18"/>
        </w:rPr>
        <w:t xml:space="preserve">  (──)          │  регистрация │           │   заявления,   ├────&gt;&lt;Результат &gt;───────────────────┐</w:t>
      </w:r>
    </w:p>
    <w:p w:rsidR="006140FC" w:rsidRDefault="006140FC" w:rsidP="006140FC">
      <w:pPr>
        <w:pStyle w:val="ConsPlusNonformat"/>
        <w:jc w:val="both"/>
        <w:rPr>
          <w:sz w:val="18"/>
          <w:szCs w:val="18"/>
        </w:rPr>
      </w:pPr>
      <w:r>
        <w:rPr>
          <w:sz w:val="18"/>
          <w:szCs w:val="18"/>
        </w:rPr>
        <w:t xml:space="preserve"> Заявитель      │  заявления о │           │принятие решения│     │ проверки │                   │</w:t>
      </w:r>
    </w:p>
    <w:p w:rsidR="006140FC" w:rsidRDefault="006140FC" w:rsidP="006140FC">
      <w:pPr>
        <w:pStyle w:val="ConsPlusNonformat"/>
        <w:jc w:val="both"/>
        <w:rPr>
          <w:sz w:val="18"/>
          <w:szCs w:val="18"/>
        </w:rPr>
      </w:pPr>
      <w:r>
        <w:rPr>
          <w:sz w:val="18"/>
          <w:szCs w:val="18"/>
        </w:rPr>
        <w:t xml:space="preserve">                │предоставлении├──────────&gt;│о предоставлении│     └────\/────┘                   │</w:t>
      </w:r>
    </w:p>
    <w:p w:rsidR="006140FC" w:rsidRDefault="006140FC" w:rsidP="006140FC">
      <w:pPr>
        <w:pStyle w:val="ConsPlusNonformat"/>
        <w:jc w:val="both"/>
        <w:rPr>
          <w:sz w:val="18"/>
          <w:szCs w:val="18"/>
        </w:rPr>
      </w:pPr>
      <w:r>
        <w:rPr>
          <w:sz w:val="18"/>
          <w:szCs w:val="18"/>
        </w:rPr>
        <w:t xml:space="preserve">                │ сведений или │           │  сведений или  │          │                         │</w:t>
      </w:r>
    </w:p>
    <w:p w:rsidR="006140FC" w:rsidRDefault="006140FC" w:rsidP="006140FC">
      <w:pPr>
        <w:pStyle w:val="ConsPlusNonformat"/>
        <w:jc w:val="both"/>
        <w:rPr>
          <w:sz w:val="18"/>
          <w:szCs w:val="18"/>
        </w:rPr>
      </w:pPr>
      <w:r>
        <w:rPr>
          <w:sz w:val="18"/>
          <w:szCs w:val="18"/>
        </w:rPr>
        <w:t xml:space="preserve">                │    копий     │           │     копий      ├─────┐    │     Запрашиваемые       │</w:t>
      </w:r>
    </w:p>
    <w:p w:rsidR="006140FC" w:rsidRDefault="006140FC" w:rsidP="006140FC">
      <w:pPr>
        <w:pStyle w:val="ConsPlusNonformat"/>
        <w:jc w:val="both"/>
        <w:rPr>
          <w:sz w:val="18"/>
          <w:szCs w:val="18"/>
        </w:rPr>
      </w:pPr>
      <w:r>
        <w:rPr>
          <w:sz w:val="18"/>
          <w:szCs w:val="18"/>
        </w:rPr>
        <w:t xml:space="preserve">                │  документов  │           │   документов   │     │    │   сведения или копии    │</w:t>
      </w:r>
    </w:p>
    <w:p w:rsidR="006140FC" w:rsidRDefault="006140FC" w:rsidP="006140FC">
      <w:pPr>
        <w:pStyle w:val="ConsPlusNonformat"/>
        <w:jc w:val="both"/>
        <w:rPr>
          <w:sz w:val="18"/>
          <w:szCs w:val="18"/>
        </w:rPr>
      </w:pPr>
      <w:r>
        <w:rPr>
          <w:sz w:val="18"/>
          <w:szCs w:val="18"/>
        </w:rPr>
        <w:t xml:space="preserve">                └──────────────┘           └────────────────┘     \/   │ документов присутствуют │</w:t>
      </w:r>
    </w:p>
    <w:p w:rsidR="006140FC" w:rsidRDefault="006140FC" w:rsidP="006140FC">
      <w:pPr>
        <w:pStyle w:val="ConsPlusNonformat"/>
        <w:jc w:val="both"/>
        <w:rPr>
          <w:sz w:val="18"/>
          <w:szCs w:val="18"/>
        </w:rPr>
      </w:pPr>
      <w:r>
        <w:rPr>
          <w:sz w:val="18"/>
          <w:szCs w:val="18"/>
        </w:rPr>
        <w:t xml:space="preserve">                       /\                         /\             (──)  │     в ГВР и имеют       │</w:t>
      </w:r>
    </w:p>
    <w:p w:rsidR="006140FC" w:rsidRDefault="006140FC" w:rsidP="006140FC">
      <w:pPr>
        <w:pStyle w:val="ConsPlusNonformat"/>
        <w:jc w:val="both"/>
        <w:rPr>
          <w:sz w:val="18"/>
          <w:szCs w:val="18"/>
        </w:rPr>
      </w:pPr>
      <w:r>
        <w:rPr>
          <w:sz w:val="18"/>
          <w:szCs w:val="18"/>
        </w:rPr>
        <w:t xml:space="preserve">                       │                          │              (──)  │   открытый характер     │</w:t>
      </w:r>
    </w:p>
    <w:p w:rsidR="006140FC" w:rsidRDefault="006140FC" w:rsidP="006140FC">
      <w:pPr>
        <w:pStyle w:val="ConsPlusNonformat"/>
        <w:jc w:val="both"/>
        <w:rPr>
          <w:sz w:val="18"/>
          <w:szCs w:val="18"/>
        </w:rPr>
      </w:pPr>
      <w:r>
        <w:rPr>
          <w:sz w:val="18"/>
          <w:szCs w:val="18"/>
        </w:rPr>
        <w:t xml:space="preserve">                  Ответственное              Ответственное      Форма  │                         │                        Запрашиваемые</w:t>
      </w:r>
    </w:p>
    <w:p w:rsidR="006140FC" w:rsidRDefault="006140FC" w:rsidP="006140FC">
      <w:pPr>
        <w:pStyle w:val="ConsPlusNonformat"/>
        <w:jc w:val="both"/>
        <w:rPr>
          <w:sz w:val="18"/>
          <w:szCs w:val="18"/>
        </w:rPr>
      </w:pPr>
      <w:r>
        <w:rPr>
          <w:sz w:val="18"/>
          <w:szCs w:val="18"/>
        </w:rPr>
        <w:t xml:space="preserve">                должностное лицо           должностное лицо     учета  │                         │                        сведения или</w:t>
      </w:r>
    </w:p>
    <w:p w:rsidR="006140FC" w:rsidRDefault="006140FC" w:rsidP="006140FC">
      <w:pPr>
        <w:pStyle w:val="ConsPlusNonformat"/>
        <w:jc w:val="both"/>
        <w:rPr>
          <w:sz w:val="18"/>
          <w:szCs w:val="18"/>
        </w:rPr>
      </w:pPr>
      <w:r>
        <w:rPr>
          <w:sz w:val="18"/>
          <w:szCs w:val="18"/>
        </w:rPr>
        <w:t xml:space="preserve">                                                                       \/                        │     ┌────────────────┐копии документов</w:t>
      </w:r>
    </w:p>
    <w:p w:rsidR="006140FC" w:rsidRDefault="006140FC" w:rsidP="006140FC">
      <w:pPr>
        <w:pStyle w:val="ConsPlusNonformat"/>
        <w:jc w:val="both"/>
        <w:rPr>
          <w:sz w:val="18"/>
          <w:szCs w:val="18"/>
        </w:rPr>
      </w:pPr>
      <w:r>
        <w:rPr>
          <w:sz w:val="18"/>
          <w:szCs w:val="18"/>
        </w:rPr>
        <w:t xml:space="preserve">                                                                  ┌────/\────┐                   └────&gt;│     Выдача     ├────────────────&gt;(──)</w:t>
      </w:r>
    </w:p>
    <w:p w:rsidR="006140FC" w:rsidRDefault="006140FC" w:rsidP="006140FC">
      <w:pPr>
        <w:pStyle w:val="ConsPlusNonformat"/>
        <w:jc w:val="both"/>
        <w:rPr>
          <w:sz w:val="18"/>
          <w:szCs w:val="18"/>
        </w:rPr>
      </w:pPr>
      <w:r>
        <w:rPr>
          <w:sz w:val="18"/>
          <w:szCs w:val="18"/>
        </w:rPr>
        <w:t xml:space="preserve">                                 Копии документов                 │ Сведения │      Сведения           │  запрашиваемых │                 (──)</w:t>
      </w:r>
    </w:p>
    <w:p w:rsidR="006140FC" w:rsidRDefault="006140FC" w:rsidP="006140FC">
      <w:pPr>
        <w:pStyle w:val="ConsPlusNonformat"/>
        <w:jc w:val="both"/>
        <w:rPr>
          <w:sz w:val="18"/>
          <w:szCs w:val="18"/>
        </w:rPr>
      </w:pPr>
      <w:r>
        <w:rPr>
          <w:sz w:val="18"/>
          <w:szCs w:val="18"/>
        </w:rPr>
        <w:t xml:space="preserve">          ┌───────────────────────────────────────────────────────&lt; или копии&gt;────────────────────────&gt;│  сведений или  │               Заявитель</w:t>
      </w:r>
    </w:p>
    <w:p w:rsidR="006140FC" w:rsidRDefault="006140FC" w:rsidP="006140FC">
      <w:pPr>
        <w:pStyle w:val="ConsPlusNonformat"/>
        <w:jc w:val="both"/>
        <w:rPr>
          <w:sz w:val="18"/>
          <w:szCs w:val="18"/>
        </w:rPr>
      </w:pPr>
      <w:r>
        <w:rPr>
          <w:sz w:val="18"/>
          <w:szCs w:val="18"/>
        </w:rPr>
        <w:t xml:space="preserve">          │                                                       │документов│    ┌───────────────────&gt;│копий документов├──────┐</w:t>
      </w:r>
    </w:p>
    <w:p w:rsidR="006140FC" w:rsidRDefault="006140FC" w:rsidP="006140FC">
      <w:pPr>
        <w:pStyle w:val="ConsPlusNonformat"/>
        <w:jc w:val="both"/>
        <w:rPr>
          <w:sz w:val="18"/>
          <w:szCs w:val="18"/>
        </w:rPr>
      </w:pPr>
      <w:r>
        <w:rPr>
          <w:sz w:val="18"/>
          <w:szCs w:val="18"/>
        </w:rPr>
        <w:t xml:space="preserve">          │       Установленный                                   └────\/────┘    │       ┌───────────&gt;└────────────────┘      │</w:t>
      </w:r>
    </w:p>
    <w:p w:rsidR="006140FC" w:rsidRDefault="006140FC" w:rsidP="006140FC">
      <w:pPr>
        <w:pStyle w:val="ConsPlusNonformat"/>
        <w:jc w:val="both"/>
        <w:rPr>
          <w:sz w:val="18"/>
          <w:szCs w:val="18"/>
        </w:rPr>
      </w:pPr>
      <w:r>
        <w:rPr>
          <w:sz w:val="18"/>
          <w:szCs w:val="18"/>
        </w:rPr>
        <w:t xml:space="preserve">          │        размер платы                                                   │       │                    /\              │</w:t>
      </w:r>
    </w:p>
    <w:p w:rsidR="006140FC" w:rsidRDefault="006140FC" w:rsidP="006140FC">
      <w:pPr>
        <w:pStyle w:val="ConsPlusNonformat"/>
        <w:jc w:val="both"/>
        <w:rPr>
          <w:sz w:val="18"/>
          <w:szCs w:val="18"/>
        </w:rPr>
      </w:pPr>
      <w:r>
        <w:rPr>
          <w:sz w:val="18"/>
          <w:szCs w:val="18"/>
        </w:rPr>
        <w:t xml:space="preserve">          │             │                                                         │       │                    │               \/</w:t>
      </w:r>
    </w:p>
    <w:p w:rsidR="006140FC" w:rsidRDefault="006140FC" w:rsidP="006140FC">
      <w:pPr>
        <w:pStyle w:val="ConsPlusNonformat"/>
        <w:jc w:val="both"/>
        <w:rPr>
          <w:sz w:val="18"/>
          <w:szCs w:val="18"/>
        </w:rPr>
      </w:pPr>
      <w:r>
        <w:rPr>
          <w:sz w:val="18"/>
          <w:szCs w:val="18"/>
        </w:rPr>
        <w:t xml:space="preserve">          │             \/                                                        │       │               Ответственное       (──)</w:t>
      </w:r>
    </w:p>
    <w:p w:rsidR="006140FC" w:rsidRDefault="006140FC" w:rsidP="006140FC">
      <w:pPr>
        <w:pStyle w:val="ConsPlusNonformat"/>
        <w:jc w:val="both"/>
        <w:rPr>
          <w:sz w:val="18"/>
          <w:szCs w:val="18"/>
        </w:rPr>
      </w:pPr>
      <w:r>
        <w:rPr>
          <w:sz w:val="18"/>
          <w:szCs w:val="18"/>
        </w:rPr>
        <w:t xml:space="preserve">          │     ┌────────────────┐     Информация о размере платы                 │       │             должностное лицо      (──)</w:t>
      </w:r>
    </w:p>
    <w:p w:rsidR="006140FC" w:rsidRDefault="006140FC" w:rsidP="006140FC">
      <w:pPr>
        <w:pStyle w:val="ConsPlusNonformat"/>
        <w:jc w:val="both"/>
        <w:rPr>
          <w:sz w:val="18"/>
          <w:szCs w:val="18"/>
        </w:rPr>
      </w:pPr>
      <w:r>
        <w:rPr>
          <w:sz w:val="18"/>
          <w:szCs w:val="18"/>
        </w:rPr>
        <w:lastRenderedPageBreak/>
        <w:t xml:space="preserve">          │     │ Оценка размера │         и копии документов                     │       │                                Форма учета</w:t>
      </w:r>
    </w:p>
    <w:p w:rsidR="006140FC" w:rsidRDefault="006140FC" w:rsidP="006140FC">
      <w:pPr>
        <w:pStyle w:val="ConsPlusNonformat"/>
        <w:jc w:val="both"/>
        <w:rPr>
          <w:sz w:val="18"/>
          <w:szCs w:val="18"/>
        </w:rPr>
      </w:pPr>
      <w:r>
        <w:rPr>
          <w:sz w:val="18"/>
          <w:szCs w:val="18"/>
        </w:rPr>
        <w:t xml:space="preserve">          │     │    платы за    ├────────────────────────────────────────────────┘       │    Документ,</w:t>
      </w:r>
    </w:p>
    <w:p w:rsidR="006140FC" w:rsidRDefault="006140FC" w:rsidP="006140FC">
      <w:pPr>
        <w:pStyle w:val="ConsPlusNonformat"/>
        <w:jc w:val="both"/>
        <w:rPr>
          <w:sz w:val="18"/>
          <w:szCs w:val="18"/>
        </w:rPr>
      </w:pPr>
      <w:r>
        <w:rPr>
          <w:sz w:val="18"/>
          <w:szCs w:val="18"/>
        </w:rPr>
        <w:t xml:space="preserve">          └────&gt;│ предоставляемые│                                                        │ подтверждающий</w:t>
      </w:r>
    </w:p>
    <w:p w:rsidR="006140FC" w:rsidRDefault="006140FC" w:rsidP="006140FC">
      <w:pPr>
        <w:pStyle w:val="ConsPlusNonformat"/>
        <w:jc w:val="both"/>
        <w:rPr>
          <w:sz w:val="18"/>
          <w:szCs w:val="18"/>
        </w:rPr>
      </w:pPr>
      <w:r>
        <w:rPr>
          <w:sz w:val="18"/>
          <w:szCs w:val="18"/>
        </w:rPr>
        <w:t xml:space="preserve">                │копии документов├─────┐                        ┌───────────┐             │  оплату услуг</w:t>
      </w:r>
    </w:p>
    <w:p w:rsidR="006140FC" w:rsidRDefault="006140FC" w:rsidP="006140FC">
      <w:pPr>
        <w:pStyle w:val="ConsPlusNonformat"/>
        <w:jc w:val="both"/>
        <w:rPr>
          <w:sz w:val="18"/>
          <w:szCs w:val="18"/>
        </w:rPr>
      </w:pPr>
      <w:r>
        <w:rPr>
          <w:sz w:val="18"/>
          <w:szCs w:val="18"/>
        </w:rPr>
        <w:t xml:space="preserve">                └────────────────┘     │ Информация о размере   │  Оплата   │             │</w:t>
      </w:r>
    </w:p>
    <w:p w:rsidR="006140FC" w:rsidRDefault="006140FC" w:rsidP="006140FC">
      <w:pPr>
        <w:pStyle w:val="ConsPlusNonformat"/>
        <w:jc w:val="both"/>
        <w:rPr>
          <w:sz w:val="18"/>
          <w:szCs w:val="18"/>
        </w:rPr>
      </w:pPr>
      <w:r>
        <w:rPr>
          <w:sz w:val="18"/>
          <w:szCs w:val="18"/>
        </w:rPr>
        <w:t xml:space="preserve">                        /\             │   требуемой платы      │заявителем │             │</w:t>
      </w:r>
    </w:p>
    <w:p w:rsidR="006140FC" w:rsidRDefault="006140FC" w:rsidP="006140FC">
      <w:pPr>
        <w:pStyle w:val="ConsPlusNonformat"/>
        <w:jc w:val="both"/>
        <w:rPr>
          <w:sz w:val="18"/>
          <w:szCs w:val="18"/>
        </w:rPr>
      </w:pPr>
      <w:r>
        <w:rPr>
          <w:sz w:val="18"/>
          <w:szCs w:val="18"/>
        </w:rPr>
        <w:t xml:space="preserve">                        │              └───────────────────────&gt;│ квитанции ├─────────────┘</w:t>
      </w:r>
    </w:p>
    <w:p w:rsidR="006140FC" w:rsidRDefault="006140FC" w:rsidP="006140FC">
      <w:pPr>
        <w:pStyle w:val="ConsPlusNonformat"/>
        <w:jc w:val="both"/>
        <w:rPr>
          <w:sz w:val="18"/>
          <w:szCs w:val="18"/>
        </w:rPr>
      </w:pPr>
      <w:r>
        <w:rPr>
          <w:sz w:val="18"/>
          <w:szCs w:val="18"/>
        </w:rPr>
        <w:t xml:space="preserve">                  Ответственное                                 └───────────┘</w:t>
      </w:r>
    </w:p>
    <w:p w:rsidR="006140FC" w:rsidRDefault="006140FC" w:rsidP="006140FC">
      <w:pPr>
        <w:pStyle w:val="ConsPlusNonformat"/>
        <w:jc w:val="both"/>
        <w:rPr>
          <w:sz w:val="18"/>
          <w:szCs w:val="18"/>
        </w:rPr>
      </w:pPr>
      <w:r>
        <w:rPr>
          <w:sz w:val="18"/>
          <w:szCs w:val="18"/>
        </w:rPr>
        <w:t xml:space="preserve">                должностное лицо                                      /\</w:t>
      </w:r>
    </w:p>
    <w:p w:rsidR="006140FC" w:rsidRDefault="006140FC" w:rsidP="006140FC">
      <w:pPr>
        <w:pStyle w:val="ConsPlusNonformat"/>
        <w:jc w:val="both"/>
        <w:rPr>
          <w:sz w:val="18"/>
          <w:szCs w:val="18"/>
        </w:rPr>
      </w:pPr>
      <w:r>
        <w:rPr>
          <w:sz w:val="18"/>
          <w:szCs w:val="18"/>
        </w:rPr>
        <w:t xml:space="preserve">                                                                      │</w:t>
      </w:r>
    </w:p>
    <w:p w:rsidR="006140FC" w:rsidRDefault="006140FC" w:rsidP="006140FC">
      <w:pPr>
        <w:pStyle w:val="ConsPlusNonformat"/>
        <w:jc w:val="both"/>
        <w:rPr>
          <w:sz w:val="18"/>
          <w:szCs w:val="18"/>
        </w:rPr>
      </w:pPr>
      <w:r>
        <w:rPr>
          <w:sz w:val="18"/>
          <w:szCs w:val="18"/>
        </w:rPr>
        <w:t xml:space="preserve">                                                                  Заявитель</w:t>
      </w: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autoSpaceDE w:val="0"/>
        <w:autoSpaceDN w:val="0"/>
        <w:adjustRightInd w:val="0"/>
        <w:spacing w:after="0" w:line="240" w:lineRule="auto"/>
        <w:jc w:val="both"/>
        <w:rPr>
          <w:rFonts w:ascii="Times New Roman" w:hAnsi="Times New Roman" w:cs="Times New Roman"/>
          <w:b/>
          <w:bCs/>
          <w:sz w:val="28"/>
          <w:szCs w:val="28"/>
        </w:rPr>
      </w:pPr>
    </w:p>
    <w:p w:rsidR="006140FC" w:rsidRDefault="006140FC" w:rsidP="006140FC">
      <w:pPr>
        <w:pBdr>
          <w:top w:val="single" w:sz="6" w:space="0" w:color="auto"/>
        </w:pBdr>
        <w:autoSpaceDE w:val="0"/>
        <w:autoSpaceDN w:val="0"/>
        <w:adjustRightInd w:val="0"/>
        <w:spacing w:before="100" w:after="100" w:line="240" w:lineRule="auto"/>
        <w:jc w:val="both"/>
        <w:rPr>
          <w:rFonts w:ascii="Times New Roman" w:hAnsi="Times New Roman" w:cs="Times New Roman"/>
          <w:b/>
          <w:bCs/>
          <w:sz w:val="2"/>
          <w:szCs w:val="2"/>
        </w:rPr>
      </w:pPr>
    </w:p>
    <w:p w:rsidR="00D36421" w:rsidRDefault="006140FC">
      <w:bookmarkStart w:id="18" w:name="_GoBack"/>
      <w:bookmarkEnd w:id="18"/>
    </w:p>
    <w:sectPr w:rsidR="00D36421" w:rsidSect="000B352F">
      <w:pgSz w:w="16838" w:h="11905" w:orient="landscape"/>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49F"/>
    <w:rsid w:val="006140FC"/>
    <w:rsid w:val="0078449F"/>
    <w:rsid w:val="008C416A"/>
    <w:rsid w:val="00916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5CBF8-DBE9-4B15-A34C-F4AEAD04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40FC"/>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Nonformat">
    <w:name w:val="ConsPlusNonformat"/>
    <w:uiPriority w:val="99"/>
    <w:rsid w:val="006140FC"/>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140FC"/>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6140FC"/>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A9C2715D051626ED4E557872629E1FF143D0147F395F33A59A4F84B7uFo0L" TargetMode="External"/><Relationship Id="rId13" Type="http://schemas.openxmlformats.org/officeDocument/2006/relationships/hyperlink" Target="consultantplus://offline/ref=EAA9C2715D051626ED4E557872629E1FF146DE1277395F33A59A4F84B7uFo0L" TargetMode="External"/><Relationship Id="rId18" Type="http://schemas.openxmlformats.org/officeDocument/2006/relationships/hyperlink" Target="consultantplus://offline/ref=EAA9C2715D051626ED4E557872629E1FF146D01372395F33A59A4F84B7F02DDBD8E6AD7C4876E9D6u2o1L" TargetMode="External"/><Relationship Id="rId26" Type="http://schemas.openxmlformats.org/officeDocument/2006/relationships/hyperlink" Target="consultantplus://offline/ref=EAA9C2715D051626ED4E557872629E1FF140D81170335F33A59A4F84B7F02DDBD8E6AD7C4876E8D4u2oDL"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EAA9C2715D051626ED4E557872629E1FF145DA1273365F33A59A4F84B7F02DDBD8E6AD7C4876E8D5u2o4L" TargetMode="External"/><Relationship Id="rId34" Type="http://schemas.openxmlformats.org/officeDocument/2006/relationships/hyperlink" Target="consultantplus://offline/ref=EAA9C2715D051626ED4E557872629E1FF144D91071395F33A59A4F84B7F02DDBD8E6AD7C4876E8D7u2o7L" TargetMode="External"/><Relationship Id="rId7" Type="http://schemas.openxmlformats.org/officeDocument/2006/relationships/hyperlink" Target="consultantplus://offline/ref=EAA9C2715D051626ED4E557872629E1FF143D11271355F33A59A4F84B7uFo0L" TargetMode="External"/><Relationship Id="rId12" Type="http://schemas.openxmlformats.org/officeDocument/2006/relationships/hyperlink" Target="consultantplus://offline/ref=EAA9C2715D051626ED4E557872629E1FF14BD81377365F33A59A4F84B7uFo0L" TargetMode="External"/><Relationship Id="rId17" Type="http://schemas.openxmlformats.org/officeDocument/2006/relationships/hyperlink" Target="consultantplus://offline/ref=EAA9C2715D051626ED4E557872629E1FF546DF1B733A0239ADC34386uBo0L" TargetMode="External"/><Relationship Id="rId25" Type="http://schemas.openxmlformats.org/officeDocument/2006/relationships/hyperlink" Target="consultantplus://offline/ref=EAA9C2715D051626ED4E557872629E1FF145D11477355F33A59A4F84B7F02DDBD8E6AD7C4876E8D5u2o6L" TargetMode="External"/><Relationship Id="rId33" Type="http://schemas.openxmlformats.org/officeDocument/2006/relationships/hyperlink" Target="consultantplus://offline/ref=EAA9C2715D051626ED4E557872629E1FF144DE1072385F33A59A4F84B7F02DDBD8E6AD794Eu7o3L"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AA9C2715D051626ED4E557872629E1FF144DB1575345F33A59A4F84B7F02DDBD8E6AD7C4876E8DDu2o0L" TargetMode="External"/><Relationship Id="rId20" Type="http://schemas.openxmlformats.org/officeDocument/2006/relationships/hyperlink" Target="consultantplus://offline/ref=EAA9C2715D051626ED4E557872629E1FF144DB1A72305F33A59A4F84B7F02DDBD8E6AD7C4876E8DDu2o7L" TargetMode="External"/><Relationship Id="rId29" Type="http://schemas.openxmlformats.org/officeDocument/2006/relationships/hyperlink" Target="consultantplus://offline/ref=EAA9C2715D051626ED4E557872629E1FF640D016743A0239ADC34386uBo0L" TargetMode="External"/><Relationship Id="rId1" Type="http://schemas.openxmlformats.org/officeDocument/2006/relationships/styles" Target="styles.xml"/><Relationship Id="rId6" Type="http://schemas.openxmlformats.org/officeDocument/2006/relationships/hyperlink" Target="consultantplus://offline/ref=EAA9C2715D051626ED4E557872629E1FF146D01372395F33A59A4F84B7F02DDBD8E6AD7C4876E9D6u2o1L" TargetMode="External"/><Relationship Id="rId11" Type="http://schemas.openxmlformats.org/officeDocument/2006/relationships/hyperlink" Target="consultantplus://offline/ref=EAA9C2715D051626ED4E557872629E1FF144DB1477345F33A59A4F84B7F02DDBD8E6AD7C4876EBD1u2oCL" TargetMode="External"/><Relationship Id="rId24" Type="http://schemas.openxmlformats.org/officeDocument/2006/relationships/hyperlink" Target="consultantplus://offline/ref=EAA9C2715D051626ED4E557872629E1FF144DA1375355F33A59A4F84B7uFo0L" TargetMode="External"/><Relationship Id="rId32" Type="http://schemas.openxmlformats.org/officeDocument/2006/relationships/hyperlink" Target="consultantplus://offline/ref=EAA9C2715D051626ED4E557872629E1FF144DE1072385F33A59A4F84B7F02DDBD8E6AD794Eu7o3L" TargetMode="External"/><Relationship Id="rId37" Type="http://schemas.openxmlformats.org/officeDocument/2006/relationships/hyperlink" Target="consultantplus://offline/ref=EAA9C2715D051626ED4E557872629E1FF144D91071395F33A59A4F84B7F02DDBD8E6AD7C4876E8D7u2o7L" TargetMode="External"/><Relationship Id="rId5" Type="http://schemas.openxmlformats.org/officeDocument/2006/relationships/hyperlink" Target="consultantplus://offline/ref=EAA9C2715D051626ED4E557872629E1FF144DB1575345F33A59A4F84B7F02DDBD8E6AD7C4876E8DDu2o0L" TargetMode="External"/><Relationship Id="rId15" Type="http://schemas.openxmlformats.org/officeDocument/2006/relationships/hyperlink" Target="consultantplus://offline/ref=EAA9C2715D051626ED4E557872629E1FF144D91073355F33A59A4F84B7uFo0L" TargetMode="External"/><Relationship Id="rId23" Type="http://schemas.openxmlformats.org/officeDocument/2006/relationships/hyperlink" Target="consultantplus://offline/ref=EAA9C2715D051626ED4E557872629E1FF640D016743A0239ADC34386B0FF72CCDFAFA17D4876E8uDo1L" TargetMode="External"/><Relationship Id="rId28" Type="http://schemas.openxmlformats.org/officeDocument/2006/relationships/hyperlink" Target="consultantplus://offline/ref=EAA9C2715D051626ED4E557872629E1FF640D016743A0239ADC34386uBo0L" TargetMode="External"/><Relationship Id="rId36" Type="http://schemas.openxmlformats.org/officeDocument/2006/relationships/hyperlink" Target="consultantplus://offline/ref=EAA9C2715D051626ED4E557872629E1FF144DB1575345F33A59A4F84B7F02DDBD8E6AD7C49u7oEL" TargetMode="External"/><Relationship Id="rId10" Type="http://schemas.openxmlformats.org/officeDocument/2006/relationships/hyperlink" Target="consultantplus://offline/ref=EAA9C2715D051626ED4E557872629E1FF640D016743A0239ADC34386uBo0L" TargetMode="External"/><Relationship Id="rId19" Type="http://schemas.openxmlformats.org/officeDocument/2006/relationships/hyperlink" Target="consultantplus://offline/ref=EAA9C2715D051626ED4E557872629E1FF144DC1672355F33A59A4F84B7F02DDBD8E6AD7C4876E8D0u2oCL" TargetMode="External"/><Relationship Id="rId31" Type="http://schemas.openxmlformats.org/officeDocument/2006/relationships/hyperlink" Target="consultantplus://offline/ref=EAA9C2715D051626ED4E557872629E1FF940D11A763A0239ADC34386B0FF72CCDFAFA17D4876E8uDo7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AA9C2715D051626ED4E557872629E1FF640D016743A0239ADC34386uBo0L" TargetMode="External"/><Relationship Id="rId14" Type="http://schemas.openxmlformats.org/officeDocument/2006/relationships/hyperlink" Target="consultantplus://offline/ref=EAA9C2715D051626ED4E557872629E1FF144D9107E325F33A59A4F84B7uFo0L" TargetMode="External"/><Relationship Id="rId22" Type="http://schemas.openxmlformats.org/officeDocument/2006/relationships/hyperlink" Target="consultantplus://offline/ref=EAA9C2715D051626ED4E557872629E1FF145DA1271315F33A59A4F84B7F02DDBD8E6AD7C4876E8D7u2o0L" TargetMode="External"/><Relationship Id="rId27" Type="http://schemas.openxmlformats.org/officeDocument/2006/relationships/hyperlink" Target="consultantplus://offline/ref=EAA9C2715D051626ED4E557872629E1FF64ADE15703A0239ADC34386B0FF72CCDFAFA17D4876E9uDo5L" TargetMode="External"/><Relationship Id="rId30" Type="http://schemas.openxmlformats.org/officeDocument/2006/relationships/hyperlink" Target="consultantplus://offline/ref=EAA9C2715D051626ED4E557872629E1FF640D016743A0239ADC34386uBo0L" TargetMode="External"/><Relationship Id="rId35" Type="http://schemas.openxmlformats.org/officeDocument/2006/relationships/hyperlink" Target="consultantplus://offline/ref=EAA9C2715D051626ED4E557872629E1FF14BD81377365F33A59A4F84B7F02DDBD8E6AD7E4B74uEo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13845</Words>
  <Characters>78922</Characters>
  <Application>Microsoft Office Word</Application>
  <DocSecurity>0</DocSecurity>
  <Lines>657</Lines>
  <Paragraphs>185</Paragraphs>
  <ScaleCrop>false</ScaleCrop>
  <Company/>
  <LinksUpToDate>false</LinksUpToDate>
  <CharactersWithSpaces>92582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Мамбетов Суфьян Русланович</dc:creator>
  <cp:keywords/>
  <dc:description/>
  <cp:lastModifiedBy>Мамбетов Суфьян Русланович</cp:lastModifiedBy>
  <cp:revision>2</cp:revision>
  <dcterms:created xsi:type="dcterms:W3CDTF">2015-06-05T11:40:00Z</dcterms:created>
  <dcterms:modified xsi:type="dcterms:W3CDTF">2015-06-05T11:41:00Z</dcterms:modified>
</cp:coreProperties>
</file>