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5C" w:rsidRDefault="00CA14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45C" w:rsidRDefault="00CA145C">
      <w:pPr>
        <w:pStyle w:val="ConsPlusNormal"/>
        <w:jc w:val="both"/>
      </w:pPr>
    </w:p>
    <w:p w:rsidR="00CA145C" w:rsidRDefault="00CA145C">
      <w:pPr>
        <w:pStyle w:val="ConsPlusNormal"/>
      </w:pPr>
      <w:r>
        <w:t>Зарегистрировано в Минюсте России 12 сентября 2012 г. N 25444</w:t>
      </w:r>
    </w:p>
    <w:p w:rsidR="00CA145C" w:rsidRDefault="00CA1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45C" w:rsidRDefault="00CA145C">
      <w:pPr>
        <w:pStyle w:val="ConsPlusNormal"/>
      </w:pPr>
    </w:p>
    <w:p w:rsidR="00CA145C" w:rsidRDefault="00CA145C">
      <w:pPr>
        <w:pStyle w:val="ConsPlusTitle"/>
        <w:jc w:val="center"/>
      </w:pPr>
      <w:r>
        <w:t>ФЕДЕРАЛЬНАЯ СЛУЖБА ПО НАДЗОРУ В СФЕРЕ ЗАЩИТЫ</w:t>
      </w:r>
    </w:p>
    <w:p w:rsidR="00CA145C" w:rsidRDefault="00CA145C">
      <w:pPr>
        <w:pStyle w:val="ConsPlusTitle"/>
        <w:jc w:val="center"/>
      </w:pPr>
      <w:r>
        <w:t>ПРАВ ПОТРЕБИТЕЛЕЙ И БЛАГОПОЛУЧИЯ ЧЕЛОВЕКА</w:t>
      </w:r>
    </w:p>
    <w:p w:rsidR="00CA145C" w:rsidRDefault="00CA145C">
      <w:pPr>
        <w:pStyle w:val="ConsPlusTitle"/>
        <w:jc w:val="center"/>
      </w:pPr>
    </w:p>
    <w:p w:rsidR="00CA145C" w:rsidRDefault="00CA145C">
      <w:pPr>
        <w:pStyle w:val="ConsPlusTitle"/>
        <w:jc w:val="center"/>
      </w:pPr>
      <w:r>
        <w:t>ПРИКАЗ</w:t>
      </w:r>
    </w:p>
    <w:p w:rsidR="00CA145C" w:rsidRDefault="00CA145C">
      <w:pPr>
        <w:pStyle w:val="ConsPlusTitle"/>
        <w:jc w:val="center"/>
      </w:pPr>
      <w:r>
        <w:t>от 23 июля 2012 г. N 781</w:t>
      </w:r>
    </w:p>
    <w:p w:rsidR="00CA145C" w:rsidRDefault="00CA145C">
      <w:pPr>
        <w:pStyle w:val="ConsPlusTitle"/>
        <w:jc w:val="center"/>
      </w:pPr>
    </w:p>
    <w:p w:rsidR="00CA145C" w:rsidRDefault="00CA145C">
      <w:pPr>
        <w:pStyle w:val="ConsPlusTitle"/>
        <w:jc w:val="center"/>
      </w:pPr>
      <w:r>
        <w:t>ОБ УТВЕРЖДЕНИИ АДМИНИСТРАТИВНОГО РЕГЛАМЕНТА</w:t>
      </w:r>
    </w:p>
    <w:p w:rsidR="00CA145C" w:rsidRDefault="00CA145C">
      <w:pPr>
        <w:pStyle w:val="ConsPlusTitle"/>
        <w:jc w:val="center"/>
      </w:pPr>
      <w:r>
        <w:t>ФЕДЕРАЛЬНОЙ СЛУЖБЫ ПО НАДЗОРУ В СФЕРЕ ЗАЩИТЫ ПРАВ</w:t>
      </w:r>
    </w:p>
    <w:p w:rsidR="00CA145C" w:rsidRDefault="00CA145C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CA145C" w:rsidRDefault="00CA145C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CA145C" w:rsidRDefault="00CA145C">
      <w:pPr>
        <w:pStyle w:val="ConsPlusTitle"/>
        <w:jc w:val="center"/>
      </w:pPr>
      <w:r>
        <w:t>ВПЕРВЫЕ ВНЕДРЯЕМЫХ В ПРОИЗВОДСТВО И РАНЕЕ</w:t>
      </w:r>
    </w:p>
    <w:p w:rsidR="00CA145C" w:rsidRDefault="00CA145C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CA145C" w:rsidRDefault="00CA145C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CA145C" w:rsidRDefault="00CA145C">
      <w:pPr>
        <w:pStyle w:val="ConsPlusTitle"/>
        <w:jc w:val="center"/>
      </w:pPr>
      <w:r>
        <w:t>ОПАСНЫХ ДЛЯ ЧЕЛОВЕКА (КРОМЕ ЛЕКАРСТВЕННЫХ СРЕДСТВ);</w:t>
      </w:r>
    </w:p>
    <w:p w:rsidR="00CA145C" w:rsidRDefault="00CA145C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CA145C" w:rsidRDefault="00CA145C">
      <w:pPr>
        <w:pStyle w:val="ConsPlusTitle"/>
        <w:jc w:val="center"/>
      </w:pPr>
      <w:r>
        <w:t>ОПАСНОСТЬ ДЛЯ ЧЕЛОВЕКА (КРОМЕ ЛЕКАРСТВЕННЫХ СРЕДСТВ);</w:t>
      </w:r>
    </w:p>
    <w:p w:rsidR="00CA145C" w:rsidRDefault="00CA145C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CA145C" w:rsidRDefault="00CA145C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CA145C" w:rsidRDefault="00CA145C">
      <w:pPr>
        <w:pStyle w:val="ConsPlusNormal"/>
        <w:jc w:val="center"/>
      </w:pPr>
      <w:r>
        <w:t>Список изменяющих документов</w:t>
      </w:r>
    </w:p>
    <w:p w:rsidR="00CA145C" w:rsidRDefault="00CA145C">
      <w:pPr>
        <w:pStyle w:val="ConsPlusNormal"/>
        <w:jc w:val="center"/>
      </w:pPr>
      <w:r>
        <w:t xml:space="preserve">(в ред. Приказов Роспотребнадзора от 18.12.2012 </w:t>
      </w:r>
      <w:hyperlink r:id="rId5" w:history="1">
        <w:r>
          <w:rPr>
            <w:color w:val="0000FF"/>
          </w:rPr>
          <w:t>N 1173</w:t>
        </w:r>
      </w:hyperlink>
      <w:r>
        <w:t>,</w:t>
      </w:r>
    </w:p>
    <w:p w:rsidR="00CA145C" w:rsidRDefault="00CA145C">
      <w:pPr>
        <w:pStyle w:val="ConsPlusNormal"/>
        <w:jc w:val="center"/>
      </w:pPr>
      <w:r>
        <w:t xml:space="preserve">от 30.08.2013 </w:t>
      </w:r>
      <w:hyperlink r:id="rId6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7" w:history="1">
        <w:r>
          <w:rPr>
            <w:color w:val="0000FF"/>
          </w:rPr>
          <w:t>N 779</w:t>
        </w:r>
      </w:hyperlink>
      <w:r>
        <w:t>,</w:t>
      </w:r>
    </w:p>
    <w:p w:rsidR="00CA145C" w:rsidRDefault="00CA145C">
      <w:pPr>
        <w:pStyle w:val="ConsPlusNormal"/>
        <w:jc w:val="center"/>
      </w:pPr>
      <w:r>
        <w:t xml:space="preserve">от 13.08.2015 </w:t>
      </w:r>
      <w:hyperlink r:id="rId8" w:history="1">
        <w:r>
          <w:rPr>
            <w:color w:val="0000FF"/>
          </w:rPr>
          <w:t>N 658</w:t>
        </w:r>
      </w:hyperlink>
      <w:r>
        <w:t xml:space="preserve">, от 07.04.2016 </w:t>
      </w:r>
      <w:hyperlink r:id="rId9" w:history="1">
        <w:r>
          <w:rPr>
            <w:color w:val="0000FF"/>
          </w:rPr>
          <w:t>N 250</w:t>
        </w:r>
      </w:hyperlink>
      <w:r>
        <w:t>)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 N 27, ст. 3873), постановлениями Правительства Российской Федерации от 30.06.2004 </w:t>
      </w:r>
      <w:hyperlink r:id="rId11" w:history="1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 2009, N 30, ст. 3823; N 33, ст. 4081; 2011, N 14, ст. 1935; N 43, ст. 6079; N 44, ст. 6272; 2012, N 27, ст. 3729) и от 16.05.2011 </w:t>
      </w:r>
      <w:hyperlink r:id="rId12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</w:p>
    <w:p w:rsidR="00CA145C" w:rsidRDefault="00CA145C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right"/>
      </w:pPr>
      <w:r>
        <w:t>Руководитель</w:t>
      </w:r>
    </w:p>
    <w:p w:rsidR="00CA145C" w:rsidRDefault="00CA145C">
      <w:pPr>
        <w:pStyle w:val="ConsPlusNormal"/>
        <w:jc w:val="right"/>
      </w:pPr>
      <w:r>
        <w:t>Г.Г.ОНИЩЕНКО</w:t>
      </w: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right"/>
      </w:pPr>
      <w:r>
        <w:t>Утвержден</w:t>
      </w:r>
    </w:p>
    <w:p w:rsidR="00CA145C" w:rsidRDefault="00CA145C">
      <w:pPr>
        <w:pStyle w:val="ConsPlusNormal"/>
        <w:jc w:val="right"/>
      </w:pPr>
      <w:r>
        <w:t>приказом Федеральной</w:t>
      </w:r>
    </w:p>
    <w:p w:rsidR="00CA145C" w:rsidRDefault="00CA145C">
      <w:pPr>
        <w:pStyle w:val="ConsPlusNormal"/>
        <w:jc w:val="right"/>
      </w:pPr>
      <w:r>
        <w:t>службы по надзору в сфере</w:t>
      </w:r>
    </w:p>
    <w:p w:rsidR="00CA145C" w:rsidRDefault="00CA145C">
      <w:pPr>
        <w:pStyle w:val="ConsPlusNormal"/>
        <w:jc w:val="right"/>
      </w:pPr>
      <w:r>
        <w:t>защиты прав потребителей</w:t>
      </w:r>
    </w:p>
    <w:p w:rsidR="00CA145C" w:rsidRDefault="00CA145C">
      <w:pPr>
        <w:pStyle w:val="ConsPlusNormal"/>
        <w:jc w:val="right"/>
      </w:pPr>
      <w:r>
        <w:t>и благополучия человека</w:t>
      </w:r>
    </w:p>
    <w:p w:rsidR="00CA145C" w:rsidRDefault="00CA145C">
      <w:pPr>
        <w:pStyle w:val="ConsPlusNormal"/>
        <w:jc w:val="right"/>
      </w:pPr>
      <w:r>
        <w:t>от 23.07.2012 N 781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CA145C" w:rsidRDefault="00CA145C">
      <w:pPr>
        <w:pStyle w:val="ConsPlusTitle"/>
        <w:jc w:val="center"/>
      </w:pPr>
      <w:r>
        <w:t>ФЕДЕРАЛЬНОЙ СЛУЖБЫ ПО НАДЗОРУ В СФЕРЕ ЗАЩИТЫ ПРАВ</w:t>
      </w:r>
    </w:p>
    <w:p w:rsidR="00CA145C" w:rsidRDefault="00CA145C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CA145C" w:rsidRDefault="00CA145C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CA145C" w:rsidRDefault="00CA145C">
      <w:pPr>
        <w:pStyle w:val="ConsPlusTitle"/>
        <w:jc w:val="center"/>
      </w:pPr>
      <w:r>
        <w:t>ВПЕРВЫЕ ВНЕДРЯЕМЫХ В ПРОИЗВОДСТВО И РАНЕЕ</w:t>
      </w:r>
    </w:p>
    <w:p w:rsidR="00CA145C" w:rsidRDefault="00CA145C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CA145C" w:rsidRDefault="00CA145C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CA145C" w:rsidRDefault="00CA145C">
      <w:pPr>
        <w:pStyle w:val="ConsPlusTitle"/>
        <w:jc w:val="center"/>
      </w:pPr>
      <w:r>
        <w:t>ОПАСНЫХ ДЛЯ ЧЕЛОВЕКА (КРОМЕ ЛЕКАРСТВЕННЫХ СРЕДСТВ);</w:t>
      </w:r>
    </w:p>
    <w:p w:rsidR="00CA145C" w:rsidRDefault="00CA145C">
      <w:pPr>
        <w:pStyle w:val="ConsPlusTitle"/>
        <w:jc w:val="center"/>
      </w:pPr>
      <w:r>
        <w:t>ОТДЕЛЬНЫХ ВИДОВ ПРОДУКЦИИ, ПРЕДСТАВЛЯЮЩИХ ПОТЕНЦИАЛЬНУЮ</w:t>
      </w:r>
    </w:p>
    <w:p w:rsidR="00CA145C" w:rsidRDefault="00CA145C">
      <w:pPr>
        <w:pStyle w:val="ConsPlusTitle"/>
        <w:jc w:val="center"/>
      </w:pPr>
      <w:r>
        <w:t>ОПАСНОСТЬ ДЛЯ ЧЕЛОВЕКА (КРОМЕ ЛЕКАРСТВЕННЫХ СРЕДСТВ);</w:t>
      </w:r>
    </w:p>
    <w:p w:rsidR="00CA145C" w:rsidRDefault="00CA145C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CA145C" w:rsidRDefault="00CA145C">
      <w:pPr>
        <w:pStyle w:val="ConsPlusTitle"/>
        <w:jc w:val="center"/>
      </w:pPr>
      <w:r>
        <w:t>ВПЕРВЫЕ ВВОЗИМЫХ НА ТАМОЖЕННУЮ ТЕРРИТОРИЮ ТАМОЖЕННОГО СОЮЗА</w:t>
      </w:r>
    </w:p>
    <w:p w:rsidR="00CA145C" w:rsidRDefault="00CA145C">
      <w:pPr>
        <w:pStyle w:val="ConsPlusNormal"/>
        <w:jc w:val="center"/>
      </w:pPr>
      <w:r>
        <w:t>Список изменяющих документов</w:t>
      </w:r>
    </w:p>
    <w:p w:rsidR="00CA145C" w:rsidRDefault="00CA145C">
      <w:pPr>
        <w:pStyle w:val="ConsPlusNormal"/>
        <w:jc w:val="center"/>
      </w:pPr>
      <w:r>
        <w:t xml:space="preserve">(в ред. Приказов Роспотребнадзора от 18.12.2012 </w:t>
      </w:r>
      <w:hyperlink r:id="rId13" w:history="1">
        <w:r>
          <w:rPr>
            <w:color w:val="0000FF"/>
          </w:rPr>
          <w:t>N 1173</w:t>
        </w:r>
      </w:hyperlink>
      <w:r>
        <w:t>,</w:t>
      </w:r>
    </w:p>
    <w:p w:rsidR="00CA145C" w:rsidRDefault="00CA145C">
      <w:pPr>
        <w:pStyle w:val="ConsPlusNormal"/>
        <w:jc w:val="center"/>
      </w:pPr>
      <w:r>
        <w:t xml:space="preserve">от 30.08.2013 </w:t>
      </w:r>
      <w:hyperlink r:id="rId14" w:history="1">
        <w:r>
          <w:rPr>
            <w:color w:val="0000FF"/>
          </w:rPr>
          <w:t>N 630</w:t>
        </w:r>
      </w:hyperlink>
      <w:r>
        <w:t xml:space="preserve">, от 16.07.2014 </w:t>
      </w:r>
      <w:hyperlink r:id="rId15" w:history="1">
        <w:r>
          <w:rPr>
            <w:color w:val="0000FF"/>
          </w:rPr>
          <w:t>N 779</w:t>
        </w:r>
      </w:hyperlink>
      <w:r>
        <w:t>,</w:t>
      </w:r>
    </w:p>
    <w:p w:rsidR="00CA145C" w:rsidRDefault="00CA145C">
      <w:pPr>
        <w:pStyle w:val="ConsPlusNormal"/>
        <w:jc w:val="center"/>
      </w:pPr>
      <w:r>
        <w:t xml:space="preserve">от 13.08.2015 </w:t>
      </w:r>
      <w:hyperlink r:id="rId16" w:history="1">
        <w:r>
          <w:rPr>
            <w:color w:val="0000FF"/>
          </w:rPr>
          <w:t>N 658</w:t>
        </w:r>
      </w:hyperlink>
      <w:r>
        <w:t xml:space="preserve">, от 07.04.2016 </w:t>
      </w:r>
      <w:hyperlink r:id="rId17" w:history="1">
        <w:r>
          <w:rPr>
            <w:color w:val="0000FF"/>
          </w:rPr>
          <w:t>N 250</w:t>
        </w:r>
      </w:hyperlink>
      <w:r>
        <w:t>)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jc w:val="center"/>
      </w:pPr>
      <w:r>
        <w:t>I. Общие положения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jc w:val="center"/>
      </w:pPr>
      <w:r>
        <w:t>Предмет регулирования регламента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ind w:firstLine="540"/>
        <w:jc w:val="both"/>
      </w:pPr>
      <w:r>
        <w:t>1. Административный регламент Федеральной службы по надзору в сфере защиты прав потребителей и благополучия человека (далее - Роспотребнадзор)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Роспотребнадзоре (далее - государственная услуга).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jc w:val="center"/>
      </w:pPr>
      <w:r>
        <w:t>Круг заявителей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2. 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8" w:history="1">
        <w:r>
          <w:rPr>
            <w:color w:val="0000FF"/>
          </w:rPr>
          <w:t>перечень</w:t>
        </w:r>
      </w:hyperlink>
      <w:r>
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г. N 299 (далее - Единый перечень), а также в случаях, предусмотренных техническими регламентами Таможенного союза.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r>
        <w:t xml:space="preserve"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</w:t>
      </w:r>
      <w:r>
        <w:lastRenderedPageBreak/>
        <w:t>уполномоченное им лицо в установленном порядке.</w:t>
      </w:r>
    </w:p>
    <w:p w:rsidR="00CA145C" w:rsidRDefault="00CA145C">
      <w:pPr>
        <w:pStyle w:val="ConsPlusNormal"/>
        <w:ind w:firstLine="540"/>
        <w:jc w:val="both"/>
      </w:pPr>
      <w: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3. Информирование заявителей по предоставлению государственной услуги предоставляется непосредственно в Роспотребнадзоре и его территориальных органах:</w:t>
      </w:r>
    </w:p>
    <w:p w:rsidR="00CA145C" w:rsidRDefault="00CA145C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CA145C" w:rsidRDefault="00CA145C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CA145C" w:rsidRDefault="00CA145C">
      <w:pPr>
        <w:pStyle w:val="ConsPlusNormal"/>
        <w:ind w:firstLine="540"/>
        <w:jc w:val="both"/>
      </w:pPr>
      <w:r>
        <w:t>4.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CA145C" w:rsidRDefault="00CA145C">
      <w:pPr>
        <w:pStyle w:val="ConsPlusNormal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600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CA145C" w:rsidRDefault="00CA145C">
      <w:pPr>
        <w:pStyle w:val="ConsPlusNormal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CA145C" w:rsidRDefault="00CA145C">
      <w:pPr>
        <w:pStyle w:val="ConsPlusNormal"/>
        <w:ind w:firstLine="540"/>
        <w:jc w:val="both"/>
      </w:pPr>
      <w:r>
        <w:t>непосредственно в помещениях Роспотребнадзора, территориальных органов Роспотребнадзора;</w:t>
      </w:r>
    </w:p>
    <w:p w:rsidR="00CA145C" w:rsidRDefault="00CA145C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CA145C" w:rsidRDefault="00CA145C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(www.gosuslugi.ru).</w:t>
      </w:r>
    </w:p>
    <w:p w:rsidR="00CA145C" w:rsidRDefault="00CA145C">
      <w:pPr>
        <w:pStyle w:val="ConsPlusNormal"/>
        <w:ind w:firstLine="540"/>
        <w:jc w:val="both"/>
      </w:pPr>
      <w:r>
        <w:t>6. Передача заявителями документов для предоставления государственной услуги осуществляется по адресам Роспотребнадзора и его территориальных органов, доступных на официальном сайте Роспотребнадзора и его территориальных органов.</w:t>
      </w:r>
    </w:p>
    <w:p w:rsidR="00CA145C" w:rsidRDefault="00CA145C">
      <w:pPr>
        <w:pStyle w:val="ConsPlusNormal"/>
        <w:ind w:firstLine="540"/>
        <w:jc w:val="both"/>
      </w:pPr>
      <w:r>
        <w:t>7. Часы приема заявителей:</w:t>
      </w:r>
    </w:p>
    <w:p w:rsidR="00CA145C" w:rsidRDefault="00CA145C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4"/>
        <w:gridCol w:w="4403"/>
      </w:tblGrid>
      <w:tr w:rsidR="00CA145C">
        <w:tc>
          <w:tcPr>
            <w:tcW w:w="4284" w:type="dxa"/>
          </w:tcPr>
          <w:p w:rsidR="00CA145C" w:rsidRDefault="00CA145C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03" w:type="dxa"/>
          </w:tcPr>
          <w:p w:rsidR="00CA145C" w:rsidRDefault="00CA145C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CA145C">
        <w:tc>
          <w:tcPr>
            <w:tcW w:w="4284" w:type="dxa"/>
          </w:tcPr>
          <w:p w:rsidR="00CA145C" w:rsidRDefault="00CA145C">
            <w:pPr>
              <w:pStyle w:val="ConsPlusNormal"/>
              <w:ind w:firstLine="540"/>
            </w:pPr>
            <w:r>
              <w:t>Понедельник</w:t>
            </w:r>
          </w:p>
        </w:tc>
        <w:tc>
          <w:tcPr>
            <w:tcW w:w="4403" w:type="dxa"/>
          </w:tcPr>
          <w:p w:rsidR="00CA145C" w:rsidRDefault="00CA145C">
            <w:pPr>
              <w:pStyle w:val="ConsPlusNormal"/>
              <w:jc w:val="center"/>
            </w:pPr>
            <w:r>
              <w:t>10.00 - 12.00</w:t>
            </w:r>
          </w:p>
        </w:tc>
      </w:tr>
      <w:tr w:rsidR="00CA145C">
        <w:tc>
          <w:tcPr>
            <w:tcW w:w="4284" w:type="dxa"/>
          </w:tcPr>
          <w:p w:rsidR="00CA145C" w:rsidRDefault="00CA145C">
            <w:pPr>
              <w:pStyle w:val="ConsPlusNormal"/>
              <w:ind w:firstLine="540"/>
            </w:pPr>
            <w:r>
              <w:t>Вторник</w:t>
            </w:r>
          </w:p>
        </w:tc>
        <w:tc>
          <w:tcPr>
            <w:tcW w:w="4403" w:type="dxa"/>
          </w:tcPr>
          <w:p w:rsidR="00CA145C" w:rsidRDefault="00CA145C">
            <w:pPr>
              <w:pStyle w:val="ConsPlusNormal"/>
              <w:jc w:val="center"/>
            </w:pPr>
            <w:r>
              <w:t>13.00 - 15.00</w:t>
            </w:r>
          </w:p>
        </w:tc>
      </w:tr>
      <w:tr w:rsidR="00CA145C">
        <w:tc>
          <w:tcPr>
            <w:tcW w:w="4284" w:type="dxa"/>
          </w:tcPr>
          <w:p w:rsidR="00CA145C" w:rsidRDefault="00CA145C">
            <w:pPr>
              <w:pStyle w:val="ConsPlusNormal"/>
              <w:ind w:firstLine="540"/>
            </w:pPr>
            <w:r>
              <w:t>Среда</w:t>
            </w:r>
          </w:p>
        </w:tc>
        <w:tc>
          <w:tcPr>
            <w:tcW w:w="4403" w:type="dxa"/>
          </w:tcPr>
          <w:p w:rsidR="00CA145C" w:rsidRDefault="00CA145C">
            <w:pPr>
              <w:pStyle w:val="ConsPlusNormal"/>
              <w:jc w:val="center"/>
            </w:pPr>
            <w:r>
              <w:t>10.00 - 12.00</w:t>
            </w:r>
          </w:p>
        </w:tc>
      </w:tr>
      <w:tr w:rsidR="00CA145C">
        <w:tc>
          <w:tcPr>
            <w:tcW w:w="4284" w:type="dxa"/>
          </w:tcPr>
          <w:p w:rsidR="00CA145C" w:rsidRDefault="00CA145C">
            <w:pPr>
              <w:pStyle w:val="ConsPlusNormal"/>
              <w:ind w:firstLine="540"/>
            </w:pPr>
            <w:r>
              <w:t>Четверг</w:t>
            </w:r>
          </w:p>
        </w:tc>
        <w:tc>
          <w:tcPr>
            <w:tcW w:w="4403" w:type="dxa"/>
          </w:tcPr>
          <w:p w:rsidR="00CA145C" w:rsidRDefault="00CA145C">
            <w:pPr>
              <w:pStyle w:val="ConsPlusNormal"/>
              <w:jc w:val="center"/>
            </w:pPr>
            <w:r>
              <w:t>13.00 - 15.00</w:t>
            </w:r>
          </w:p>
        </w:tc>
      </w:tr>
    </w:tbl>
    <w:p w:rsidR="00CA145C" w:rsidRDefault="00CA145C">
      <w:pPr>
        <w:pStyle w:val="ConsPlusNormal"/>
      </w:pPr>
    </w:p>
    <w:p w:rsidR="00CA145C" w:rsidRDefault="00CA145C">
      <w:pPr>
        <w:pStyle w:val="ConsPlusNormal"/>
        <w:ind w:firstLine="540"/>
        <w:jc w:val="both"/>
      </w:pPr>
      <w: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CA145C" w:rsidRDefault="00CA145C">
      <w:pPr>
        <w:pStyle w:val="ConsPlusNormal"/>
        <w:ind w:firstLine="540"/>
        <w:jc w:val="both"/>
      </w:pPr>
      <w: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CA145C" w:rsidRDefault="00CA145C">
      <w:pPr>
        <w:pStyle w:val="ConsPlusNormal"/>
        <w:ind w:firstLine="540"/>
        <w:jc w:val="both"/>
      </w:pPr>
      <w:r>
        <w:t xml:space="preserve"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</w:t>
      </w:r>
      <w:r>
        <w:lastRenderedPageBreak/>
        <w:t>письменного обращения.</w:t>
      </w:r>
    </w:p>
    <w:p w:rsidR="00CA145C" w:rsidRDefault="00CA145C">
      <w:pPr>
        <w:pStyle w:val="ConsPlusNormal"/>
        <w:ind w:firstLine="540"/>
        <w:jc w:val="both"/>
      </w:pPr>
      <w:r>
        <w:t>Место нахождения Роспотребнадзора: 127994, г. Москва, Вадковский переулок, д. 18, строения 5 и 7.</w:t>
      </w:r>
    </w:p>
    <w:p w:rsidR="00CA145C" w:rsidRDefault="00CA145C">
      <w:pPr>
        <w:pStyle w:val="ConsPlusNormal"/>
        <w:ind w:firstLine="540"/>
        <w:jc w:val="both"/>
      </w:pPr>
      <w:r>
        <w:t>Телефон для справок: +7 (499) 973 26 90.</w:t>
      </w:r>
    </w:p>
    <w:p w:rsidR="00CA145C" w:rsidRDefault="00CA145C">
      <w:pPr>
        <w:pStyle w:val="ConsPlusNormal"/>
        <w:ind w:firstLine="540"/>
        <w:jc w:val="both"/>
      </w:pPr>
      <w:r>
        <w:t>Факс: +7 (499) 973 26 43.</w:t>
      </w:r>
    </w:p>
    <w:p w:rsidR="00CA145C" w:rsidRDefault="00CA145C">
      <w:pPr>
        <w:pStyle w:val="ConsPlusNormal"/>
        <w:ind w:firstLine="540"/>
        <w:jc w:val="both"/>
      </w:pPr>
      <w:r>
        <w:t>Официальный сайт: www.rospotrebnadzor.ru.</w:t>
      </w:r>
    </w:p>
    <w:p w:rsidR="00CA145C" w:rsidRDefault="00CA145C">
      <w:pPr>
        <w:pStyle w:val="ConsPlusNormal"/>
        <w:ind w:firstLine="540"/>
        <w:jc w:val="both"/>
      </w:pPr>
      <w:r>
        <w:t>Электронный адрес для направления обращений: depart@gsen.ru.</w:t>
      </w:r>
    </w:p>
    <w:p w:rsidR="00CA145C" w:rsidRDefault="00CA145C">
      <w:pPr>
        <w:pStyle w:val="ConsPlusNormal"/>
        <w:ind w:firstLine="540"/>
        <w:jc w:val="both"/>
      </w:pPr>
      <w:r>
        <w:t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посредством электронной почты.</w:t>
      </w:r>
    </w:p>
    <w:p w:rsidR="00CA145C" w:rsidRDefault="00CA145C">
      <w:pPr>
        <w:pStyle w:val="ConsPlusNormal"/>
        <w:ind w:firstLine="540"/>
        <w:jc w:val="both"/>
      </w:pPr>
      <w:r>
        <w:t>Заявители, представившие в Роспотребнадзор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CA145C" w:rsidRDefault="00CA145C">
      <w:pPr>
        <w:pStyle w:val="ConsPlusNormal"/>
        <w:ind w:firstLine="540"/>
        <w:jc w:val="both"/>
      </w:pPr>
      <w:r>
        <w:t>о приостановлении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об отказе в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о сроке завершения оформления документов и возможности их получения.</w:t>
      </w:r>
    </w:p>
    <w:p w:rsidR="00CA145C" w:rsidRDefault="00CA145C">
      <w:pPr>
        <w:pStyle w:val="ConsPlusNormal"/>
        <w:ind w:firstLine="540"/>
        <w:jc w:val="both"/>
      </w:pPr>
      <w:bookmarkStart w:id="1" w:name="P113"/>
      <w:bookmarkEnd w:id="1"/>
      <w:r>
        <w:t>При получении запроса, направленного заявителем, представившим в Роспотребнадзор (его территориальный орган) заявление о проведении государственной регистрации продукции, веществ, препаратов (о внесении изменений в свидетельство о государственной регистрации продукции)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 электронной почты или номер телефона.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2" w:name="P115"/>
      <w:bookmarkEnd w:id="2"/>
      <w:r>
        <w:t>Уведомление о ходе предоставления услуги направляется не позднее одного рабочего дня после завершения выполнения каждой административной процедуры.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11. Информационные материалы, касающиеся предоставления государственной услуги, размещаются в соответствующем разделе официального сайта Роспотребнадзора и его территориальных органов.</w:t>
      </w:r>
    </w:p>
    <w:p w:rsidR="00CA145C" w:rsidRDefault="00CA145C">
      <w:pPr>
        <w:pStyle w:val="ConsPlusNormal"/>
        <w:ind w:firstLine="540"/>
        <w:jc w:val="both"/>
      </w:pPr>
      <w:r>
        <w:t>12. На информационных стендах Роспотребнадзора и информационных стендах территориальных органов Роспотребнадзора, а также на официальном сайте Роспотребнадзора и сайтах территориальных органов Роспотребнадзора размещается следующая информация:</w:t>
      </w:r>
    </w:p>
    <w:p w:rsidR="00CA145C" w:rsidRDefault="00CA145C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 xml:space="preserve">текст Административного регламента с приложениями (полная версия и извлечения, включая </w:t>
      </w:r>
      <w:hyperlink w:anchor="P1146" w:history="1">
        <w:r>
          <w:rPr>
            <w:color w:val="0000FF"/>
          </w:rPr>
          <w:t>форму</w:t>
        </w:r>
      </w:hyperlink>
      <w:r>
        <w:t xml:space="preserve"> заявления о государственной регистрации продукции);</w:t>
      </w:r>
    </w:p>
    <w:p w:rsidR="00CA145C" w:rsidRDefault="00CA145C">
      <w:pPr>
        <w:pStyle w:val="ConsPlusNormal"/>
        <w:ind w:firstLine="540"/>
        <w:jc w:val="both"/>
      </w:pPr>
      <w: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CA145C" w:rsidRDefault="00CA145C">
      <w:pPr>
        <w:pStyle w:val="ConsPlusNormal"/>
        <w:ind w:firstLine="540"/>
        <w:jc w:val="both"/>
      </w:pPr>
      <w:r>
        <w:t>образец заявления;</w:t>
      </w:r>
    </w:p>
    <w:p w:rsidR="00CA145C" w:rsidRDefault="00CA145C">
      <w:pPr>
        <w:pStyle w:val="ConsPlusNormal"/>
        <w:ind w:firstLine="540"/>
        <w:jc w:val="both"/>
      </w:pPr>
      <w:r>
        <w:t>размер и реквизиты государственной пошлины;</w:t>
      </w:r>
    </w:p>
    <w:p w:rsidR="00CA145C" w:rsidRDefault="00CA145C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 официального сайта и электронной почты;</w:t>
      </w:r>
    </w:p>
    <w:p w:rsidR="00CA145C" w:rsidRDefault="00CA145C">
      <w:pPr>
        <w:pStyle w:val="ConsPlusNormal"/>
        <w:ind w:firstLine="540"/>
        <w:jc w:val="both"/>
      </w:pPr>
      <w:r>
        <w:t>основания для приостановления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основания для отказа в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предоставляющих государственную услугу.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II. Стандарт предоставления государственной услуги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jc w:val="center"/>
      </w:pPr>
      <w:r>
        <w:t>Наименование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13. Государственная услуга по осуществлению государственной регистрации впервые </w:t>
      </w:r>
      <w:r>
        <w:lastRenderedPageBreak/>
        <w:t>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Наименование органа, предоставляющего</w:t>
      </w:r>
    </w:p>
    <w:p w:rsidR="00CA145C" w:rsidRDefault="00CA145C">
      <w:pPr>
        <w:pStyle w:val="ConsPlusNormal"/>
        <w:jc w:val="center"/>
      </w:pPr>
      <w:r>
        <w:t>государственную услугу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14. Предоставление государственной услуги осуществляется Роспотребнадзором и его территориальными органами.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15. Конечными результатами предоставления государственной услуги могут являться:</w:t>
      </w:r>
    </w:p>
    <w:p w:rsidR="00CA145C" w:rsidRDefault="00CA145C">
      <w:pPr>
        <w:pStyle w:val="ConsPlusNormal"/>
        <w:ind w:firstLine="540"/>
        <w:jc w:val="both"/>
      </w:pPr>
      <w:r>
        <w:t>государственная регистрация продукции;</w:t>
      </w:r>
    </w:p>
    <w:p w:rsidR="00CA145C" w:rsidRDefault="00CA145C">
      <w:pPr>
        <w:pStyle w:val="ConsPlusNormal"/>
        <w:ind w:firstLine="540"/>
        <w:jc w:val="both"/>
      </w:pPr>
      <w:r>
        <w:t>отказ в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  <w:r>
        <w:t>16. Процедура предоставления государственной услуги завершается путем получения заявителем:</w:t>
      </w:r>
    </w:p>
    <w:p w:rsidR="00CA145C" w:rsidRDefault="00CA145C">
      <w:pPr>
        <w:pStyle w:val="ConsPlusNormal"/>
        <w:ind w:firstLine="540"/>
        <w:jc w:val="both"/>
      </w:pPr>
      <w:r>
        <w:t>свидетельства о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решения об отказе в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выписки из Реестра свидетельств о государственной регистрации продукции (далее - Реестр).</w:t>
      </w:r>
    </w:p>
    <w:p w:rsidR="00CA145C" w:rsidRDefault="00CA145C">
      <w:pPr>
        <w:pStyle w:val="ConsPlusNormal"/>
        <w:ind w:firstLine="540"/>
        <w:jc w:val="both"/>
      </w:pPr>
      <w:r>
        <w:t>17. Свидетельство о государственной регистрации продукции является бессрочным.</w:t>
      </w:r>
    </w:p>
    <w:p w:rsidR="00CA145C" w:rsidRDefault="00CA145C">
      <w:pPr>
        <w:pStyle w:val="ConsPlusNormal"/>
        <w:ind w:firstLine="540"/>
        <w:jc w:val="both"/>
      </w:pPr>
      <w:r>
        <w:t>18. Право подписи свидетельства о государственной регистрации продукции имеет руководитель Роспотребнадзора (его заместители), руководители территориальных органов Роспотребнадзора по субъектам Российской Федерации (их заместители).</w:t>
      </w:r>
    </w:p>
    <w:p w:rsidR="00CA145C" w:rsidRDefault="00CA145C">
      <w:pPr>
        <w:pStyle w:val="ConsPlusNormal"/>
        <w:ind w:firstLine="540"/>
        <w:jc w:val="both"/>
      </w:pPr>
      <w:r>
        <w:t>19. 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ароматизаторов).</w:t>
      </w:r>
    </w:p>
    <w:p w:rsidR="00CA145C" w:rsidRDefault="00CA145C">
      <w:pPr>
        <w:pStyle w:val="ConsPlusNormal"/>
        <w:ind w:firstLine="540"/>
        <w:jc w:val="both"/>
      </w:pPr>
      <w: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CA145C" w:rsidRDefault="00CA145C">
      <w:pPr>
        <w:pStyle w:val="ConsPlusNormal"/>
        <w:ind w:firstLine="540"/>
        <w:jc w:val="both"/>
      </w:pPr>
      <w:r>
        <w:t>21. Выписка из Реестра оформляется на основании зарегистрированного Управлением делами Роспотребнадзора письменного обращения органов государственной власти, местного самоуправления, юридических или физических лиц.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Срок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bookmarkStart w:id="3" w:name="P157"/>
      <w:bookmarkEnd w:id="3"/>
      <w:r>
        <w:t>22. Рассмотрение Федеральной службой по надзору в сфере защиты прав потребителей и благополучия человека или ее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7 рабочих дней со дня получения заявления со всеми необходимыми документами, если иное не предусмотрено техническими регламентами Таможенного союза.</w:t>
      </w:r>
    </w:p>
    <w:p w:rsidR="00CA145C" w:rsidRDefault="00CA145C">
      <w:pPr>
        <w:pStyle w:val="ConsPlusNormal"/>
        <w:jc w:val="both"/>
      </w:pPr>
      <w:r>
        <w:t xml:space="preserve">(п. 22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CA145C" w:rsidRDefault="00CA145C">
      <w:pPr>
        <w:pStyle w:val="ConsPlusNormal"/>
        <w:ind w:firstLine="540"/>
        <w:jc w:val="both"/>
      </w:pPr>
      <w:r>
        <w:t xml:space="preserve">24. Уведомление о приостановлении государственной услуги с указанием его обоснования </w:t>
      </w:r>
      <w:r>
        <w:lastRenderedPageBreak/>
        <w:t>направляется заявителю в срок, не превышающий 3 дней после принятия решения о приостановлении.</w:t>
      </w:r>
    </w:p>
    <w:p w:rsidR="00CA145C" w:rsidRDefault="00CA145C">
      <w:pPr>
        <w:pStyle w:val="ConsPlusNormal"/>
        <w:ind w:firstLine="540"/>
        <w:jc w:val="both"/>
      </w:pPr>
      <w: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CA145C" w:rsidRDefault="00CA145C">
      <w:pPr>
        <w:pStyle w:val="ConsPlusNormal"/>
        <w:ind w:firstLine="540"/>
        <w:jc w:val="both"/>
      </w:pPr>
      <w:r>
        <w:t>26. Выписка из Реестра оформляется в течение 30 рабочих дней на бланке Роспотребнадзора и подписывается руководителем (заместителем руководителя) Роспотребнадзора.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нормативных правовых актов, регулирующих</w:t>
      </w:r>
    </w:p>
    <w:p w:rsidR="00CA145C" w:rsidRDefault="00CA145C">
      <w:pPr>
        <w:pStyle w:val="ConsPlusNormal"/>
        <w:jc w:val="center"/>
      </w:pPr>
      <w:r>
        <w:t>отношения, возникающие в связи с предоставлением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27. Предоставление Роспотребнадзором государственной услуги осуществляется в соответствии со следующими нормативными правовыми актами:</w:t>
      </w:r>
    </w:p>
    <w:bookmarkStart w:id="4" w:name="P169"/>
    <w:bookmarkEnd w:id="4"/>
    <w:p w:rsidR="00CA145C" w:rsidRDefault="00CA145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"consultantplus://offline/ref=5555BC4CA4CF0E1FB4653B707BFBE4E87C39F894DB367A21D6F63374F1O167H" </w:instrText>
      </w:r>
      <w:r>
        <w:fldChar w:fldCharType="separate"/>
      </w:r>
      <w:r>
        <w:rPr>
          <w:color w:val="0000FF"/>
        </w:rPr>
        <w:t>Договором</w:t>
      </w:r>
      <w:r w:rsidRPr="00B70A33">
        <w:rPr>
          <w:color w:val="0000FF"/>
        </w:rPr>
        <w:fldChar w:fldCharType="end"/>
      </w:r>
      <w:r>
        <w:t xml:space="preserve"> о Евразийском экономическом союзе от 29 мая 2014 г. (официальный интернет-портал правовой информации http://www.pravo.gov.ru, 16.01.2015, Собрание законодательства Российской Федерации, 2015, N 8, ст. 1107; N 38, ст. 5213, ст. 5214, ст. 5215);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bookmarkStart w:id="5" w:name="P171"/>
    <w:bookmarkEnd w:id="5"/>
    <w:p w:rsidR="00CA145C" w:rsidRDefault="00CA145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"consultantplus://offline/ref=5555BC4CA4CF0E1FB4653B707BFBE4E87C38FF97DA3D7A21D6F63374F117B72FED3D3DOD69H" </w:instrText>
      </w:r>
      <w:r>
        <w:fldChar w:fldCharType="separate"/>
      </w:r>
      <w:r>
        <w:rPr>
          <w:color w:val="0000FF"/>
        </w:rPr>
        <w:t>Решением</w:t>
      </w:r>
      <w:r w:rsidRPr="00B70A33">
        <w:rPr>
          <w:color w:val="0000FF"/>
        </w:rPr>
        <w:fldChar w:fldCharType="end"/>
      </w:r>
      <w:r>
        <w:t xml:space="preserve"> Комиссии Таможенного союза от 28 мая 2010 г. N 299 "О применении санитарных мер в Таможенном союзе";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bookmarkStart w:id="6" w:name="P173"/>
    <w:bookmarkEnd w:id="6"/>
    <w:p w:rsidR="00CA145C" w:rsidRDefault="00CA145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"consultantplus://offline/ref=5555BC4CA4CF0E1FB4653B707BFBE4E87F31FE95DE357A21D6F63374F1O167H" </w:instrText>
      </w:r>
      <w:r>
        <w:fldChar w:fldCharType="separate"/>
      </w:r>
      <w:r>
        <w:rPr>
          <w:color w:val="0000FF"/>
        </w:rPr>
        <w:t>Кодексом</w:t>
      </w:r>
      <w:r w:rsidRPr="00B70A33">
        <w:rPr>
          <w:color w:val="0000FF"/>
        </w:rPr>
        <w:fldChar w:fldCharType="end"/>
      </w:r>
      <w:r>
        <w:t xml:space="preserve"> административного судопроизводства Российской Федерации (Собрание законодательства Российской Федерации, 2015, N 10, ст. 1391; N 27, ст. 3981; 2016, N 1 (часть 1), ст. 45; N 7, ст. 906);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CA145C" w:rsidRDefault="00CA145C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N 24, ст. 2801; N 44, ст. 4984; N 52 (ч. I), ст. 6223; 2009, N 1, ст. 17; 2010, N 40, ст. 4969; 2011, N 1, ст. 6; N 30 (ч. I), ст. 4563; N 30 (ч. I), ст. 4590; N 30 (ч. I), ст. 4591; N 30 (ч. I), ст. 4596; N 50, ст. 7359; 2012, N 24, ст. 3069; N 26, ст. 3446);</w:t>
      </w:r>
    </w:p>
    <w:p w:rsidR="00CA145C" w:rsidRDefault="00CA145C">
      <w:pPr>
        <w:pStyle w:val="ConsPlusNormal"/>
        <w:ind w:firstLine="540"/>
        <w:jc w:val="both"/>
      </w:pPr>
      <w:r>
        <w:t xml:space="preserve">Налоговым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 2006, N 52 (ч. I), ст. 5498; 2007, N 50, ст. 6246; 2008, N 52 (ч. I), ст. 6237; 2009, N 52 (ч. I), ст. 6455; 2010, N 48, ст. 6251; 2011, N 1, ст. 7; N 1, ст. 9; N 1, ст. 21; N 1, ст. 37; N 11, ст. 1492; N 11, ст. 1494; N 17, ст. 2311; N 17, ст. 2318; N 23, ст. 3265; N 24, ст. 3357; N 26, ст. 3652; N 30 (ч. I), ст. 4583; N 30 (ч. I), ст. 4587; N 30 (ч. I), ст. 4593; N 49, ст. 7070; 2012, N 14, ст. 1545);</w:t>
      </w:r>
    </w:p>
    <w:p w:rsidR="00CA145C" w:rsidRDefault="00CA145C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 N 50, ст. 5242; 2006, N 1, ст. 10; N 14, ст. 1458; 2007, N 1 (ч. I), ст. 29; 2008, N 30 (ч. II), ст. 3616; 2009, N 1, ст. 17; N 1, ст. 21; 2011, N 1, ст. 6; N 30 (ч. I), ст. 4590; N 30 (ч. I), ст. 4596);</w:t>
      </w:r>
    </w:p>
    <w:p w:rsidR="00CA145C" w:rsidRDefault="00CA145C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CA145C" w:rsidRDefault="00CA145C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 N 31, ст. 4322);</w:t>
      </w:r>
    </w:p>
    <w:p w:rsidR="00CA145C" w:rsidRDefault="00CA145C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CA145C" w:rsidRDefault="00CA145C">
      <w:pPr>
        <w:pStyle w:val="ConsPlusNormal"/>
        <w:ind w:firstLine="540"/>
        <w:jc w:val="both"/>
      </w:pPr>
      <w:bookmarkStart w:id="7" w:name="P181"/>
      <w:bookmarkEnd w:id="7"/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</w:t>
      </w:r>
      <w:r>
        <w:lastRenderedPageBreak/>
        <w:t>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bookmarkStart w:id="8" w:name="P183"/>
      <w:bookmarkEnd w:id="8"/>
      <w:r>
        <w:t xml:space="preserve">абзац исключен. - </w:t>
      </w:r>
      <w:hyperlink r:id="rId35" w:history="1">
        <w:r>
          <w:rPr>
            <w:color w:val="0000FF"/>
          </w:rPr>
          <w:t>Приказ</w:t>
        </w:r>
      </w:hyperlink>
      <w:r>
        <w:t xml:space="preserve"> Роспотребнадзора от 07.04.2016 N 250;</w:t>
      </w:r>
    </w:p>
    <w:p w:rsidR="00CA145C" w:rsidRDefault="00CA145C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 N 46, ст. 5337; 2009, N 30, ст. 3823; N 33, ст. 4081; 2010, N 9, ст. 960; N 26, ст. 3350; 2011, N 14, ст. 1935; N 43, ст. 6079; N 44, ст. 6272; 2012, N 27, ст. 3729);</w:t>
      </w:r>
    </w:p>
    <w:p w:rsidR="00CA145C" w:rsidRDefault="00CA145C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bookmarkStart w:id="9" w:name="P186"/>
    <w:bookmarkEnd w:id="9"/>
    <w:p w:rsidR="00CA145C" w:rsidRDefault="00CA145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"consultantplus://offline/ref=5555BC4CA4CF0E1FB4653B707BFBE4E87C32FA92DD307A21D6F63374F117B72FED3D3DDA9AB56D9BO46AH" </w:instrText>
      </w:r>
      <w:r>
        <w:fldChar w:fldCharType="separate"/>
      </w:r>
      <w:r>
        <w:rPr>
          <w:color w:val="0000FF"/>
        </w:rPr>
        <w:t>постановлением</w:t>
      </w:r>
      <w:r w:rsidRPr="00B70A33">
        <w:rPr>
          <w:color w:val="0000FF"/>
        </w:rPr>
        <w:fldChar w:fldCharType="end"/>
      </w:r>
      <w: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Федерации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CA145C" w:rsidRDefault="00CA145C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t xml:space="preserve"> Роспотребнадзора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CA145C" w:rsidRDefault="00CA145C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приказом</w:t>
        </w:r>
      </w:hyperlink>
      <w:r>
        <w:t xml:space="preserve"> Роспотребнадзора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CA145C" w:rsidRDefault="00CA145C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приказом</w:t>
        </w:r>
      </w:hyperlink>
      <w:r>
        <w:t xml:space="preserve"> Роспотребнадзора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документов, необходимых</w:t>
      </w:r>
    </w:p>
    <w:p w:rsidR="00CA145C" w:rsidRDefault="00CA145C">
      <w:pPr>
        <w:pStyle w:val="ConsPlusNormal"/>
        <w:jc w:val="center"/>
      </w:pPr>
      <w:r>
        <w:t>в соответствии с нормативными правовыми актами</w:t>
      </w:r>
    </w:p>
    <w:p w:rsidR="00CA145C" w:rsidRDefault="00CA145C">
      <w:pPr>
        <w:pStyle w:val="ConsPlusNormal"/>
        <w:jc w:val="center"/>
      </w:pPr>
      <w:r>
        <w:t>для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CA145C" w:rsidRDefault="00CA145C">
      <w:pPr>
        <w:pStyle w:val="ConsPlusNormal"/>
        <w:ind w:firstLine="540"/>
        <w:jc w:val="both"/>
      </w:pPr>
      <w:r>
        <w:t xml:space="preserve">Форма заявления о проведении государственной регистрации продукции, веществ, препаратов приведена в </w:t>
      </w:r>
      <w:hyperlink w:anchor="P114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CA145C" w:rsidRDefault="00CA145C">
      <w:pPr>
        <w:pStyle w:val="ConsPlusNormal"/>
        <w:ind w:firstLine="540"/>
        <w:jc w:val="both"/>
      </w:pPr>
      <w:bookmarkStart w:id="10" w:name="P199"/>
      <w:bookmarkEnd w:id="10"/>
      <w: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r>
        <w:t>а) для продукции, изготавливаемой на таможенной территории Таможенного союза:</w:t>
      </w:r>
    </w:p>
    <w:p w:rsidR="00CA145C" w:rsidRDefault="00CA145C">
      <w:pPr>
        <w:pStyle w:val="ConsPlusNormal"/>
        <w:ind w:firstLine="540"/>
        <w:jc w:val="both"/>
      </w:pPr>
      <w:r>
        <w:t>заявление;</w:t>
      </w:r>
    </w:p>
    <w:p w:rsidR="00CA145C" w:rsidRDefault="00CA145C">
      <w:pPr>
        <w:pStyle w:val="ConsPlusNormal"/>
        <w:ind w:firstLine="540"/>
        <w:jc w:val="both"/>
      </w:pPr>
      <w:r>
        <w:lastRenderedPageBreak/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CA145C" w:rsidRDefault="00CA145C">
      <w:pPr>
        <w:pStyle w:val="ConsPlusNormal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CA145C" w:rsidRDefault="00CA145C">
      <w:pPr>
        <w:pStyle w:val="ConsPlusNormal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CA145C" w:rsidRDefault="00CA145C">
      <w:pPr>
        <w:pStyle w:val="ConsPlusNormal"/>
        <w:ind w:firstLine="540"/>
        <w:jc w:val="both"/>
      </w:pPr>
      <w:r>
        <w:t>копии этикеток (упаковки) или их макеты на подконтрольные товары, заверенные заявителем;</w:t>
      </w:r>
    </w:p>
    <w:p w:rsidR="00CA145C" w:rsidRDefault="00CA145C">
      <w:pPr>
        <w:pStyle w:val="ConsPlusNormal"/>
        <w:ind w:firstLine="540"/>
        <w:jc w:val="both"/>
      </w:pPr>
      <w: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CA145C" w:rsidRDefault="00CA145C">
      <w:pPr>
        <w:pStyle w:val="ConsPlusNormal"/>
        <w:ind w:firstLine="540"/>
        <w:jc w:val="both"/>
      </w:pPr>
      <w:r>
        <w:t>акт отбора образцов (проб);</w:t>
      </w:r>
    </w:p>
    <w:p w:rsidR="00CA145C" w:rsidRDefault="00CA145C">
      <w:pPr>
        <w:pStyle w:val="ConsPlusNormal"/>
        <w:ind w:firstLine="540"/>
        <w:jc w:val="both"/>
      </w:pPr>
      <w:r>
        <w:t>декларации изготовителя (производителя) о наличии генно-инженерно-модифицированных (трансгенных) организмов, наноматериалов, гормонов, пестицидов в пищевых продуктах;</w:t>
      </w:r>
    </w:p>
    <w:p w:rsidR="00CA145C" w:rsidRDefault="00CA145C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CA145C" w:rsidRDefault="00CA145C">
      <w:pPr>
        <w:pStyle w:val="ConsPlusNormal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145C" w:rsidRDefault="00CA145C">
      <w:pPr>
        <w:pStyle w:val="ConsPlusNormal"/>
        <w:ind w:firstLine="540"/>
        <w:jc w:val="both"/>
      </w:pPr>
      <w:r>
        <w:t>б) для подконтрольных товаров, изготавливаемых вне таможенной территории Таможенного союза:</w:t>
      </w:r>
    </w:p>
    <w:p w:rsidR="00CA145C" w:rsidRDefault="00CA145C">
      <w:pPr>
        <w:pStyle w:val="ConsPlusNormal"/>
        <w:ind w:firstLine="540"/>
        <w:jc w:val="both"/>
      </w:pPr>
      <w:r>
        <w:t>заявление;</w:t>
      </w:r>
    </w:p>
    <w:p w:rsidR="00CA145C" w:rsidRDefault="00CA145C">
      <w:pPr>
        <w:pStyle w:val="ConsPlusNormal"/>
        <w:ind w:firstLine="540"/>
        <w:jc w:val="both"/>
      </w:pPr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предоставляется один из документов, указанных в данном абзаце;</w:t>
      </w:r>
    </w:p>
    <w:p w:rsidR="00CA145C" w:rsidRDefault="00CA145C">
      <w:pPr>
        <w:pStyle w:val="ConsPlusNormal"/>
        <w:ind w:firstLine="540"/>
        <w:jc w:val="both"/>
      </w:pPr>
      <w:r>
        <w:t>декларации изготовителя (производителя) о наличии генно-инженерно-модифицированных организмов, наноматериалов, гормонов, пестицидов в пищевых продуктах;</w:t>
      </w:r>
    </w:p>
    <w:p w:rsidR="00CA145C" w:rsidRDefault="00CA145C">
      <w:pPr>
        <w:pStyle w:val="ConsPlusNormal"/>
        <w:ind w:firstLine="540"/>
        <w:jc w:val="both"/>
      </w:pPr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CA145C" w:rsidRDefault="00CA145C">
      <w:pPr>
        <w:pStyle w:val="ConsPlusNormal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</w:p>
    <w:p w:rsidR="00CA145C" w:rsidRDefault="00CA145C">
      <w:pPr>
        <w:pStyle w:val="ConsPlusNormal"/>
        <w:ind w:firstLine="540"/>
        <w:jc w:val="both"/>
      </w:pPr>
      <w:r>
        <w:t>копии этикеток (упаковки) или макеты этикеток (упаковки) продукции, заверенные заявителем;</w:t>
      </w:r>
    </w:p>
    <w:p w:rsidR="00CA145C" w:rsidRDefault="00CA145C">
      <w:pPr>
        <w:pStyle w:val="ConsPlusNormal"/>
        <w:ind w:firstLine="540"/>
        <w:jc w:val="both"/>
      </w:pPr>
      <w: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CA145C" w:rsidRDefault="00CA145C">
      <w:pPr>
        <w:pStyle w:val="ConsPlusNormal"/>
        <w:ind w:firstLine="540"/>
        <w:jc w:val="both"/>
      </w:pPr>
      <w:r>
        <w:t>оригиналы или копии документов о токсикологической характеристике препарата (для пестицидов, агрохимикатов, средств защиты и регуляторов роста растений), заверенные в соответствии с законодательством Российской Федерации;</w:t>
      </w:r>
    </w:p>
    <w:p w:rsidR="00CA145C" w:rsidRDefault="00CA145C">
      <w:pPr>
        <w:pStyle w:val="ConsPlusNormal"/>
        <w:ind w:firstLine="540"/>
        <w:jc w:val="both"/>
      </w:pPr>
      <w:bookmarkStart w:id="11" w:name="P221"/>
      <w:bookmarkEnd w:id="11"/>
      <w: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специализированная пищевая продукция, дезинфицирующее (дезинсекционное, дератизационное) средство,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</w:t>
      </w:r>
      <w:r>
        <w:lastRenderedPageBreak/>
        <w:t>Российской Федерации, или сведения производителя об отсутствии необходимости оформления такого документа;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CA145C" w:rsidRDefault="00CA145C">
      <w:pPr>
        <w:pStyle w:val="ConsPlusNormal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CA145C" w:rsidRDefault="00CA145C">
      <w:pPr>
        <w:pStyle w:val="ConsPlusNormal"/>
        <w:ind w:firstLine="540"/>
        <w:jc w:val="both"/>
      </w:pPr>
      <w: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CA145C" w:rsidRDefault="00CA145C">
      <w:pPr>
        <w:pStyle w:val="ConsPlusNormal"/>
        <w:ind w:firstLine="540"/>
        <w:jc w:val="both"/>
      </w:pPr>
      <w: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CA145C" w:rsidRDefault="00CA145C">
      <w:pPr>
        <w:pStyle w:val="ConsPlusNormal"/>
        <w:ind w:firstLine="540"/>
        <w:jc w:val="both"/>
      </w:pPr>
      <w: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документов, необходимых для предоставления</w:t>
      </w:r>
    </w:p>
    <w:p w:rsidR="00CA145C" w:rsidRDefault="00CA145C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CA145C" w:rsidRDefault="00CA145C">
      <w:pPr>
        <w:pStyle w:val="ConsPlusNormal"/>
        <w:jc w:val="center"/>
      </w:pPr>
      <w:r>
        <w:t>органов, участвующих в предоставлении государственной</w:t>
      </w:r>
    </w:p>
    <w:p w:rsidR="00CA145C" w:rsidRDefault="00CA145C">
      <w:pPr>
        <w:pStyle w:val="ConsPlusNormal"/>
        <w:jc w:val="center"/>
      </w:pPr>
      <w:r>
        <w:t>услуги, в том числе в электронной форме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bookmarkStart w:id="12" w:name="P233"/>
      <w:bookmarkEnd w:id="12"/>
      <w:r>
        <w:t>32. Выписка из Единого государственного реестра юридических лиц или Единого государственного реестра индивидуальных предпринимателей, находящихся в распоряжении Федеральной налоговой службы.</w:t>
      </w:r>
    </w:p>
    <w:p w:rsidR="00CA145C" w:rsidRDefault="00CA145C">
      <w:pPr>
        <w:pStyle w:val="ConsPlusNormal"/>
        <w:ind w:firstLine="540"/>
        <w:jc w:val="both"/>
      </w:pPr>
      <w:bookmarkStart w:id="13" w:name="P234"/>
      <w:bookmarkEnd w:id="13"/>
      <w:r>
        <w:t>33. 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</w:p>
    <w:p w:rsidR="00CA145C" w:rsidRDefault="00CA145C">
      <w:pPr>
        <w:pStyle w:val="ConsPlusNormal"/>
        <w:ind w:firstLine="540"/>
        <w:jc w:val="both"/>
      </w:pPr>
      <w:r>
        <w:t xml:space="preserve">34. Документы, указанные в </w:t>
      </w:r>
      <w:hyperlink w:anchor="P233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34" w:history="1">
        <w:r>
          <w:rPr>
            <w:color w:val="0000FF"/>
          </w:rPr>
          <w:t>33</w:t>
        </w:r>
      </w:hyperlink>
      <w: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CA145C" w:rsidRDefault="00CA145C">
      <w:pPr>
        <w:pStyle w:val="ConsPlusNormal"/>
        <w:ind w:firstLine="540"/>
        <w:jc w:val="both"/>
      </w:pPr>
      <w:r>
        <w:t>35. Заявитель вправе представлять указанные документы самостоятельно.</w:t>
      </w:r>
    </w:p>
    <w:p w:rsidR="00CA145C" w:rsidRDefault="00CA145C">
      <w:pPr>
        <w:pStyle w:val="ConsPlusNormal"/>
        <w:ind w:firstLine="540"/>
        <w:jc w:val="both"/>
      </w:pPr>
      <w: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Недопущение требования от заявителя предоставления</w:t>
      </w:r>
    </w:p>
    <w:p w:rsidR="00CA145C" w:rsidRDefault="00CA145C">
      <w:pPr>
        <w:pStyle w:val="ConsPlusNormal"/>
        <w:jc w:val="center"/>
      </w:pPr>
      <w:r>
        <w:t>документов, информации, не предусмотренных нормативными</w:t>
      </w:r>
    </w:p>
    <w:p w:rsidR="00CA145C" w:rsidRDefault="00CA145C">
      <w:pPr>
        <w:pStyle w:val="ConsPlusNormal"/>
        <w:jc w:val="center"/>
      </w:pPr>
      <w:r>
        <w:t>правовыми актами, регулирующими предоставление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36. Требование от заявителя документов, не предусмотренных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регламента, не допускается.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оснований для отказа в приеме документов,</w:t>
      </w:r>
    </w:p>
    <w:p w:rsidR="00CA145C" w:rsidRDefault="00CA145C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37. Основанием для отказа в приеме документов, необходимых для предоставления государственной услуги, является:</w:t>
      </w:r>
    </w:p>
    <w:p w:rsidR="00CA145C" w:rsidRDefault="00CA145C">
      <w:pPr>
        <w:pStyle w:val="ConsPlusNormal"/>
        <w:ind w:firstLine="540"/>
        <w:jc w:val="both"/>
      </w:pPr>
      <w:bookmarkStart w:id="14" w:name="P250"/>
      <w:bookmarkEnd w:id="14"/>
      <w:r>
        <w:t xml:space="preserve">несоответствие продукции </w:t>
      </w:r>
      <w:hyperlink r:id="rId45" w:history="1">
        <w:r>
          <w:rPr>
            <w:color w:val="0000FF"/>
          </w:rPr>
          <w:t>разделу II</w:t>
        </w:r>
      </w:hyperlink>
      <w:r>
        <w:t xml:space="preserve"> Единого перечня или техническими регламентами Таможенного союза;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199" w:history="1">
        <w:r>
          <w:rPr>
            <w:color w:val="0000FF"/>
          </w:rPr>
          <w:t>пунктом 29</w:t>
        </w:r>
      </w:hyperlink>
      <w:r>
        <w:t xml:space="preserve"> Административного регламента;</w:t>
      </w:r>
    </w:p>
    <w:p w:rsidR="00CA145C" w:rsidRDefault="00CA145C">
      <w:pPr>
        <w:pStyle w:val="ConsPlusNormal"/>
        <w:ind w:firstLine="540"/>
        <w:jc w:val="both"/>
      </w:pPr>
      <w:bookmarkStart w:id="15" w:name="P253"/>
      <w:bookmarkEnd w:id="15"/>
      <w:r>
        <w:t xml:space="preserve">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</w:t>
      </w:r>
      <w:r>
        <w:lastRenderedPageBreak/>
        <w:t>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оснований для приостановления или отказа</w:t>
      </w:r>
    </w:p>
    <w:p w:rsidR="00CA145C" w:rsidRDefault="00CA145C">
      <w:pPr>
        <w:pStyle w:val="ConsPlusNormal"/>
        <w:jc w:val="center"/>
      </w:pPr>
      <w:r>
        <w:t>в предоставлении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38. Основанием для отказа в предоставлении государственной услуги является:</w:t>
      </w:r>
    </w:p>
    <w:p w:rsidR="00CA145C" w:rsidRDefault="00CA145C">
      <w:pPr>
        <w:pStyle w:val="ConsPlusNormal"/>
        <w:ind w:firstLine="540"/>
        <w:jc w:val="both"/>
      </w:pPr>
      <w:bookmarkStart w:id="16" w:name="P260"/>
      <w:bookmarkEnd w:id="16"/>
      <w:r>
        <w:t xml:space="preserve">продукция не соответствует Единым санитарным </w:t>
      </w:r>
      <w:hyperlink r:id="rId48" w:history="1">
        <w:r>
          <w:rPr>
            <w:color w:val="0000FF"/>
          </w:rPr>
          <w:t>требованиям</w:t>
        </w:r>
      </w:hyperlink>
      <w:r>
        <w:t>, утвержденным Решением Комиссии Таможенного союза от 28.05.2010 N 299 или техническим регламентам Таможенного союза;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r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CA145C" w:rsidRDefault="00CA145C">
      <w:pPr>
        <w:pStyle w:val="ConsPlusNormal"/>
        <w:ind w:firstLine="540"/>
        <w:jc w:val="both"/>
      </w:pPr>
      <w: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CA145C" w:rsidRDefault="00CA145C">
      <w:pPr>
        <w:pStyle w:val="ConsPlusNormal"/>
        <w:ind w:firstLine="540"/>
        <w:jc w:val="both"/>
      </w:pPr>
      <w: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CA145C" w:rsidRDefault="00CA145C">
      <w:pPr>
        <w:pStyle w:val="ConsPlusNormal"/>
        <w:ind w:firstLine="540"/>
        <w:jc w:val="both"/>
      </w:pPr>
      <w: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CA145C" w:rsidRDefault="00CA145C">
      <w:pPr>
        <w:pStyle w:val="ConsPlusNormal"/>
        <w:ind w:firstLine="540"/>
        <w:jc w:val="both"/>
      </w:pPr>
      <w: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CA145C" w:rsidRDefault="00CA145C">
      <w:pPr>
        <w:pStyle w:val="ConsPlusNormal"/>
        <w:ind w:firstLine="540"/>
        <w:jc w:val="both"/>
      </w:pPr>
      <w:r>
        <w:t>40. Основания для приостановления предоставления государственной услуги:</w:t>
      </w:r>
    </w:p>
    <w:p w:rsidR="00CA145C" w:rsidRDefault="00CA145C">
      <w:pPr>
        <w:pStyle w:val="ConsPlusNormal"/>
        <w:ind w:firstLine="540"/>
        <w:jc w:val="both"/>
      </w:pPr>
      <w:r>
        <w:t>выявление несоответствия в документах, представленных с заявлением на государственную регистрацию;</w:t>
      </w:r>
    </w:p>
    <w:p w:rsidR="00CA145C" w:rsidRDefault="00CA145C">
      <w:pPr>
        <w:pStyle w:val="ConsPlusNormal"/>
        <w:ind w:firstLine="540"/>
        <w:jc w:val="both"/>
      </w:pPr>
      <w:bookmarkStart w:id="17" w:name="P269"/>
      <w:bookmarkEnd w:id="17"/>
      <w: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CA145C" w:rsidRDefault="00CA145C">
      <w:pPr>
        <w:pStyle w:val="ConsPlusNormal"/>
        <w:ind w:firstLine="540"/>
        <w:jc w:val="both"/>
      </w:pPr>
      <w: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</w:p>
    <w:p w:rsidR="00CA145C" w:rsidRDefault="00CA145C">
      <w:pPr>
        <w:pStyle w:val="ConsPlusNormal"/>
        <w:ind w:firstLine="540"/>
        <w:jc w:val="both"/>
      </w:pPr>
      <w: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Перечень услуг, необходимых</w:t>
      </w:r>
    </w:p>
    <w:p w:rsidR="00CA145C" w:rsidRDefault="00CA145C">
      <w:pPr>
        <w:pStyle w:val="ConsPlusNormal"/>
        <w:jc w:val="center"/>
      </w:pPr>
      <w:r>
        <w:t>и обязательных для предоставления государственной услуги,</w:t>
      </w:r>
    </w:p>
    <w:p w:rsidR="00CA145C" w:rsidRDefault="00CA145C">
      <w:pPr>
        <w:pStyle w:val="ConsPlusNormal"/>
        <w:jc w:val="center"/>
      </w:pPr>
      <w:r>
        <w:t>в том числе сведения о документе, выдаваемом организациями,</w:t>
      </w:r>
    </w:p>
    <w:p w:rsidR="00CA145C" w:rsidRDefault="00CA145C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bookmarkStart w:id="18" w:name="P280"/>
      <w:bookmarkEnd w:id="18"/>
      <w:r>
        <w:t xml:space="preserve">41. Экспертизы (санитарно-эпидемиологические экспертизы, а также исследования, </w:t>
      </w:r>
      <w:r>
        <w:lastRenderedPageBreak/>
        <w:t>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Роспотребнадзора), если иное не предусмотрено техническими регламентами Таможенного союза.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CA145C" w:rsidRDefault="00CA145C">
      <w:pPr>
        <w:pStyle w:val="ConsPlusNormal"/>
        <w:ind w:firstLine="540"/>
        <w:jc w:val="both"/>
      </w:pPr>
      <w:bookmarkStart w:id="19" w:name="P282"/>
      <w:bookmarkEnd w:id="19"/>
      <w:r>
        <w:t xml:space="preserve">Абзац исключен. - </w:t>
      </w:r>
      <w:hyperlink r:id="rId52" w:history="1">
        <w:r>
          <w:rPr>
            <w:color w:val="0000FF"/>
          </w:rPr>
          <w:t>Приказ</w:t>
        </w:r>
      </w:hyperlink>
      <w:r>
        <w:t xml:space="preserve"> Роспотребнадзора от 18.12.2012 N 1173.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CA145C" w:rsidRDefault="00CA145C">
      <w:pPr>
        <w:pStyle w:val="ConsPlusNormal"/>
        <w:jc w:val="center"/>
      </w:pPr>
      <w:r>
        <w:t>пошлины, взимаемой за предоставление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45C" w:rsidRDefault="00CA145C">
      <w:pPr>
        <w:pStyle w:val="ConsPlusNormal"/>
        <w:ind w:firstLine="540"/>
        <w:jc w:val="both"/>
      </w:pPr>
      <w:r>
        <w:t>КонсультантПлюс: примечание.</w:t>
      </w:r>
    </w:p>
    <w:p w:rsidR="00CA145C" w:rsidRDefault="00CA145C">
      <w:pPr>
        <w:pStyle w:val="ConsPlusNormal"/>
        <w:ind w:firstLine="540"/>
        <w:jc w:val="both"/>
      </w:pPr>
      <w:r>
        <w:t>Размеры госпошлины, приведенные в данном документе, изменены. Актуальные размеры см. в действующей редакции Налогового кодекса РФ.</w:t>
      </w:r>
    </w:p>
    <w:p w:rsidR="00CA145C" w:rsidRDefault="00CA1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45C" w:rsidRDefault="00CA145C">
      <w:pPr>
        <w:pStyle w:val="ConsPlusNormal"/>
        <w:ind w:firstLine="540"/>
        <w:jc w:val="both"/>
      </w:pPr>
      <w:bookmarkStart w:id="20" w:name="P291"/>
      <w:bookmarkEnd w:id="20"/>
      <w:r>
        <w:t xml:space="preserve">42. Государственная пошлина за предоставление государственной услуги взимается на основании </w:t>
      </w:r>
      <w:hyperlink r:id="rId53" w:history="1">
        <w:r>
          <w:rPr>
            <w:color w:val="0000FF"/>
          </w:rPr>
          <w:t>пунктов 86</w:t>
        </w:r>
      </w:hyperlink>
      <w:r>
        <w:t xml:space="preserve">, </w:t>
      </w:r>
      <w:hyperlink r:id="rId54" w:history="1">
        <w:r>
          <w:rPr>
            <w:color w:val="0000FF"/>
          </w:rPr>
          <w:t>87</w:t>
        </w:r>
      </w:hyperlink>
      <w:r>
        <w:t xml:space="preserve">, </w:t>
      </w:r>
      <w:hyperlink r:id="rId55" w:history="1">
        <w:r>
          <w:rPr>
            <w:color w:val="0000FF"/>
          </w:rPr>
          <w:t>88 статьи 333.33</w:t>
        </w:r>
      </w:hyperlink>
      <w:r>
        <w:t xml:space="preserve"> главы 25.3 Налогового кодекса Российской Федерации (вторая часть) от 5 августа 2000 г. N 117-ФЗ.</w:t>
      </w:r>
    </w:p>
    <w:p w:rsidR="00CA145C" w:rsidRDefault="00CA145C">
      <w:pPr>
        <w:pStyle w:val="ConsPlusNormal"/>
        <w:ind w:firstLine="540"/>
        <w:jc w:val="both"/>
      </w:pPr>
      <w:bookmarkStart w:id="21" w:name="P292"/>
      <w:bookmarkEnd w:id="21"/>
      <w:r>
        <w:t>За предоставление государственной услуги в Федеральной службе по надзору в сфере защиты прав потребителей и благополучия человека и ее территориальных органах взимается государственная пошлина в следующих размерах:</w:t>
      </w:r>
    </w:p>
    <w:p w:rsidR="00CA145C" w:rsidRDefault="00CA145C">
      <w:pPr>
        <w:pStyle w:val="ConsPlusNormal"/>
        <w:ind w:firstLine="540"/>
        <w:jc w:val="both"/>
      </w:pPr>
      <w:bookmarkStart w:id="22" w:name="P293"/>
      <w:bookmarkEnd w:id="22"/>
      <w:r>
        <w:t>за государственную регистрацию нового пищевого продукта, материала, изделия - 5000 рублей;</w:t>
      </w:r>
    </w:p>
    <w:p w:rsidR="00CA145C" w:rsidRDefault="00CA145C">
      <w:pPr>
        <w:pStyle w:val="ConsPlusNormal"/>
        <w:ind w:firstLine="540"/>
        <w:jc w:val="both"/>
      </w:pPr>
      <w:bookmarkStart w:id="23" w:name="P294"/>
      <w:bookmarkEnd w:id="23"/>
      <w: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- 5000 рублей;</w:t>
      </w:r>
    </w:p>
    <w:p w:rsidR="00CA145C" w:rsidRDefault="00CA145C">
      <w:pPr>
        <w:pStyle w:val="ConsPlusNormal"/>
        <w:ind w:firstLine="540"/>
        <w:jc w:val="both"/>
      </w:pPr>
      <w:bookmarkStart w:id="24" w:name="P295"/>
      <w:bookmarkEnd w:id="24"/>
      <w:r>
        <w:t>за внесение изменений в свидетельства о государственной регистрации продукции - 350 рублей.</w:t>
      </w:r>
    </w:p>
    <w:p w:rsidR="00CA145C" w:rsidRDefault="00CA145C">
      <w:pPr>
        <w:pStyle w:val="ConsPlusNormal"/>
        <w:ind w:firstLine="540"/>
        <w:jc w:val="both"/>
      </w:pPr>
      <w:bookmarkStart w:id="25" w:name="P296"/>
      <w:bookmarkEnd w:id="25"/>
      <w:r>
        <w:t>За внесение изменений в свидетельство о государственной регистрации продукции в связи с ошибками, допущенными по вине регистрационного органа, государственная пошлина не взимается.</w:t>
      </w:r>
    </w:p>
    <w:p w:rsidR="00CA145C" w:rsidRDefault="00CA145C">
      <w:pPr>
        <w:pStyle w:val="ConsPlusNormal"/>
        <w:jc w:val="both"/>
      </w:pPr>
      <w:r>
        <w:t xml:space="preserve">(п. 42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Максимальный срок ожидания в очереди при подаче заявления</w:t>
      </w:r>
    </w:p>
    <w:p w:rsidR="00CA145C" w:rsidRDefault="00CA145C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CA145C" w:rsidRDefault="00CA145C">
      <w:pPr>
        <w:pStyle w:val="ConsPlusNormal"/>
        <w:jc w:val="center"/>
      </w:pPr>
      <w:r>
        <w:t>результата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bookmarkStart w:id="26" w:name="P304"/>
      <w:bookmarkEnd w:id="26"/>
      <w:r>
        <w:t>44. Ожидание в очереди при подаче заявления на предоставление государственной услуги не должно превышать 15 минут.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CA145C" w:rsidRDefault="00CA145C">
      <w:pPr>
        <w:pStyle w:val="ConsPlusNormal"/>
        <w:ind w:firstLine="540"/>
        <w:jc w:val="both"/>
      </w:pPr>
      <w:bookmarkStart w:id="27" w:name="P306"/>
      <w:bookmarkEnd w:id="27"/>
      <w:r>
        <w:t>45. Ожидание в очереди при получении свидетельства о государственной регистрации не должно превышать 15 минут.</w:t>
      </w:r>
    </w:p>
    <w:p w:rsidR="00CA145C" w:rsidRDefault="00CA145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CA145C" w:rsidRDefault="00CA145C">
      <w:pPr>
        <w:pStyle w:val="ConsPlusNormal"/>
        <w:ind w:firstLine="540"/>
        <w:jc w:val="both"/>
      </w:pPr>
      <w: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CA145C" w:rsidRDefault="00CA145C">
      <w:pPr>
        <w:pStyle w:val="ConsPlusNormal"/>
        <w:jc w:val="center"/>
      </w:pPr>
      <w:r>
        <w:lastRenderedPageBreak/>
        <w:t>государственной услуги, в том числе в электронной форме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CA145C" w:rsidRDefault="00CA145C">
      <w:pPr>
        <w:pStyle w:val="ConsPlusNormal"/>
        <w:ind w:firstLine="540"/>
        <w:jc w:val="both"/>
      </w:pPr>
      <w: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CA145C" w:rsidRDefault="00CA145C">
      <w:pPr>
        <w:pStyle w:val="ConsPlusNormal"/>
        <w:ind w:firstLine="540"/>
        <w:jc w:val="both"/>
      </w:pPr>
      <w:r>
        <w:t>Регистрационный номер заявления сообщается заявителю при приеме заявления.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Требования к помещениям, в которых предоставляется</w:t>
      </w:r>
    </w:p>
    <w:p w:rsidR="00CA145C" w:rsidRDefault="00CA145C">
      <w:pPr>
        <w:pStyle w:val="ConsPlusNormal"/>
        <w:jc w:val="center"/>
      </w:pPr>
      <w:r>
        <w:t>государственная услуга, к месту ожидания и приема</w:t>
      </w:r>
    </w:p>
    <w:p w:rsidR="00CA145C" w:rsidRDefault="00CA145C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CA145C" w:rsidRDefault="00CA145C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CA145C" w:rsidRDefault="00CA145C">
      <w:pPr>
        <w:pStyle w:val="ConsPlusNormal"/>
        <w:ind w:firstLine="540"/>
        <w:jc w:val="both"/>
      </w:pPr>
      <w:r>
        <w:t>49. Для ожидания гражданами приема и заполнения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CA145C" w:rsidRDefault="00CA145C">
      <w:pPr>
        <w:pStyle w:val="ConsPlusNormal"/>
        <w:ind w:firstLine="540"/>
        <w:jc w:val="both"/>
      </w:pPr>
      <w: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CA145C" w:rsidRDefault="00CA145C">
      <w:pPr>
        <w:pStyle w:val="ConsPlusNormal"/>
        <w:ind w:firstLine="540"/>
        <w:jc w:val="both"/>
      </w:pPr>
      <w:bookmarkStart w:id="28" w:name="P326"/>
      <w:bookmarkEnd w:id="28"/>
      <w:r>
        <w:t>Специалистами, предоставляющими услугу, оказывается необходимая для инвалидов помощь в преодолении барьеров, мешающих получению услуги.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Роспотребнадзора от 07.04.2016 N 250)</w:t>
      </w:r>
    </w:p>
    <w:p w:rsidR="00CA145C" w:rsidRDefault="00CA145C">
      <w:pPr>
        <w:pStyle w:val="ConsPlusNormal"/>
        <w:ind w:firstLine="540"/>
        <w:jc w:val="both"/>
      </w:pPr>
      <w:bookmarkStart w:id="29" w:name="P328"/>
      <w:bookmarkEnd w:id="29"/>
      <w:r>
        <w:t>50. Места получения информации о предоставлении государственной услуги оборудуются информационными стендами с обеспечением беспрепятственного доступа к ним инвалидов.</w:t>
      </w:r>
    </w:p>
    <w:p w:rsidR="00CA145C" w:rsidRDefault="00CA145C">
      <w:pPr>
        <w:pStyle w:val="ConsPlusNormal"/>
        <w:jc w:val="both"/>
      </w:pPr>
      <w:r>
        <w:t xml:space="preserve">(п. 50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CA145C" w:rsidRDefault="00CA145C">
      <w:pPr>
        <w:pStyle w:val="ConsPlusNormal"/>
        <w:ind w:firstLine="540"/>
        <w:jc w:val="both"/>
      </w:pPr>
      <w:r>
        <w:t>51. 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Роспотребнадзора, публикуется в средствах массовой информации, в раздаточных информационных материалах (например, брошюрах, буклетах и т.п.).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52. Заявитель на стадии рассмотрения документов Роспотребнадзором или его территориальным органом при желании имеет право:</w:t>
      </w:r>
    </w:p>
    <w:p w:rsidR="00CA145C" w:rsidRDefault="00CA145C">
      <w:pPr>
        <w:pStyle w:val="ConsPlusNormal"/>
        <w:ind w:firstLine="540"/>
        <w:jc w:val="both"/>
      </w:pPr>
      <w:r>
        <w:t>получать информацию о ходе предоставления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получать информацию о сроке завершения оформления документов и возможности их получения;</w:t>
      </w:r>
    </w:p>
    <w:p w:rsidR="00CA145C" w:rsidRDefault="00CA145C">
      <w:pPr>
        <w:pStyle w:val="ConsPlusNormal"/>
        <w:ind w:firstLine="540"/>
        <w:jc w:val="both"/>
      </w:pPr>
      <w: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CA145C" w:rsidRDefault="00CA145C">
      <w:pPr>
        <w:pStyle w:val="ConsPlusNormal"/>
        <w:ind w:firstLine="540"/>
        <w:jc w:val="both"/>
      </w:pPr>
      <w:r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CA145C" w:rsidRDefault="00CA145C">
      <w:pPr>
        <w:pStyle w:val="ConsPlusNormal"/>
        <w:ind w:firstLine="540"/>
        <w:jc w:val="both"/>
      </w:pPr>
      <w:r>
        <w:t>обращаться с заявлением о приостановлении оказания государственной услуги.</w:t>
      </w:r>
    </w:p>
    <w:p w:rsidR="00CA145C" w:rsidRDefault="00CA145C">
      <w:pPr>
        <w:pStyle w:val="ConsPlusNormal"/>
        <w:ind w:firstLine="540"/>
        <w:jc w:val="both"/>
      </w:pPr>
      <w:bookmarkStart w:id="30" w:name="P340"/>
      <w:bookmarkEnd w:id="30"/>
      <w:r>
        <w:t>Мнение гражданина о качестве предоставления государственных услуг выявляется посредством использования:</w:t>
      </w:r>
    </w:p>
    <w:p w:rsidR="00CA145C" w:rsidRDefault="00CA145C">
      <w:pPr>
        <w:pStyle w:val="ConsPlusNormal"/>
        <w:jc w:val="both"/>
      </w:pPr>
      <w:r>
        <w:lastRenderedPageBreak/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1" w:name="P342"/>
      <w:bookmarkEnd w:id="31"/>
      <w:r>
        <w:t>устройств подвижной радиотелефонной связи;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2" w:name="P344"/>
      <w:bookmarkEnd w:id="32"/>
      <w:r>
        <w:t>терминальных устройств, которые могут быть интегрированы с электронной системой управления очередью;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3" w:name="P346"/>
      <w:bookmarkEnd w:id="33"/>
      <w:r>
        <w:t>информационно-телекоммуникационной сети "Интернет".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4" w:name="P348"/>
      <w:bookmarkEnd w:id="34"/>
      <w:r>
        <w:t>По завершении процедуры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5" w:name="P350"/>
      <w:bookmarkEnd w:id="35"/>
      <w:r>
        <w:t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6" w:name="P352"/>
      <w:bookmarkEnd w:id="36"/>
      <w:r>
        <w:t>В случае,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7" w:name="P354"/>
      <w:bookmarkEnd w:id="37"/>
      <w:r>
        <w:t>Роспотребнадзор (территориальный орган Роспотребнадзора)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bookmarkStart w:id="38" w:name="P356"/>
      <w:bookmarkEnd w:id="38"/>
      <w:r>
        <w:t>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</w:p>
    <w:p w:rsidR="00CA145C" w:rsidRDefault="00CA145C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53. Должностные лица Роспотребнадзора и его территориальных органов обеспечивают:</w:t>
      </w:r>
    </w:p>
    <w:p w:rsidR="00CA145C" w:rsidRDefault="00CA145C">
      <w:pPr>
        <w:pStyle w:val="ConsPlusNormal"/>
        <w:ind w:firstLine="540"/>
        <w:jc w:val="both"/>
      </w:pPr>
      <w:r>
        <w:t>объективное, всестороннее и своевременное рассмотрение документов, представленных заявителем;</w:t>
      </w:r>
    </w:p>
    <w:p w:rsidR="00CA145C" w:rsidRDefault="00CA145C">
      <w:pPr>
        <w:pStyle w:val="ConsPlusNormal"/>
        <w:ind w:firstLine="540"/>
        <w:jc w:val="both"/>
      </w:pPr>
      <w: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A145C" w:rsidRDefault="00CA145C">
      <w:pPr>
        <w:pStyle w:val="ConsPlusNormal"/>
        <w:ind w:firstLine="540"/>
        <w:jc w:val="both"/>
      </w:pPr>
      <w:r>
        <w:t>внесение сведений о продукции и ее изготовителе (поставщике) в Реестр.</w:t>
      </w:r>
    </w:p>
    <w:p w:rsidR="00CA145C" w:rsidRDefault="00CA145C">
      <w:pPr>
        <w:pStyle w:val="ConsPlusNormal"/>
        <w:ind w:firstLine="540"/>
        <w:jc w:val="both"/>
      </w:pPr>
      <w:r>
        <w:t>54. Должностными лицами Роспотребнадзора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CA145C" w:rsidRDefault="00CA145C">
      <w:pPr>
        <w:pStyle w:val="ConsPlusNormal"/>
        <w:ind w:firstLine="540"/>
        <w:jc w:val="both"/>
      </w:pPr>
      <w:r>
        <w:t>55. Основными требованиями к качеству рассмотрения заявлений о предоставлении государственной услуги в Роспотребнадзоре и его территориальном органе являются:</w:t>
      </w:r>
    </w:p>
    <w:p w:rsidR="00CA145C" w:rsidRDefault="00CA145C">
      <w:pPr>
        <w:pStyle w:val="ConsPlusNormal"/>
        <w:ind w:firstLine="540"/>
        <w:jc w:val="both"/>
      </w:pPr>
      <w:r>
        <w:t>достоверность предоставляемой заявителям информации о ходе рассмотрения заявления;</w:t>
      </w:r>
    </w:p>
    <w:p w:rsidR="00CA145C" w:rsidRDefault="00CA145C">
      <w:pPr>
        <w:pStyle w:val="ConsPlusNormal"/>
        <w:ind w:firstLine="540"/>
        <w:jc w:val="both"/>
      </w:pPr>
      <w:r>
        <w:t>полнота информирования заявителей о ходе рассмотрения заявления;</w:t>
      </w:r>
    </w:p>
    <w:p w:rsidR="00CA145C" w:rsidRDefault="00CA145C">
      <w:pPr>
        <w:pStyle w:val="ConsPlusNormal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CA145C" w:rsidRDefault="00CA145C">
      <w:pPr>
        <w:pStyle w:val="ConsPlusNormal"/>
        <w:ind w:firstLine="540"/>
        <w:jc w:val="both"/>
      </w:pPr>
      <w:r>
        <w:lastRenderedPageBreak/>
        <w:t>удобство и доступность получения информации о порядке предоставления государственной услуги.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Иные требования, в том числе учитывающие особенности</w:t>
      </w:r>
    </w:p>
    <w:p w:rsidR="00CA145C" w:rsidRDefault="00CA145C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56. Особенностями предоставления государственной услуги является:</w:t>
      </w:r>
    </w:p>
    <w:p w:rsidR="00CA145C" w:rsidRDefault="00CA145C">
      <w:pPr>
        <w:pStyle w:val="ConsPlusNormal"/>
        <w:ind w:firstLine="540"/>
        <w:jc w:val="both"/>
      </w:pPr>
      <w:r>
        <w:t>обеспечение возможности получения информации о предоставляемой государственной услуге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CA145C" w:rsidRDefault="00CA145C">
      <w:pPr>
        <w:pStyle w:val="ConsPlusNormal"/>
        <w:ind w:firstLine="540"/>
        <w:jc w:val="both"/>
      </w:pPr>
      <w:r>
        <w:t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CA145C" w:rsidRDefault="00CA145C">
      <w:pPr>
        <w:pStyle w:val="ConsPlusNormal"/>
        <w:ind w:firstLine="540"/>
        <w:jc w:val="both"/>
      </w:pPr>
      <w:r>
        <w:t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Роспотребнадзора, а также с использованием Единого портала государственных и муниципальных услуг (функций).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III. Состав, последовательность и сроки</w:t>
      </w:r>
    </w:p>
    <w:p w:rsidR="00CA145C" w:rsidRDefault="00CA145C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CA145C" w:rsidRDefault="00CA145C">
      <w:pPr>
        <w:pStyle w:val="ConsPlusNormal"/>
        <w:jc w:val="center"/>
      </w:pPr>
      <w:r>
        <w:t>их выполнения, в том числе особенности выполнения</w:t>
      </w:r>
    </w:p>
    <w:p w:rsidR="00CA145C" w:rsidRDefault="00CA145C">
      <w:pPr>
        <w:pStyle w:val="ConsPlusNormal"/>
        <w:jc w:val="center"/>
      </w:pPr>
      <w:r>
        <w:t>административных процедур в электронной форме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57. Состав административных процедур по предоставлению государственной услуги включает:</w:t>
      </w:r>
    </w:p>
    <w:p w:rsidR="00CA145C" w:rsidRDefault="00CA145C">
      <w:pPr>
        <w:pStyle w:val="ConsPlusNormal"/>
        <w:ind w:firstLine="540"/>
        <w:jc w:val="both"/>
      </w:pPr>
      <w:r>
        <w:t>прием и регистрацию заявления о государственной регистрации продукции и прилагаемых к нему документов;</w:t>
      </w:r>
    </w:p>
    <w:p w:rsidR="00CA145C" w:rsidRDefault="00CA145C">
      <w:pPr>
        <w:pStyle w:val="ConsPlusNormal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экспертизу документов, представляемых заявителем;</w:t>
      </w:r>
    </w:p>
    <w:p w:rsidR="00CA145C" w:rsidRDefault="00CA145C">
      <w:pPr>
        <w:pStyle w:val="ConsPlusNormal"/>
        <w:ind w:firstLine="540"/>
        <w:jc w:val="both"/>
      </w:pPr>
      <w: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CA145C" w:rsidRDefault="00CA145C">
      <w:pPr>
        <w:pStyle w:val="ConsPlusNormal"/>
        <w:ind w:firstLine="540"/>
        <w:jc w:val="both"/>
      </w:pPr>
      <w: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ведение Реестра свидетельств о государственной регистрации продукции, внесение сведений о продукции и ее изготовителе (поставщике) в Реестр, а также получение выписки из Реестра;</w:t>
      </w:r>
    </w:p>
    <w:p w:rsidR="00CA145C" w:rsidRDefault="00CA145C">
      <w:pPr>
        <w:pStyle w:val="ConsPlusNormal"/>
        <w:ind w:firstLine="540"/>
        <w:jc w:val="both"/>
      </w:pPr>
      <w:r>
        <w:t>выдачу свидетельства о государственной регистрации продукции;</w:t>
      </w:r>
    </w:p>
    <w:p w:rsidR="00CA145C" w:rsidRDefault="00CA145C">
      <w:pPr>
        <w:pStyle w:val="ConsPlusNormal"/>
        <w:ind w:firstLine="540"/>
        <w:jc w:val="both"/>
      </w:pPr>
      <w:r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CA145C" w:rsidRDefault="00CA145C">
      <w:pPr>
        <w:pStyle w:val="ConsPlusNormal"/>
        <w:ind w:firstLine="540"/>
        <w:jc w:val="both"/>
      </w:pPr>
      <w:r>
        <w:t xml:space="preserve">58. Блок-схема состава административных процедур по предоставлению государственной услуги в Роспотребнадзоре и его территориальных органах приведена в </w:t>
      </w:r>
      <w:hyperlink w:anchor="P1203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Прием и регистрация заявления о государственной регистрации</w:t>
      </w:r>
    </w:p>
    <w:p w:rsidR="00CA145C" w:rsidRDefault="00CA145C">
      <w:pPr>
        <w:pStyle w:val="ConsPlusNormal"/>
        <w:jc w:val="center"/>
      </w:pPr>
      <w:r>
        <w:t>продукции и прилагаемых к нему документов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59. Основанием для начала процедуры государственной регистрации продукции является представление заявителем в Роспотребнадзор или его территориальный орган заявления и </w:t>
      </w:r>
      <w:r>
        <w:lastRenderedPageBreak/>
        <w:t>прилагаемого к нему соответствующего пакета документов.</w:t>
      </w:r>
    </w:p>
    <w:p w:rsidR="00CA145C" w:rsidRDefault="00CA145C">
      <w:pPr>
        <w:pStyle w:val="ConsPlusNormal"/>
        <w:ind w:firstLine="540"/>
        <w:jc w:val="both"/>
      </w:pPr>
      <w:r>
        <w:t xml:space="preserve">Форма заявления приведена в </w:t>
      </w:r>
      <w:hyperlink w:anchor="P1146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CA145C" w:rsidRDefault="00CA145C">
      <w:pPr>
        <w:pStyle w:val="ConsPlusNormal"/>
        <w:ind w:firstLine="540"/>
        <w:jc w:val="both"/>
      </w:pPr>
      <w:bookmarkStart w:id="39" w:name="P398"/>
      <w:bookmarkEnd w:id="39"/>
      <w:r>
        <w:t>60. 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 через федеральную государственную информационную систему "Единый портал государственных и муниципальных услуг (функций)" (при этом заявление подписывается заявителем простой электронной подписью; каждый приложенный файл, содержащий результаты проведенных токсикологических, гигиенических, ветеринарных и иных видов исследований (испытаний) продукции и иных видов оценок, должен быть подписан усиленной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доверия) либо через многофункциональные центры предоставления государственных и муниципальных услуг.</w:t>
      </w:r>
    </w:p>
    <w:p w:rsidR="00CA145C" w:rsidRDefault="00CA145C">
      <w:pPr>
        <w:pStyle w:val="ConsPlusNormal"/>
        <w:jc w:val="both"/>
      </w:pPr>
      <w:r>
        <w:t xml:space="preserve">(п. 60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CA145C" w:rsidRDefault="00CA145C">
      <w:pPr>
        <w:pStyle w:val="ConsPlusNormal"/>
        <w:ind w:firstLine="540"/>
        <w:jc w:val="both"/>
      </w:pPr>
      <w:r>
        <w:t>При осуществлении регистрации заявлению присваивается входящий номер.</w:t>
      </w:r>
    </w:p>
    <w:p w:rsidR="00CA145C" w:rsidRDefault="00CA145C">
      <w:pPr>
        <w:pStyle w:val="ConsPlusNormal"/>
        <w:ind w:firstLine="540"/>
        <w:jc w:val="both"/>
      </w:pPr>
      <w:r>
        <w:t>Заявление о государственной регистрации продукции регистрируется в журнале регистрации заявлений о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  <w:r>
        <w:t>Допускается ведение журнала регистрации заявлений о государственной регистрации продукции в электронном виде.</w:t>
      </w:r>
    </w:p>
    <w:p w:rsidR="00CA145C" w:rsidRDefault="00CA145C">
      <w:pPr>
        <w:pStyle w:val="ConsPlusNormal"/>
        <w:ind w:firstLine="540"/>
        <w:jc w:val="both"/>
      </w:pPr>
      <w: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CA145C" w:rsidRDefault="00CA145C">
      <w:pPr>
        <w:pStyle w:val="ConsPlusNormal"/>
        <w:jc w:val="center"/>
      </w:pPr>
      <w:r>
        <w:t>в органы (организации), участвующие в предоставлении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Роспотребнадзор или его территориальный орган заявления о предоставлении государственной услуги.</w:t>
      </w:r>
    </w:p>
    <w:p w:rsidR="00CA145C" w:rsidRDefault="00CA145C">
      <w:pPr>
        <w:pStyle w:val="ConsPlusNormal"/>
        <w:ind w:firstLine="540"/>
        <w:jc w:val="both"/>
      </w:pPr>
      <w:r>
        <w:t>64. 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CA145C" w:rsidRDefault="00CA145C">
      <w:pPr>
        <w:pStyle w:val="ConsPlusNormal"/>
        <w:ind w:firstLine="540"/>
        <w:jc w:val="both"/>
      </w:pPr>
      <w:r>
        <w:t>О направленном в указанные органы (организации) запросе ответственное должностное лицо Роспотребнадзора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</w:p>
    <w:p w:rsidR="00CA145C" w:rsidRDefault="00CA145C">
      <w:pPr>
        <w:pStyle w:val="ConsPlusNormal"/>
        <w:ind w:firstLine="540"/>
        <w:jc w:val="both"/>
      </w:pPr>
      <w: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Экспертиза документов, представляемых заявителем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CA145C" w:rsidRDefault="00CA145C">
      <w:pPr>
        <w:pStyle w:val="ConsPlusNormal"/>
        <w:ind w:firstLine="540"/>
        <w:jc w:val="both"/>
      </w:pPr>
      <w:r>
        <w:t xml:space="preserve">67. Ответственное должностное лицо проводит сверку данных заявления с информацией, </w:t>
      </w:r>
      <w:r>
        <w:lastRenderedPageBreak/>
        <w:t xml:space="preserve">содержащейся в Едином государственном реестре юридических лиц (для юридических лиц) в Порядке, предусмотренном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72" w:history="1">
        <w:r>
          <w:rPr>
            <w:color w:val="0000FF"/>
          </w:rPr>
          <w:t>Правилами</w:t>
        </w:r>
      </w:hyperlink>
      <w:r>
        <w:t xml:space="preserve"> ведения государственного реестра индивидуальных предпринимателей и предоставления содержащихся в нем сведений, утвержденными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CA145C" w:rsidRDefault="00CA145C">
      <w:pPr>
        <w:pStyle w:val="ConsPlusNormal"/>
        <w:ind w:firstLine="540"/>
        <w:jc w:val="both"/>
      </w:pPr>
      <w:r>
        <w:t>68. 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CA145C" w:rsidRDefault="00CA145C">
      <w:pPr>
        <w:pStyle w:val="ConsPlusNormal"/>
        <w:ind w:firstLine="540"/>
        <w:jc w:val="both"/>
      </w:pPr>
      <w:bookmarkStart w:id="40" w:name="P420"/>
      <w:bookmarkEnd w:id="40"/>
      <w:r>
        <w:t>69. 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 или техническим регламентам Таможенного союза, документов, подтверждающих наличие товарного знака (при его наличии), в срок, не превышающий 5 рабочих дней с момента регистрации заявления о государственной регистрации продукции.</w:t>
      </w:r>
    </w:p>
    <w:p w:rsidR="00CA145C" w:rsidRDefault="00CA145C">
      <w:pPr>
        <w:pStyle w:val="ConsPlusNormal"/>
        <w:jc w:val="both"/>
      </w:pPr>
      <w:r>
        <w:t xml:space="preserve">(п. 69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непредоставления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непредоставления необходимых документов.</w:t>
      </w:r>
    </w:p>
    <w:p w:rsidR="00CA145C" w:rsidRDefault="00CA145C">
      <w:pPr>
        <w:pStyle w:val="ConsPlusNormal"/>
        <w:ind w:firstLine="540"/>
        <w:jc w:val="both"/>
      </w:pPr>
      <w:r>
        <w:t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Роспотребнадзора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Экспертиза результатов проведенных</w:t>
      </w:r>
    </w:p>
    <w:p w:rsidR="00CA145C" w:rsidRDefault="00CA145C">
      <w:pPr>
        <w:pStyle w:val="ConsPlusNormal"/>
        <w:jc w:val="center"/>
      </w:pPr>
      <w:r>
        <w:t>токсикологических, гигиенических, ветеринарных</w:t>
      </w:r>
    </w:p>
    <w:p w:rsidR="00CA145C" w:rsidRDefault="00CA145C">
      <w:pPr>
        <w:pStyle w:val="ConsPlusNormal"/>
        <w:jc w:val="center"/>
      </w:pPr>
      <w:r>
        <w:t>и иных видов исследований (испытаний) (органолептические,</w:t>
      </w:r>
    </w:p>
    <w:p w:rsidR="00CA145C" w:rsidRDefault="00CA145C">
      <w:pPr>
        <w:pStyle w:val="ConsPlusNormal"/>
        <w:jc w:val="center"/>
      </w:pPr>
      <w:r>
        <w:t>физико-химические, микробиологические, радиологические</w:t>
      </w:r>
    </w:p>
    <w:p w:rsidR="00CA145C" w:rsidRDefault="00CA145C">
      <w:pPr>
        <w:pStyle w:val="ConsPlusNormal"/>
        <w:jc w:val="center"/>
      </w:pPr>
      <w:r>
        <w:t>по допустимому содержанию химических, радиологических,</w:t>
      </w:r>
    </w:p>
    <w:p w:rsidR="00CA145C" w:rsidRDefault="00CA145C">
      <w:pPr>
        <w:pStyle w:val="ConsPlusNormal"/>
        <w:jc w:val="center"/>
      </w:pPr>
      <w:r>
        <w:t>биологических объектов, запрещенных компонентов</w:t>
      </w:r>
    </w:p>
    <w:p w:rsidR="00CA145C" w:rsidRDefault="00CA145C">
      <w:pPr>
        <w:pStyle w:val="ConsPlusNormal"/>
        <w:jc w:val="center"/>
      </w:pPr>
      <w:r>
        <w:t>и их соединений, микроорганизмов и других биологических</w:t>
      </w:r>
    </w:p>
    <w:p w:rsidR="00CA145C" w:rsidRDefault="00CA145C">
      <w:pPr>
        <w:pStyle w:val="ConsPlusNormal"/>
        <w:jc w:val="center"/>
      </w:pPr>
      <w:r>
        <w:t>агентов, представляющих опасность для здоровья человека,</w:t>
      </w:r>
    </w:p>
    <w:p w:rsidR="00CA145C" w:rsidRDefault="00CA145C">
      <w:pPr>
        <w:pStyle w:val="ConsPlusNormal"/>
        <w:jc w:val="center"/>
      </w:pPr>
      <w:r>
        <w:t>эффективность применения - для дезинфекционных средств</w:t>
      </w:r>
    </w:p>
    <w:p w:rsidR="00CA145C" w:rsidRDefault="00CA145C">
      <w:pPr>
        <w:pStyle w:val="ConsPlusNormal"/>
        <w:jc w:val="center"/>
      </w:pPr>
      <w:r>
        <w:t>и биологически активных добавок к пище) продукции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</w:t>
      </w:r>
      <w:r>
        <w:lastRenderedPageBreak/>
        <w:t>исследований (испытаний) (акты гигиенической экспертизы), научные отчеты, экспертные заключения.</w:t>
      </w:r>
    </w:p>
    <w:p w:rsidR="00CA145C" w:rsidRDefault="00CA145C">
      <w:pPr>
        <w:pStyle w:val="ConsPlusNormal"/>
        <w:ind w:firstLine="540"/>
        <w:jc w:val="both"/>
      </w:pPr>
      <w:bookmarkStart w:id="41" w:name="P437"/>
      <w:bookmarkEnd w:id="41"/>
      <w:r>
        <w:t>73. 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правил и нормативов, а также полноту проведенных исследований и испытаний, их соответствие утвержденным методикам в срок не более 5 рабочих дней с момента регистрации заявления о государственной регистрации продукции.</w:t>
      </w:r>
    </w:p>
    <w:p w:rsidR="00CA145C" w:rsidRDefault="00CA145C">
      <w:pPr>
        <w:pStyle w:val="ConsPlusNormal"/>
        <w:jc w:val="both"/>
      </w:pPr>
      <w:r>
        <w:t xml:space="preserve">(п. 73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  <w: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CA145C" w:rsidRDefault="00CA145C">
      <w:pPr>
        <w:pStyle w:val="ConsPlusNormal"/>
        <w:ind w:firstLine="540"/>
        <w:jc w:val="both"/>
      </w:pPr>
      <w: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CA145C" w:rsidRDefault="00CA145C">
      <w:pPr>
        <w:pStyle w:val="ConsPlusNormal"/>
        <w:ind w:firstLine="540"/>
        <w:jc w:val="both"/>
      </w:pPr>
      <w: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Принятие решения о выдаче свидетельства</w:t>
      </w:r>
    </w:p>
    <w:p w:rsidR="00CA145C" w:rsidRDefault="00CA145C">
      <w:pPr>
        <w:pStyle w:val="ConsPlusNormal"/>
        <w:jc w:val="center"/>
      </w:pPr>
      <w:r>
        <w:t>о государственной регистрации продукции или об отказе</w:t>
      </w:r>
    </w:p>
    <w:p w:rsidR="00CA145C" w:rsidRDefault="00CA145C">
      <w:pPr>
        <w:pStyle w:val="ConsPlusNormal"/>
        <w:jc w:val="center"/>
      </w:pPr>
      <w:r>
        <w:t>в государственной регистрации продукции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  <w: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CA145C" w:rsidRDefault="00CA145C">
      <w:pPr>
        <w:pStyle w:val="ConsPlusNormal"/>
        <w:ind w:firstLine="540"/>
        <w:jc w:val="both"/>
      </w:pPr>
      <w:r>
        <w:t>78. 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CA145C" w:rsidRDefault="00CA145C">
      <w:pPr>
        <w:pStyle w:val="ConsPlusNormal"/>
        <w:ind w:firstLine="540"/>
        <w:jc w:val="both"/>
      </w:pPr>
      <w: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CA145C" w:rsidRDefault="00CA145C">
      <w:pPr>
        <w:pStyle w:val="ConsPlusNormal"/>
        <w:ind w:firstLine="540"/>
        <w:jc w:val="both"/>
      </w:pPr>
      <w:r>
        <w:t>80. В случае выявления в ходе рассмотрения документов оснований для отказа в предоставлении государственной услуги уведомление об отказе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CA145C" w:rsidRDefault="00CA145C">
      <w:pPr>
        <w:pStyle w:val="ConsPlusNormal"/>
        <w:ind w:firstLine="540"/>
        <w:jc w:val="both"/>
      </w:pPr>
      <w:r>
        <w:t xml:space="preserve">81. Результатом административной процедуры может являться принятие решения о выдаче </w:t>
      </w:r>
      <w:r>
        <w:lastRenderedPageBreak/>
        <w:t>свидетельства о государственной регистрации продукции либо обоснованный отказ заявителю.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Ведение Реестра свидетельств о государственной регистрации</w:t>
      </w:r>
    </w:p>
    <w:p w:rsidR="00CA145C" w:rsidRDefault="00CA145C">
      <w:pPr>
        <w:pStyle w:val="ConsPlusNormal"/>
        <w:jc w:val="center"/>
      </w:pPr>
      <w:r>
        <w:t>продукции, внесение сведений о продукции и ее изготовителе</w:t>
      </w:r>
    </w:p>
    <w:p w:rsidR="00CA145C" w:rsidRDefault="00CA145C">
      <w:pPr>
        <w:pStyle w:val="ConsPlusNormal"/>
        <w:jc w:val="center"/>
      </w:pPr>
      <w:r>
        <w:t>(поставщике) в Реестр, а также получение выписки из Реестра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82. Основанием для ведения Реестра является </w:t>
      </w:r>
      <w:hyperlink r:id="rId75" w:history="1">
        <w:r>
          <w:rPr>
            <w:color w:val="0000FF"/>
          </w:rPr>
          <w:t>Положение</w:t>
        </w:r>
      </w:hyperlink>
      <w: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CA145C" w:rsidRDefault="00CA145C">
      <w:pPr>
        <w:pStyle w:val="ConsPlusNormal"/>
        <w:ind w:firstLine="540"/>
        <w:jc w:val="both"/>
      </w:pPr>
      <w: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CA145C" w:rsidRDefault="00CA145C">
      <w:pPr>
        <w:pStyle w:val="ConsPlusNormal"/>
        <w:ind w:firstLine="540"/>
        <w:jc w:val="both"/>
      </w:pPr>
      <w: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CA145C" w:rsidRDefault="00CA145C">
      <w:pPr>
        <w:pStyle w:val="ConsPlusNormal"/>
        <w:ind w:firstLine="540"/>
        <w:jc w:val="both"/>
      </w:pPr>
      <w:r>
        <w:t>85. Основанием для внесения сведений о продукции и ее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CA145C" w:rsidRDefault="00CA145C">
      <w:pPr>
        <w:pStyle w:val="ConsPlusNormal"/>
        <w:ind w:firstLine="540"/>
        <w:jc w:val="both"/>
      </w:pPr>
      <w:r>
        <w:t>86. 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CA145C" w:rsidRDefault="00CA145C">
      <w:pPr>
        <w:pStyle w:val="ConsPlusNormal"/>
        <w:ind w:firstLine="540"/>
        <w:jc w:val="both"/>
      </w:pPr>
      <w: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CA145C" w:rsidRDefault="00CA145C">
      <w:pPr>
        <w:pStyle w:val="ConsPlusNormal"/>
        <w:ind w:firstLine="540"/>
        <w:jc w:val="both"/>
      </w:pPr>
      <w:r>
        <w:t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Роспотребнадзора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CA145C" w:rsidRDefault="00CA145C">
      <w:pPr>
        <w:pStyle w:val="ConsPlusNormal"/>
        <w:ind w:firstLine="540"/>
        <w:jc w:val="both"/>
      </w:pPr>
      <w: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CA145C" w:rsidRDefault="00CA145C">
      <w:pPr>
        <w:pStyle w:val="ConsPlusNormal"/>
        <w:ind w:firstLine="540"/>
        <w:jc w:val="both"/>
      </w:pPr>
      <w:r>
        <w:t>90. Заявитель уведомляется о готовности свидетельства о государственной регистрации по телефону, а также путем размещения информации на официальном сайте Роспотребнадзора.</w:t>
      </w:r>
    </w:p>
    <w:p w:rsidR="00CA145C" w:rsidRDefault="00CA145C">
      <w:pPr>
        <w:pStyle w:val="ConsPlusNormal"/>
        <w:ind w:firstLine="540"/>
        <w:jc w:val="both"/>
      </w:pPr>
      <w:r>
        <w:t>91. Выписка из Реестра представляется Роспотребнадзором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CA145C" w:rsidRDefault="00CA145C">
      <w:pPr>
        <w:pStyle w:val="ConsPlusNormal"/>
        <w:ind w:firstLine="540"/>
        <w:jc w:val="both"/>
      </w:pPr>
      <w:r>
        <w:t xml:space="preserve">92. Выписка из Реестра осуществляется по Единой </w:t>
      </w:r>
      <w:hyperlink r:id="rId76" w:history="1">
        <w:r>
          <w:rPr>
            <w:color w:val="0000FF"/>
          </w:rPr>
          <w:t>форме</w:t>
        </w:r>
      </w:hyperlink>
      <w:r>
        <w:t>, утвержденной Решением Комиссии Таможенного союза от 28 мая 2010 г. N 299.</w:t>
      </w:r>
    </w:p>
    <w:p w:rsidR="00CA145C" w:rsidRDefault="00CA145C">
      <w:pPr>
        <w:pStyle w:val="ConsPlusNormal"/>
        <w:ind w:firstLine="540"/>
        <w:jc w:val="both"/>
      </w:pPr>
      <w:r>
        <w:t xml:space="preserve">93. Результатом административной процедуры является внесение сведений о продукции, ее </w:t>
      </w:r>
      <w:r>
        <w:lastRenderedPageBreak/>
        <w:t>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Выдача свидетельства о государственной</w:t>
      </w:r>
    </w:p>
    <w:p w:rsidR="00CA145C" w:rsidRDefault="00CA145C">
      <w:pPr>
        <w:pStyle w:val="ConsPlusNormal"/>
        <w:jc w:val="center"/>
      </w:pPr>
      <w:r>
        <w:t>регистрации продукции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CA145C" w:rsidRDefault="00CA145C">
      <w:pPr>
        <w:pStyle w:val="ConsPlusNormal"/>
        <w:ind w:firstLine="540"/>
        <w:jc w:val="both"/>
      </w:pPr>
      <w: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CA145C" w:rsidRDefault="00CA145C">
      <w:pPr>
        <w:pStyle w:val="ConsPlusNormal"/>
        <w:ind w:firstLine="540"/>
        <w:jc w:val="both"/>
      </w:pPr>
      <w: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CA145C" w:rsidRDefault="00CA145C">
      <w:pPr>
        <w:pStyle w:val="ConsPlusNormal"/>
        <w:ind w:firstLine="540"/>
        <w:jc w:val="both"/>
      </w:pPr>
      <w: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  <w: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  <w: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CA145C" w:rsidRDefault="00CA145C">
      <w:pPr>
        <w:pStyle w:val="ConsPlusNormal"/>
        <w:ind w:firstLine="540"/>
        <w:jc w:val="both"/>
      </w:pPr>
      <w:r>
        <w:t>99. Результатом административной процедуры является выдача свидетельства о государственной регистрации продукции.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Внесение изменений в свидетельство о государственной</w:t>
      </w:r>
    </w:p>
    <w:p w:rsidR="00CA145C" w:rsidRDefault="00CA145C">
      <w:pPr>
        <w:pStyle w:val="ConsPlusNormal"/>
        <w:jc w:val="center"/>
      </w:pPr>
      <w:r>
        <w:t>регистрации продукции, выдача нового свидетельства</w:t>
      </w:r>
    </w:p>
    <w:p w:rsidR="00CA145C" w:rsidRDefault="00CA145C">
      <w:pPr>
        <w:pStyle w:val="ConsPlusNormal"/>
        <w:jc w:val="center"/>
      </w:pPr>
      <w:r>
        <w:t>о государственной регистрации продукции</w:t>
      </w:r>
    </w:p>
    <w:p w:rsidR="00CA145C" w:rsidRDefault="00CA145C">
      <w:pPr>
        <w:pStyle w:val="ConsPlusNormal"/>
        <w:jc w:val="center"/>
      </w:pPr>
      <w:r>
        <w:t>взамен утраченного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100. Основанием для внесения изменений в свидетельство о государственной регистрации продукции или выдачи нового свидетельства о государственной регистрации продукции взамен утраченного является получение заявления о внесении изменений или выдаче нового свидетельства о государственной регистрации продукции взамен утраченного.</w:t>
      </w:r>
    </w:p>
    <w:p w:rsidR="00CA145C" w:rsidRDefault="00CA145C">
      <w:pPr>
        <w:pStyle w:val="ConsPlusNormal"/>
        <w:ind w:firstLine="540"/>
        <w:jc w:val="both"/>
      </w:pPr>
      <w: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CA145C" w:rsidRDefault="00CA145C">
      <w:pPr>
        <w:pStyle w:val="ConsPlusNormal"/>
        <w:ind w:firstLine="540"/>
        <w:jc w:val="both"/>
      </w:pPr>
      <w: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CA145C" w:rsidRDefault="00CA145C">
      <w:pPr>
        <w:pStyle w:val="ConsPlusNormal"/>
        <w:ind w:firstLine="540"/>
        <w:jc w:val="both"/>
      </w:pPr>
      <w:r>
        <w:t>изменение организационно-правовой формы, юридического адреса, названия изготовителя продукции либо заявителя;</w:t>
      </w:r>
    </w:p>
    <w:p w:rsidR="00CA145C" w:rsidRDefault="00CA145C">
      <w:pPr>
        <w:pStyle w:val="ConsPlusNormal"/>
        <w:ind w:firstLine="540"/>
        <w:jc w:val="both"/>
      </w:pPr>
      <w: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CA145C" w:rsidRDefault="00CA145C">
      <w:pPr>
        <w:pStyle w:val="ConsPlusNormal"/>
        <w:ind w:firstLine="540"/>
        <w:jc w:val="both"/>
      </w:pPr>
      <w: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CA145C" w:rsidRDefault="00CA145C">
      <w:pPr>
        <w:pStyle w:val="ConsPlusNormal"/>
        <w:ind w:firstLine="540"/>
        <w:jc w:val="both"/>
      </w:pPr>
      <w:r>
        <w:t xml:space="preserve">102. 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Роспотребнадзор </w:t>
      </w:r>
      <w:r>
        <w:lastRenderedPageBreak/>
        <w:t>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CA145C" w:rsidRDefault="00CA145C">
      <w:pPr>
        <w:pStyle w:val="ConsPlusNormal"/>
        <w:ind w:firstLine="540"/>
        <w:jc w:val="both"/>
      </w:pPr>
      <w: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CA145C" w:rsidRDefault="00CA145C">
      <w:pPr>
        <w:pStyle w:val="ConsPlusNormal"/>
        <w:ind w:firstLine="540"/>
        <w:jc w:val="both"/>
      </w:pPr>
      <w: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CA145C" w:rsidRDefault="00CA145C">
      <w:pPr>
        <w:pStyle w:val="ConsPlusNormal"/>
        <w:ind w:firstLine="540"/>
        <w:jc w:val="both"/>
      </w:pPr>
      <w: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CA145C" w:rsidRDefault="00CA145C">
      <w:pPr>
        <w:pStyle w:val="ConsPlusNormal"/>
        <w:ind w:firstLine="540"/>
        <w:jc w:val="both"/>
      </w:pPr>
      <w:r>
        <w:t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Роспотребнадзора, которым было выдано это свидетельство.</w:t>
      </w:r>
    </w:p>
    <w:p w:rsidR="00CA145C" w:rsidRDefault="00CA145C">
      <w:pPr>
        <w:pStyle w:val="ConsPlusNormal"/>
        <w:ind w:firstLine="540"/>
        <w:jc w:val="both"/>
      </w:pPr>
      <w:r>
        <w:t>105. В случае утраты свидетельства о государственной регистрации продукции его получателем подается заявление в свободной форме в орган Роспотребнадзора,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CA145C" w:rsidRDefault="00CA145C">
      <w:pPr>
        <w:pStyle w:val="ConsPlusNormal"/>
        <w:ind w:firstLine="540"/>
        <w:jc w:val="both"/>
      </w:pPr>
      <w: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CA145C" w:rsidRDefault="00CA145C">
      <w:pPr>
        <w:pStyle w:val="ConsPlusNormal"/>
        <w:ind w:firstLine="540"/>
        <w:jc w:val="both"/>
      </w:pPr>
      <w:r>
        <w:t>107. 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 гигиенической экспертизы, экспертных заключений на продукцию.</w:t>
      </w:r>
    </w:p>
    <w:p w:rsidR="00CA145C" w:rsidRDefault="00CA145C">
      <w:pPr>
        <w:pStyle w:val="ConsPlusNormal"/>
        <w:ind w:firstLine="540"/>
        <w:jc w:val="both"/>
      </w:pPr>
      <w: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IV. Формы контроля за исполнением</w:t>
      </w:r>
    </w:p>
    <w:p w:rsidR="00CA145C" w:rsidRDefault="00CA145C">
      <w:pPr>
        <w:pStyle w:val="ConsPlusNormal"/>
        <w:jc w:val="center"/>
      </w:pPr>
      <w:r>
        <w:t>Административного регламента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CA145C" w:rsidRDefault="00CA145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CA145C" w:rsidRDefault="00CA145C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CA145C" w:rsidRDefault="00CA145C">
      <w:pPr>
        <w:pStyle w:val="ConsPlusNormal"/>
        <w:jc w:val="center"/>
      </w:pPr>
      <w:r>
        <w:t>актов, устанавливающих требования к предоставлению</w:t>
      </w:r>
    </w:p>
    <w:p w:rsidR="00CA145C" w:rsidRDefault="00CA145C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 xml:space="preserve">109. 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</w:t>
      </w:r>
      <w:r>
        <w:lastRenderedPageBreak/>
        <w:t>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CA145C" w:rsidRDefault="00CA145C">
      <w:pPr>
        <w:pStyle w:val="ConsPlusNormal"/>
        <w:ind w:firstLine="540"/>
        <w:jc w:val="both"/>
      </w:pPr>
      <w: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CA145C" w:rsidRDefault="00CA145C">
      <w:pPr>
        <w:pStyle w:val="ConsPlusNormal"/>
        <w:ind w:firstLine="540"/>
        <w:jc w:val="both"/>
      </w:pPr>
      <w:r>
        <w:t>111.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 государственной услуги.</w:t>
      </w:r>
    </w:p>
    <w:p w:rsidR="00CA145C" w:rsidRDefault="00CA145C">
      <w:pPr>
        <w:pStyle w:val="ConsPlusNormal"/>
        <w:ind w:firstLine="540"/>
        <w:jc w:val="both"/>
      </w:pPr>
      <w:r>
        <w:t>112.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Порядок и периодичность осуществления плановых</w:t>
      </w:r>
    </w:p>
    <w:p w:rsidR="00CA145C" w:rsidRDefault="00CA145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CA145C" w:rsidRDefault="00CA145C">
      <w:pPr>
        <w:pStyle w:val="ConsPlusNormal"/>
        <w:jc w:val="center"/>
      </w:pPr>
      <w:r>
        <w:t>государственной услуги, в том числе порядок и формы</w:t>
      </w:r>
    </w:p>
    <w:p w:rsidR="00CA145C" w:rsidRDefault="00CA145C">
      <w:pPr>
        <w:pStyle w:val="ConsPlusNormal"/>
        <w:jc w:val="center"/>
      </w:pPr>
      <w:r>
        <w:t>контроля за полнотой и качеством предоставления</w:t>
      </w:r>
    </w:p>
    <w:p w:rsidR="00CA145C" w:rsidRDefault="00CA145C">
      <w:pPr>
        <w:pStyle w:val="ConsPlusNormal"/>
        <w:jc w:val="center"/>
      </w:pPr>
      <w:r>
        <w:t>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113. Устанавливаются следующие требования к порядку и формам проведения текущего контроля:</w:t>
      </w:r>
    </w:p>
    <w:p w:rsidR="00CA145C" w:rsidRDefault="00CA145C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CA145C" w:rsidRDefault="00CA145C">
      <w:pPr>
        <w:pStyle w:val="ConsPlusNormal"/>
        <w:ind w:firstLine="540"/>
        <w:jc w:val="both"/>
      </w:pPr>
      <w:r>
        <w:t>проведение плановых проверок не реже одного раза в три года;</w:t>
      </w:r>
    </w:p>
    <w:p w:rsidR="00CA145C" w:rsidRDefault="00CA145C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CA145C" w:rsidRDefault="00CA145C">
      <w:pPr>
        <w:pStyle w:val="ConsPlusNormal"/>
        <w:ind w:firstLine="540"/>
        <w:jc w:val="both"/>
      </w:pPr>
      <w:r>
        <w:t>114.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CA145C" w:rsidRDefault="00CA145C">
      <w:pPr>
        <w:pStyle w:val="ConsPlusNormal"/>
        <w:ind w:firstLine="540"/>
        <w:jc w:val="both"/>
      </w:pPr>
      <w: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CA145C" w:rsidRDefault="00CA145C">
      <w:pPr>
        <w:pStyle w:val="ConsPlusNormal"/>
        <w:ind w:firstLine="540"/>
        <w:jc w:val="both"/>
      </w:pPr>
      <w: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Ответственность должностных лиц Роспотребнадзора за решения</w:t>
      </w:r>
    </w:p>
    <w:p w:rsidR="00CA145C" w:rsidRDefault="00CA145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CA145C" w:rsidRDefault="00CA145C">
      <w:pPr>
        <w:pStyle w:val="ConsPlusNormal"/>
        <w:jc w:val="center"/>
      </w:pPr>
      <w:r>
        <w:t>ими в ходе предоставления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CA145C" w:rsidRDefault="00CA145C">
      <w:pPr>
        <w:pStyle w:val="ConsPlusNormal"/>
        <w:ind w:firstLine="540"/>
        <w:jc w:val="both"/>
      </w:pPr>
      <w:r>
        <w:t>Ответственность должностных лиц Роспотребнадзора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Положения, характеризующие требования к порядку</w:t>
      </w:r>
    </w:p>
    <w:p w:rsidR="00CA145C" w:rsidRDefault="00CA145C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CA145C" w:rsidRDefault="00CA145C">
      <w:pPr>
        <w:pStyle w:val="ConsPlusNormal"/>
        <w:jc w:val="center"/>
      </w:pPr>
      <w:r>
        <w:t>услуги, в том числе со стороны граждан,</w:t>
      </w:r>
    </w:p>
    <w:p w:rsidR="00CA145C" w:rsidRDefault="00CA145C">
      <w:pPr>
        <w:pStyle w:val="ConsPlusNormal"/>
        <w:jc w:val="center"/>
      </w:pPr>
      <w:r>
        <w:t>их объединений и организаций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lastRenderedPageBreak/>
        <w:t>118.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CA145C" w:rsidRDefault="00CA145C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CA145C" w:rsidRDefault="00CA145C">
      <w:pPr>
        <w:pStyle w:val="ConsPlusNormal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CA145C" w:rsidRDefault="00CA145C">
      <w:pPr>
        <w:pStyle w:val="ConsPlusNormal"/>
        <w:jc w:val="center"/>
      </w:pPr>
      <w:r>
        <w:t>и действий (бездействия) Роспотребнадзора, территориальных</w:t>
      </w:r>
    </w:p>
    <w:p w:rsidR="00CA145C" w:rsidRDefault="00CA145C">
      <w:pPr>
        <w:pStyle w:val="ConsPlusNormal"/>
        <w:jc w:val="center"/>
      </w:pPr>
      <w:r>
        <w:t>органов Роспотребнадзора и должностных лиц, ответственных</w:t>
      </w:r>
    </w:p>
    <w:p w:rsidR="00CA145C" w:rsidRDefault="00CA145C">
      <w:pPr>
        <w:pStyle w:val="ConsPlusNormal"/>
        <w:jc w:val="center"/>
      </w:pPr>
      <w:r>
        <w:t>за предоставление государственной услуги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  <w:r>
        <w:t>119. 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Роспотребнадзора, территориальных органов Роспотребнадзора, ответственных за предоставление государственной услуги, в досудебном (внесудебном) порядке.</w:t>
      </w:r>
    </w:p>
    <w:p w:rsidR="00CA145C" w:rsidRDefault="00CA145C">
      <w:pPr>
        <w:pStyle w:val="ConsPlusNormal"/>
        <w:ind w:firstLine="540"/>
        <w:jc w:val="both"/>
      </w:pPr>
      <w: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CA145C" w:rsidRDefault="00CA145C">
      <w:pPr>
        <w:pStyle w:val="ConsPlusNormal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A145C" w:rsidRDefault="00CA145C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A145C" w:rsidRDefault="00CA145C">
      <w:pPr>
        <w:pStyle w:val="ConsPlusNormal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A145C" w:rsidRDefault="00CA145C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A145C" w:rsidRDefault="00CA145C">
      <w:pPr>
        <w:pStyle w:val="ConsPlusNormal"/>
        <w:ind w:firstLine="540"/>
        <w:jc w:val="both"/>
      </w:pPr>
      <w:r>
        <w:t>отказ Роспотребнадзора, территориального органа Роспотребнадзора,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A145C" w:rsidRDefault="00CA145C">
      <w:pPr>
        <w:pStyle w:val="ConsPlusNormal"/>
        <w:ind w:firstLine="540"/>
        <w:jc w:val="both"/>
      </w:pPr>
      <w:r>
        <w:t>121. Жалоба подается в письменной форме на бумажном носителе, в форме электронного документа в Роспотребнадзор, территориальный орган Роспотребнадзора, предоставляющий государственную услугу. Жалобы на решения, принятые руководителем территориального органа Роспотребнадзора, подаются в Роспотребнадзор.</w:t>
      </w:r>
    </w:p>
    <w:p w:rsidR="00CA145C" w:rsidRDefault="00CA145C">
      <w:pPr>
        <w:pStyle w:val="ConsPlusNormal"/>
        <w:ind w:firstLine="540"/>
        <w:jc w:val="both"/>
      </w:pPr>
      <w: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CA145C" w:rsidRDefault="00CA145C">
      <w:pPr>
        <w:pStyle w:val="ConsPlusNormal"/>
        <w:ind w:firstLine="540"/>
        <w:jc w:val="both"/>
      </w:pPr>
      <w:r>
        <w:t>122. Жалоба должна содержать:</w:t>
      </w:r>
    </w:p>
    <w:p w:rsidR="00CA145C" w:rsidRDefault="00CA145C">
      <w:pPr>
        <w:pStyle w:val="ConsPlusNormal"/>
        <w:ind w:firstLine="540"/>
        <w:jc w:val="both"/>
      </w:pPr>
      <w:r>
        <w:t>наименование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решения и действия (бездействие) которых обжалуются;</w:t>
      </w:r>
    </w:p>
    <w:p w:rsidR="00CA145C" w:rsidRDefault="00CA145C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145C" w:rsidRDefault="00CA145C">
      <w:pPr>
        <w:pStyle w:val="ConsPlusNormal"/>
        <w:ind w:firstLine="540"/>
        <w:jc w:val="both"/>
      </w:pPr>
      <w:r>
        <w:t xml:space="preserve">сведения об обжалуемых решениях и действиях (бездействии) Роспотребнадзора, </w:t>
      </w:r>
      <w:r>
        <w:lastRenderedPageBreak/>
        <w:t>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услугу;</w:t>
      </w:r>
    </w:p>
    <w:p w:rsidR="00CA145C" w:rsidRDefault="00CA145C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услугу.</w:t>
      </w:r>
    </w:p>
    <w:p w:rsidR="00CA145C" w:rsidRDefault="00CA145C">
      <w:pPr>
        <w:pStyle w:val="ConsPlusNormal"/>
        <w:ind w:firstLine="540"/>
        <w:jc w:val="both"/>
      </w:pPr>
      <w:r>
        <w:t>123. Заявителем могут быть представлены документы (при наличии), подтверждающие доводы заявителя, либо их копии.</w:t>
      </w:r>
    </w:p>
    <w:p w:rsidR="00CA145C" w:rsidRDefault="00CA145C">
      <w:pPr>
        <w:pStyle w:val="ConsPlusNormal"/>
        <w:ind w:firstLine="540"/>
        <w:jc w:val="both"/>
      </w:pPr>
      <w:r>
        <w:t>124. Заявители имеют право обратиться в Роспотребнадзор, территориальные органы Роспотребнадзора за получением информации и документов, необходимых для обоснования и рассмотрения жалобы.</w:t>
      </w:r>
    </w:p>
    <w:p w:rsidR="00CA145C" w:rsidRDefault="00CA145C">
      <w:pPr>
        <w:pStyle w:val="ConsPlusNormal"/>
        <w:ind w:firstLine="540"/>
        <w:jc w:val="both"/>
      </w:pPr>
      <w:bookmarkStart w:id="42" w:name="P571"/>
      <w:bookmarkEnd w:id="42"/>
      <w:r>
        <w:t>125.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CA145C" w:rsidRDefault="00CA145C">
      <w:pPr>
        <w:pStyle w:val="ConsPlusNormal"/>
        <w:ind w:firstLine="540"/>
        <w:jc w:val="both"/>
      </w:pPr>
      <w:r>
        <w:t>126. По результатам рассмотрения жалобы Роспотребнадзор, территориальный орган Роспотребнадзора, предоставляющий государственную услугу, принимает одно из следующих решений:</w:t>
      </w:r>
    </w:p>
    <w:p w:rsidR="00CA145C" w:rsidRDefault="00CA145C">
      <w:pPr>
        <w:pStyle w:val="ConsPlusNormal"/>
        <w:ind w:firstLine="540"/>
        <w:jc w:val="both"/>
      </w:pPr>
      <w:r>
        <w:t>а) удовлетворить жалобу, в том числе в форме отмены принятого решения, исправления допущенных Роспотребнадзором, территориальным органом Роспотребнадзора,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A145C" w:rsidRDefault="00CA145C">
      <w:pPr>
        <w:pStyle w:val="ConsPlusNormal"/>
        <w:ind w:firstLine="540"/>
        <w:jc w:val="both"/>
      </w:pPr>
      <w:r>
        <w:t>б) отказать в удовлетворении жалобы.</w:t>
      </w:r>
    </w:p>
    <w:p w:rsidR="00CA145C" w:rsidRDefault="00CA145C">
      <w:pPr>
        <w:pStyle w:val="ConsPlusNormal"/>
        <w:ind w:firstLine="540"/>
        <w:jc w:val="both"/>
      </w:pPr>
      <w:r>
        <w:t xml:space="preserve">127. Не позднее одного дня, следующего за днем принятия решения, указанного в </w:t>
      </w:r>
      <w:hyperlink w:anchor="P571" w:history="1">
        <w:r>
          <w:rPr>
            <w:color w:val="0000FF"/>
          </w:rPr>
          <w:t>пункте 125</w:t>
        </w:r>
      </w:hyperlink>
      <w: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CA145C" w:rsidRDefault="00CA145C">
      <w:pPr>
        <w:pStyle w:val="ConsPlusNormal"/>
        <w:ind w:firstLine="540"/>
        <w:jc w:val="both"/>
      </w:pPr>
      <w: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145C" w:rsidRDefault="00CA145C">
      <w:pPr>
        <w:sectPr w:rsidR="00CA145C" w:rsidSect="00F42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right"/>
      </w:pPr>
      <w:r>
        <w:t>Приложение N 1</w:t>
      </w:r>
    </w:p>
    <w:p w:rsidR="00CA145C" w:rsidRDefault="00CA145C">
      <w:pPr>
        <w:pStyle w:val="ConsPlusNormal"/>
        <w:jc w:val="right"/>
      </w:pPr>
      <w:r>
        <w:t>к Административному регламенту</w:t>
      </w:r>
    </w:p>
    <w:p w:rsidR="00CA145C" w:rsidRDefault="00CA145C">
      <w:pPr>
        <w:pStyle w:val="ConsPlusNormal"/>
        <w:jc w:val="right"/>
      </w:pPr>
      <w:r>
        <w:t>по исполнению государственной услуги</w:t>
      </w:r>
    </w:p>
    <w:p w:rsidR="00CA145C" w:rsidRDefault="00CA145C">
      <w:pPr>
        <w:pStyle w:val="ConsPlusNormal"/>
        <w:jc w:val="right"/>
      </w:pPr>
      <w:r>
        <w:t>по государственной регистрации впервые</w:t>
      </w:r>
    </w:p>
    <w:p w:rsidR="00CA145C" w:rsidRDefault="00CA145C">
      <w:pPr>
        <w:pStyle w:val="ConsPlusNormal"/>
        <w:jc w:val="right"/>
      </w:pPr>
      <w:r>
        <w:t>внедряемых в производство и ранее</w:t>
      </w:r>
    </w:p>
    <w:p w:rsidR="00CA145C" w:rsidRDefault="00CA145C">
      <w:pPr>
        <w:pStyle w:val="ConsPlusNormal"/>
        <w:jc w:val="right"/>
      </w:pPr>
      <w:r>
        <w:t>не использовавшихся химических,</w:t>
      </w:r>
    </w:p>
    <w:p w:rsidR="00CA145C" w:rsidRDefault="00CA145C">
      <w:pPr>
        <w:pStyle w:val="ConsPlusNormal"/>
        <w:jc w:val="right"/>
      </w:pPr>
      <w:r>
        <w:t>биологических веществ и изготовляемых</w:t>
      </w:r>
    </w:p>
    <w:p w:rsidR="00CA145C" w:rsidRDefault="00CA145C">
      <w:pPr>
        <w:pStyle w:val="ConsPlusNormal"/>
        <w:jc w:val="right"/>
      </w:pPr>
      <w:r>
        <w:t>на их основе препаратов, потенциально</w:t>
      </w:r>
    </w:p>
    <w:p w:rsidR="00CA145C" w:rsidRDefault="00CA145C">
      <w:pPr>
        <w:pStyle w:val="ConsPlusNormal"/>
        <w:jc w:val="right"/>
      </w:pPr>
      <w:r>
        <w:t>опасных для человека (кроме</w:t>
      </w:r>
    </w:p>
    <w:p w:rsidR="00CA145C" w:rsidRDefault="00CA145C">
      <w:pPr>
        <w:pStyle w:val="ConsPlusNormal"/>
        <w:jc w:val="right"/>
      </w:pPr>
      <w:r>
        <w:t>лекарственных средств); отдельных</w:t>
      </w:r>
    </w:p>
    <w:p w:rsidR="00CA145C" w:rsidRDefault="00CA145C">
      <w:pPr>
        <w:pStyle w:val="ConsPlusNormal"/>
        <w:jc w:val="right"/>
      </w:pPr>
      <w:r>
        <w:t>видов продукции, представляющих</w:t>
      </w:r>
    </w:p>
    <w:p w:rsidR="00CA145C" w:rsidRDefault="00CA145C">
      <w:pPr>
        <w:pStyle w:val="ConsPlusNormal"/>
        <w:jc w:val="right"/>
      </w:pPr>
      <w:r>
        <w:t>потенциальную опасность для человека</w:t>
      </w:r>
    </w:p>
    <w:p w:rsidR="00CA145C" w:rsidRDefault="00CA145C">
      <w:pPr>
        <w:pStyle w:val="ConsPlusNormal"/>
        <w:jc w:val="right"/>
      </w:pPr>
      <w:r>
        <w:t>(кроме лекарственных средств);</w:t>
      </w:r>
    </w:p>
    <w:p w:rsidR="00CA145C" w:rsidRDefault="00CA145C">
      <w:pPr>
        <w:pStyle w:val="ConsPlusNormal"/>
        <w:jc w:val="right"/>
      </w:pPr>
      <w:r>
        <w:t>отдельных видов продукции, в том числе</w:t>
      </w:r>
    </w:p>
    <w:p w:rsidR="00CA145C" w:rsidRDefault="00CA145C">
      <w:pPr>
        <w:pStyle w:val="ConsPlusNormal"/>
        <w:jc w:val="right"/>
      </w:pPr>
      <w:r>
        <w:t>пищевых продуктов, впервые ввозимых</w:t>
      </w:r>
    </w:p>
    <w:p w:rsidR="00CA145C" w:rsidRDefault="00CA145C">
      <w:pPr>
        <w:pStyle w:val="ConsPlusNormal"/>
        <w:jc w:val="right"/>
      </w:pPr>
      <w:r>
        <w:t>на таможенную территорию</w:t>
      </w:r>
    </w:p>
    <w:p w:rsidR="00CA145C" w:rsidRDefault="00CA145C">
      <w:pPr>
        <w:pStyle w:val="ConsPlusNormal"/>
        <w:jc w:val="right"/>
      </w:pPr>
      <w:r>
        <w:t>Таможенного союза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center"/>
      </w:pPr>
      <w:bookmarkStart w:id="43" w:name="P600"/>
      <w:bookmarkEnd w:id="43"/>
      <w:r>
        <w:t>ПЕРЕЧЕНЬ</w:t>
      </w:r>
    </w:p>
    <w:p w:rsidR="00CA145C" w:rsidRDefault="00CA145C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CA145C" w:rsidRDefault="00CA145C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CA145C" w:rsidRDefault="00CA145C">
      <w:pPr>
        <w:pStyle w:val="ConsPlusNormal"/>
        <w:jc w:val="center"/>
      </w:pPr>
      <w:r>
        <w:t>Список изменяющих документов</w:t>
      </w:r>
    </w:p>
    <w:p w:rsidR="00CA145C" w:rsidRDefault="00CA145C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CA145C" w:rsidRDefault="00CA145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659"/>
        <w:gridCol w:w="2764"/>
        <w:gridCol w:w="1234"/>
        <w:gridCol w:w="3304"/>
        <w:gridCol w:w="4549"/>
      </w:tblGrid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jc w:val="center"/>
            </w:pPr>
            <w:r>
              <w:t xml:space="preserve">Наименование территориального органа Федеральной службы по надзору в сфере защиты </w:t>
            </w:r>
            <w:r>
              <w:lastRenderedPageBreak/>
              <w:t>прав потребителей и благополучия человека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jc w:val="center"/>
            </w:pPr>
            <w:r>
              <w:lastRenderedPageBreak/>
              <w:t>Место нахождения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(385-2) 24-29-96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mail@22.rospotrebnadzor.ru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(416-2) 52-56-29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info@rospotrebnadzor-amur.ru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(818-2) 20-05-69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arkh@29rpn.atnet.ru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Астраханской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414057, Астраханская область, город Астрахань, улица Николая Островского, дом 138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(8512) 50-14-10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tu_rpn@astranet.ru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308023, Белгородская область, город Белгород, улица Железнякова, дом 2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(472-2) 34-03-16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orgotd@31.rospotrebnadzor.ru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241050, город Брянск, 2-й Советский переулок, дом 5а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(483-2) 74-20-45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sanep@online.bryansk.ru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600001, г. Владимир, ул. Офицерская, д. 20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(492-2) 54-02-97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postmaster@cgsnvlad.elcom.ru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400131, Волгоградская область, город Волгоград, улица Комсомольская, дом 10б, стр. 2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(844-2) 24-36-41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info@31.rospotrebnadzor.ru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Вологодской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160012, Вологодская область, город Вологда, улица Яшина, дом 1а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(817-2) 75-21-23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tu-rpn@vologda.ru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394038, Воронежская область, город Воронеж, улица Космонавтов, дом 21 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(473-2) 63-77-27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tv@rpn.vrn.ru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(426-22) 6-84-11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zpp@79.rospotrebnadzor.ru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(493-2) 30-30-13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ivrpn@37.rospotrebnadzor.ru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664003, Иркутская область, город Иркутск, улица Карла Маркса, д. 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(395-2) 24-33-67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main@38.rospotrebnadzor.ru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Кабардино-Балкарской Республике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360051, Кабардино-Балкарская Республика, город Нальчик, улица А.П. </w:t>
            </w:r>
            <w:r>
              <w:lastRenderedPageBreak/>
              <w:t>Кешокова, дом 96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(866-2) 42-35-74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kbr@07.rospotrebnadzor.ru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(401-2) 53-69-42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39.rospotrebnadzor.ru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kaliningrad@39.rospotrebnadzor.ru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(484-2) 55-15-42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microb@kaluga.ru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(415-2) 46-19-04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sgm@sanep.kamchatka.ru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Карачаево-Черкесской Республике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369000, Карачаево-Черкесская Республика, город Черкесск, проспект Ленина, дом 136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(878-2) 20-00-27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upr@09.rospotrebnadzor.ru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650992, Кемеровская </w:t>
            </w:r>
            <w:r>
              <w:lastRenderedPageBreak/>
              <w:t>область, город Кемерово, проспект Кузнецкий, дом 24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(384-</w:t>
            </w:r>
            <w:r>
              <w:lastRenderedPageBreak/>
              <w:t>2) 36-73-15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ocsenko@kemnet.ru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(833-2) 40-67-10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rpn@43.rospotrebnadzor.ru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156005, Костромская область, город Кострома, бульвар Петрковский, дом 5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(494-2) 42-69-49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central@44.rospotrebnadzor.ru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350000, Краснодарский край, город Краснодар, улица Рашпилевская, дом 100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(861) 259-36-86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upravlenie@kubanrpn.ru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660097, Красноярский край, город Красноярск, улица Каратанова, дом 21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(391-2) 26-89-50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office@24.rospotrebnadzor.ru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640020, Курганская </w:t>
            </w:r>
            <w:r>
              <w:lastRenderedPageBreak/>
              <w:t>область, город Курган, улица Куйбышева, д. 46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(352-</w:t>
            </w:r>
            <w:r>
              <w:lastRenderedPageBreak/>
              <w:t>2) 42-13-36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info@45.rospotrebnadzor.ru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305004, Курская область, город Курск, улица Ленина, дом 70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(471-2) 58-71-88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cgsen@kursktelecom.ru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192029, город Санкт-Петербург, улица Ольминского, дом 27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(812) 365-18-00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lenobl@47.rospotrebnadzor.ru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(4742) 27-00-76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saneps@lipetsk.ru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685000, Магаданская область, город Магадан, улица Якутская, дом 53, корпус 2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(413-2) 65-06-56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49.rospotrebnadzor.ru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info@49.rospotrebnadzor.ru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129626, город </w:t>
            </w:r>
            <w:r>
              <w:lastRenderedPageBreak/>
              <w:t>Москва, Графский переулок, дом 4/9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(495) </w:t>
            </w:r>
            <w:r>
              <w:lastRenderedPageBreak/>
              <w:t>621-70-76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77.rospotrebnadzor.ru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uprav@77.rospotrebnadzor.ru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(495) 586-10-78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org@.obltelecom.ru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(815-2) 47-26-72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ocgsen@polarnet.ru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(818-53) 4-30-58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83.rospotrebnadzor.ru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turpnnao@atnet.ru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603950, Нижегородская область, город Нижний Новгород, улица Тургенева, дом 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(831) 436-78-90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sanepid@sinn.ru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(816-2) 97-11-06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info@53.rospotrebnadzor.ru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(383-2) 20-28-75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upravlenie@54.rospotrebnadzor.ru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(381-2) 32-60-32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rpn@55.rospotrebnadzor.ru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(3532) 33-37-98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oren-rpn@esoo.ru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302020, Орловская область, город Орел, Наугорское шоссе, дом 2А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(42-62) 41-51-97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uprav@57.rospotrebnadzor.ru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(841-2) 55-26-06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sanepid@sura.ru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(342-2) 39-35-63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59.rospotrebnadzor.ru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uprn@59.rospotrebnadzor.ru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(423-2) 44-27-40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info@pkrpn.ru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(811-2) 66-28-20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upr@60.rospotrebnadzor.ru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Республике Адыгея </w:t>
            </w:r>
            <w:r>
              <w:lastRenderedPageBreak/>
              <w:t>(Адыгея)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385000, Республика Адыгея, город Майкоп, улица Гагарина, дом 74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(877-2) 52-12-05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tu@01.rospotrebnadzor.ru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(388-22) 6-43-84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rpn_ra@mail.gorny.ru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(347-2) 29-90-98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RpnRB@01.rospotrebnadzor.ru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672000, г. Чита, ул. Амурская, д. 109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367005, Республика Дагестан, город Махачкала, улица Казбекова, дом 174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(872-2) 64-40-67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dagros@rambler.ru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Ингушетия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386001, Республика Ингушетия, город Магас, улица Н. Назарбаева, дом 3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(87-34) 55-03-21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main@06.rospotrebnadzor.ru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(847-22) 2-99-30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08.rospotrebnadzor.ru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rpnrk1@yandex.ru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(814-2) 57-23-39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sanepid@karelia.ru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(821-2) 21-93-38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tu@gsenkomi.ru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(836-2) 68-19-97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sanepid@12.rospotrebnadzor.ru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Мордовия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430030, Республика Мордовия, город Саранск, улица Дальняя, дом 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(834-2) 24-58-16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sen@moris.ru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677027, Республика Саха (Якутия), город Якутск, улица Ойунского, дом 9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(411-2) 35-16-45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yakutia@14.rospotrebnadzor.ru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(867-2) 51-90-31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ses@osetia.ru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(843-2) 38-98-54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org@16.rospotrebnadzor.ru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Тыва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667010, Республика Тыва, город Кызыл, улица Калинина, дом 116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(394-22) 5-26-04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turpn@tuva.ru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Республике Хакасия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655012, Республика Хакасия, город Абакан, улица Маршала Жукова, </w:t>
            </w:r>
            <w:r>
              <w:lastRenderedPageBreak/>
              <w:t>дом 5А-1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(390-22) 2-26-81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tu@rpnrh.ru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(863) 251-05-92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master@61.rospotrebnadzor.ru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(491-2) 92-98-07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postmaster@ses.ryazan.ru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443079, Самарская область, город Самара, проезд имени Георгия Митирева, дом 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(462) 60-38-25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sancntr@fsnsamara.ru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Санкт-Петербургу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191025, город Санкт-Петербург, ул. Стремянная, дом 19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(812) 764-42-38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uprav@78.rospotrebnadzor.ru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Саратовской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410028, Саратовская область, город Саратов, улица Вольская, дом 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(845-2) 20-18-58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sarrpn@san.ru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(424-2) 49-52-00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65.rospotrebnadzor.ru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sakhnadzor@sakhalin.ru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(343) 374-13-79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mail@66.rospotrebnadzor.ru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214018, Смоленская область, город Смоленск, улица Тенишевой, дом 26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(481-2) 38-25-10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sanepid@sci.smolensk.ru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355008, Ставропольский край, город Ставрополь, пер. Фадеева, дом 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(865-2) 29-86-39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tu@26.rospotrebnadzor.ru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Тамбовской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392000, Тамбовская область, город Тамбов, улица Бориса Васильева, </w:t>
            </w:r>
            <w:r>
              <w:lastRenderedPageBreak/>
              <w:t>дом 5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(475-2) 47-25-12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tambov_rpn@68.rospotrebnadzor.ru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170034, Тверская область, город Тверь, улица Дарвина, дом 17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(482-2) 34-22-11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69.rospotrebnadzor.ru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info@69.rospotrebnadzor.ru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(382-2) 26-03-90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turpn@rpn.tomsk.ru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(487-2) 31-28-79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sanita@tula.net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Тюменской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625026, Тюменская область, город Тюмень, улица Рижская, дом 45-А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(345-2) 20-88-24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72.rospotrebnadzor.ru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madzor72@tvumen-service.ru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Удмуртской Республике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426000, Удмуртская Республика, город Ижевск, улица Ленина, дом 106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(341-2) 68-28-44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18.rospotrebnadzor.ru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gsenr@udmnet.ru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(842-2) 44-29-41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73.rospotrebnadzor.ru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73rpn@73.rospotrebnadzor.ru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680009, Хабаровский край, город Хабаровск, улица Карла Маркса, дом 109Б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(421-2) 27-47-44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root@sanepid.khv.ru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628007, Ханты-Мансийский автономный округ - Югра, город Ханты-Мансийск, улица Рознина, дом 72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(3467) 32-81-08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86.rospotrebnadzor.ru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khantv@86.rospotrebnadzor.ru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454092, Челябинская область, город Челябинск, улица Елькина, дом 73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(351) 63-64-90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74.rospotrebnadzor.ru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rospn@chel.surnet.ru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 xml:space="preserve">364038, Чеченская </w:t>
            </w:r>
            <w:r>
              <w:lastRenderedPageBreak/>
              <w:t>Республика, город Грозный, улица Урицкого, дом 2А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(871-</w:t>
            </w:r>
            <w:r>
              <w:lastRenderedPageBreak/>
              <w:t>2) 22-28-93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20.rospotrebnadzor.ru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grozny@20.rospotrebnadzor.ru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(352) 58-17-13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21.rospotrebnadzor.ru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sanit@21.rospotrebnadzor.ru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(427-22) 2-28-43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87.rospotrebnadzor.ru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rpn@87.rospotrebnadzor.ru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(349-22) 47-860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89.rospotrebnadzor.ru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tugsen@yamalinfo.ru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Ярославской области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lastRenderedPageBreak/>
              <w:t>150003, Ярославская область, город Ярославль, улица Войнова, дом 1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(485-2) 73-26-92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76.rospotrebnadzor.ru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mail@76.rospotrebnadzor.ru</w:t>
            </w:r>
          </w:p>
        </w:tc>
      </w:tr>
      <w:tr w:rsidR="00CA145C">
        <w:tc>
          <w:tcPr>
            <w:tcW w:w="544" w:type="dxa"/>
          </w:tcPr>
          <w:p w:rsidR="00CA145C" w:rsidRDefault="00CA145C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59" w:type="dxa"/>
          </w:tcPr>
          <w:p w:rsidR="00CA145C" w:rsidRDefault="00CA145C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2764" w:type="dxa"/>
          </w:tcPr>
          <w:p w:rsidR="00CA145C" w:rsidRDefault="00CA145C">
            <w:pPr>
              <w:pStyle w:val="ConsPlusNormal"/>
              <w:ind w:firstLine="540"/>
            </w:pPr>
            <w:r>
              <w:t>115054, г. Москва, ул. Дубининская, д. 17</w:t>
            </w:r>
          </w:p>
        </w:tc>
        <w:tc>
          <w:tcPr>
            <w:tcW w:w="1234" w:type="dxa"/>
          </w:tcPr>
          <w:p w:rsidR="00CA145C" w:rsidRDefault="00CA145C">
            <w:pPr>
              <w:pStyle w:val="ConsPlusNormal"/>
              <w:ind w:firstLine="540"/>
            </w:pPr>
            <w:r>
              <w:t>+7 (499) 623-36-04</w:t>
            </w:r>
          </w:p>
        </w:tc>
        <w:tc>
          <w:tcPr>
            <w:tcW w:w="3304" w:type="dxa"/>
          </w:tcPr>
          <w:p w:rsidR="00CA145C" w:rsidRDefault="00CA145C">
            <w:pPr>
              <w:pStyle w:val="ConsPlusNormal"/>
              <w:ind w:firstLine="540"/>
            </w:pPr>
            <w:r>
              <w:t>urpngt.rospotrebnadzor.ru</w:t>
            </w:r>
          </w:p>
        </w:tc>
        <w:tc>
          <w:tcPr>
            <w:tcW w:w="4549" w:type="dxa"/>
          </w:tcPr>
          <w:p w:rsidR="00CA145C" w:rsidRDefault="00CA145C">
            <w:pPr>
              <w:pStyle w:val="ConsPlusNormal"/>
              <w:ind w:firstLine="540"/>
            </w:pPr>
            <w:r>
              <w:t>Pushnina_TN@gsen.ru</w:t>
            </w:r>
          </w:p>
        </w:tc>
      </w:tr>
      <w:tr w:rsidR="00CA145C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CA145C" w:rsidRDefault="00CA145C">
            <w:pPr>
              <w:pStyle w:val="ConsPlusNormal"/>
              <w:jc w:val="right"/>
            </w:pPr>
            <w:bookmarkStart w:id="44" w:name="P1116"/>
            <w:bookmarkEnd w:id="44"/>
            <w:r>
              <w:t>85</w:t>
            </w:r>
          </w:p>
        </w:tc>
        <w:tc>
          <w:tcPr>
            <w:tcW w:w="2659" w:type="dxa"/>
            <w:tcBorders>
              <w:bottom w:val="nil"/>
            </w:tcBorders>
          </w:tcPr>
          <w:p w:rsidR="00CA145C" w:rsidRDefault="00CA145C">
            <w:pPr>
              <w:pStyle w:val="ConsPlusNormal"/>
              <w:ind w:firstLine="540"/>
              <w:jc w:val="both"/>
            </w:pPr>
            <w:bookmarkStart w:id="45" w:name="P1117"/>
            <w:bookmarkEnd w:id="45"/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2764" w:type="dxa"/>
            <w:tcBorders>
              <w:bottom w:val="nil"/>
            </w:tcBorders>
          </w:tcPr>
          <w:p w:rsidR="00CA145C" w:rsidRDefault="00CA145C">
            <w:pPr>
              <w:pStyle w:val="ConsPlusNormal"/>
              <w:ind w:firstLine="540"/>
              <w:jc w:val="both"/>
            </w:pPr>
            <w:bookmarkStart w:id="46" w:name="P1118"/>
            <w:bookmarkEnd w:id="46"/>
            <w:r>
              <w:t>295034, г. Симферополь, ул. Набережная, д. 67</w:t>
            </w:r>
          </w:p>
        </w:tc>
        <w:tc>
          <w:tcPr>
            <w:tcW w:w="1234" w:type="dxa"/>
            <w:tcBorders>
              <w:bottom w:val="nil"/>
            </w:tcBorders>
          </w:tcPr>
          <w:p w:rsidR="00CA145C" w:rsidRDefault="00CA145C">
            <w:pPr>
              <w:pStyle w:val="ConsPlusNormal"/>
              <w:ind w:firstLine="540"/>
              <w:jc w:val="both"/>
            </w:pPr>
            <w:bookmarkStart w:id="47" w:name="P1119"/>
            <w:bookmarkEnd w:id="47"/>
            <w:r>
              <w:t>(380652) 27-33-12</w:t>
            </w:r>
          </w:p>
        </w:tc>
        <w:tc>
          <w:tcPr>
            <w:tcW w:w="3304" w:type="dxa"/>
            <w:tcBorders>
              <w:bottom w:val="nil"/>
            </w:tcBorders>
          </w:tcPr>
          <w:p w:rsidR="00CA145C" w:rsidRDefault="00CA145C">
            <w:pPr>
              <w:pStyle w:val="ConsPlusNormal"/>
              <w:ind w:firstLine="540"/>
              <w:jc w:val="both"/>
            </w:pPr>
            <w:bookmarkStart w:id="48" w:name="P1120"/>
            <w:bookmarkEnd w:id="48"/>
            <w:r>
              <w:t>82.rospotrebnadzor.ru</w:t>
            </w:r>
          </w:p>
        </w:tc>
        <w:tc>
          <w:tcPr>
            <w:tcW w:w="4549" w:type="dxa"/>
            <w:tcBorders>
              <w:bottom w:val="nil"/>
            </w:tcBorders>
          </w:tcPr>
          <w:p w:rsidR="00CA145C" w:rsidRDefault="00CA145C">
            <w:pPr>
              <w:pStyle w:val="ConsPlusNormal"/>
              <w:ind w:firstLine="540"/>
            </w:pPr>
            <w:bookmarkStart w:id="49" w:name="P1121"/>
            <w:bookmarkEnd w:id="49"/>
            <w:r>
              <w:t>Crimea_ses@crimeainfo.com</w:t>
            </w:r>
          </w:p>
        </w:tc>
      </w:tr>
      <w:tr w:rsidR="00CA145C">
        <w:tblPrEx>
          <w:tblBorders>
            <w:insideH w:val="nil"/>
          </w:tblBorders>
        </w:tblPrEx>
        <w:tc>
          <w:tcPr>
            <w:tcW w:w="15054" w:type="dxa"/>
            <w:gridSpan w:val="6"/>
            <w:tcBorders>
              <w:top w:val="nil"/>
            </w:tcBorders>
          </w:tcPr>
          <w:p w:rsidR="00CA145C" w:rsidRDefault="00CA145C">
            <w:pPr>
              <w:pStyle w:val="ConsPlusNormal"/>
              <w:ind w:firstLine="540"/>
              <w:jc w:val="both"/>
            </w:pPr>
            <w:r>
              <w:t xml:space="preserve">(п. 85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13.08.2015 N 658)</w:t>
            </w:r>
          </w:p>
        </w:tc>
      </w:tr>
    </w:tbl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right"/>
      </w:pPr>
      <w:r>
        <w:t>Приложение N 2</w:t>
      </w:r>
    </w:p>
    <w:p w:rsidR="00CA145C" w:rsidRDefault="00CA145C">
      <w:pPr>
        <w:pStyle w:val="ConsPlusNormal"/>
        <w:jc w:val="right"/>
      </w:pPr>
      <w:r>
        <w:t>к Административному регламенту</w:t>
      </w:r>
    </w:p>
    <w:p w:rsidR="00CA145C" w:rsidRDefault="00CA145C">
      <w:pPr>
        <w:pStyle w:val="ConsPlusNormal"/>
        <w:jc w:val="right"/>
      </w:pPr>
      <w:r>
        <w:t>по исполнению государственной услуги</w:t>
      </w:r>
    </w:p>
    <w:p w:rsidR="00CA145C" w:rsidRDefault="00CA145C">
      <w:pPr>
        <w:pStyle w:val="ConsPlusNormal"/>
        <w:jc w:val="right"/>
      </w:pPr>
      <w:r>
        <w:t>по государственной регистрации впервые</w:t>
      </w:r>
    </w:p>
    <w:p w:rsidR="00CA145C" w:rsidRDefault="00CA145C">
      <w:pPr>
        <w:pStyle w:val="ConsPlusNormal"/>
        <w:jc w:val="right"/>
      </w:pPr>
      <w:r>
        <w:t>внедряемых в производство и ранее</w:t>
      </w:r>
    </w:p>
    <w:p w:rsidR="00CA145C" w:rsidRDefault="00CA145C">
      <w:pPr>
        <w:pStyle w:val="ConsPlusNormal"/>
        <w:jc w:val="right"/>
      </w:pPr>
      <w:r>
        <w:t>не использовавшихся химических,</w:t>
      </w:r>
    </w:p>
    <w:p w:rsidR="00CA145C" w:rsidRDefault="00CA145C">
      <w:pPr>
        <w:pStyle w:val="ConsPlusNormal"/>
        <w:jc w:val="right"/>
      </w:pPr>
      <w:r>
        <w:t>биологических веществ и изготовляемых</w:t>
      </w:r>
    </w:p>
    <w:p w:rsidR="00CA145C" w:rsidRDefault="00CA145C">
      <w:pPr>
        <w:pStyle w:val="ConsPlusNormal"/>
        <w:jc w:val="right"/>
      </w:pPr>
      <w:r>
        <w:lastRenderedPageBreak/>
        <w:t>на их основе препаратов, потенциально</w:t>
      </w:r>
    </w:p>
    <w:p w:rsidR="00CA145C" w:rsidRDefault="00CA145C">
      <w:pPr>
        <w:pStyle w:val="ConsPlusNormal"/>
        <w:jc w:val="right"/>
      </w:pPr>
      <w:r>
        <w:t>опасных для человека (кроме</w:t>
      </w:r>
    </w:p>
    <w:p w:rsidR="00CA145C" w:rsidRDefault="00CA145C">
      <w:pPr>
        <w:pStyle w:val="ConsPlusNormal"/>
        <w:jc w:val="right"/>
      </w:pPr>
      <w:r>
        <w:t>лекарственных средств); отдельных</w:t>
      </w:r>
    </w:p>
    <w:p w:rsidR="00CA145C" w:rsidRDefault="00CA145C">
      <w:pPr>
        <w:pStyle w:val="ConsPlusNormal"/>
        <w:jc w:val="right"/>
      </w:pPr>
      <w:r>
        <w:t>видов продукции, представляющих</w:t>
      </w:r>
    </w:p>
    <w:p w:rsidR="00CA145C" w:rsidRDefault="00CA145C">
      <w:pPr>
        <w:pStyle w:val="ConsPlusNormal"/>
        <w:jc w:val="right"/>
      </w:pPr>
      <w:r>
        <w:t>потенциальную опасность для человека</w:t>
      </w:r>
    </w:p>
    <w:p w:rsidR="00CA145C" w:rsidRDefault="00CA145C">
      <w:pPr>
        <w:pStyle w:val="ConsPlusNormal"/>
        <w:jc w:val="right"/>
      </w:pPr>
      <w:r>
        <w:t>(кроме лекарственных средств);</w:t>
      </w:r>
    </w:p>
    <w:p w:rsidR="00CA145C" w:rsidRDefault="00CA145C">
      <w:pPr>
        <w:pStyle w:val="ConsPlusNormal"/>
        <w:jc w:val="right"/>
      </w:pPr>
      <w:r>
        <w:t>отдельных видов продукции, в том числе</w:t>
      </w:r>
    </w:p>
    <w:p w:rsidR="00CA145C" w:rsidRDefault="00CA145C">
      <w:pPr>
        <w:pStyle w:val="ConsPlusNormal"/>
        <w:jc w:val="right"/>
      </w:pPr>
      <w:r>
        <w:t>пищевых продуктов, впервые ввозимых</w:t>
      </w:r>
    </w:p>
    <w:p w:rsidR="00CA145C" w:rsidRDefault="00CA145C">
      <w:pPr>
        <w:pStyle w:val="ConsPlusNormal"/>
        <w:jc w:val="right"/>
      </w:pPr>
      <w:r>
        <w:t>на таможенную территорию</w:t>
      </w:r>
    </w:p>
    <w:p w:rsidR="00CA145C" w:rsidRDefault="00CA145C">
      <w:pPr>
        <w:pStyle w:val="ConsPlusNormal"/>
        <w:jc w:val="right"/>
      </w:pPr>
      <w:r>
        <w:t>Таможенного союза</w:t>
      </w:r>
    </w:p>
    <w:p w:rsidR="00CA145C" w:rsidRDefault="00CA145C">
      <w:pPr>
        <w:sectPr w:rsidR="00CA145C">
          <w:pgSz w:w="16838" w:h="11905"/>
          <w:pgMar w:top="1701" w:right="1134" w:bottom="850" w:left="1134" w:header="0" w:footer="0" w:gutter="0"/>
          <w:cols w:space="720"/>
        </w:sectPr>
      </w:pP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nformat"/>
        <w:jc w:val="both"/>
      </w:pPr>
      <w:bookmarkStart w:id="50" w:name="P1146"/>
      <w:bookmarkEnd w:id="50"/>
      <w:r>
        <w:t xml:space="preserve">                              ФОРМА ЗАЯВЛЕНИЯ</w:t>
      </w:r>
    </w:p>
    <w:p w:rsidR="00CA145C" w:rsidRDefault="00CA145C">
      <w:pPr>
        <w:pStyle w:val="ConsPlusNonformat"/>
        <w:jc w:val="both"/>
      </w:pPr>
      <w:r>
        <w:t xml:space="preserve">            о проведении государственной регистрации продукции,</w:t>
      </w:r>
    </w:p>
    <w:p w:rsidR="00CA145C" w:rsidRDefault="00CA145C">
      <w:pPr>
        <w:pStyle w:val="ConsPlusNonformat"/>
        <w:jc w:val="both"/>
      </w:pPr>
      <w:r>
        <w:t xml:space="preserve">                            веществ, препаратов</w:t>
      </w:r>
    </w:p>
    <w:p w:rsidR="00CA145C" w:rsidRDefault="00CA145C">
      <w:pPr>
        <w:pStyle w:val="ConsPlusNonformat"/>
        <w:jc w:val="both"/>
      </w:pPr>
    </w:p>
    <w:p w:rsidR="00CA145C" w:rsidRDefault="00CA145C">
      <w:pPr>
        <w:pStyle w:val="ConsPlusNonformat"/>
        <w:jc w:val="both"/>
      </w:pPr>
      <w:r>
        <w:t>В Федеральную службу по надзору в сфере защиты прав потребителей</w:t>
      </w:r>
    </w:p>
    <w:p w:rsidR="00CA145C" w:rsidRDefault="00CA145C">
      <w:pPr>
        <w:pStyle w:val="ConsPlusNonformat"/>
        <w:jc w:val="both"/>
      </w:pPr>
      <w:r>
        <w:t>и благополучия человека/Управление Федеральной службы по надзору в сфере</w:t>
      </w:r>
    </w:p>
    <w:p w:rsidR="00CA145C" w:rsidRDefault="00CA145C">
      <w:pPr>
        <w:pStyle w:val="ConsPlusNonformat"/>
        <w:jc w:val="both"/>
      </w:pPr>
      <w:r>
        <w:t>защиты прав потребителей и благополучия человека от: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 xml:space="preserve">      (наименование и юридический адрес производителя (изготовителя),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 xml:space="preserve">                наименование и юридический адрес заявителя)</w:t>
      </w:r>
    </w:p>
    <w:p w:rsidR="00CA145C" w:rsidRDefault="00CA145C">
      <w:pPr>
        <w:pStyle w:val="ConsPlusNonformat"/>
        <w:jc w:val="both"/>
      </w:pPr>
      <w:r>
        <w:t>ИНН 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>ОГРН 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>Банковские, почтовые реквизиты, номер телефона, адрес электронной почты: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>Прошу провести государственную регистрацию: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 xml:space="preserve">            (наименование продукции с указанием товарного знака</w:t>
      </w:r>
    </w:p>
    <w:p w:rsidR="00CA145C" w:rsidRDefault="00CA145C">
      <w:pPr>
        <w:pStyle w:val="ConsPlusNonformat"/>
        <w:jc w:val="both"/>
      </w:pPr>
      <w:r>
        <w:t xml:space="preserve">          (при его наличии) и ее назначение (область применения))</w:t>
      </w:r>
    </w:p>
    <w:p w:rsidR="00CA145C" w:rsidRDefault="00CA145C">
      <w:pPr>
        <w:pStyle w:val="ConsPlusNonformat"/>
        <w:jc w:val="both"/>
      </w:pPr>
    </w:p>
    <w:p w:rsidR="00CA145C" w:rsidRDefault="00CA145C">
      <w:pPr>
        <w:pStyle w:val="ConsPlusNonformat"/>
        <w:jc w:val="both"/>
      </w:pPr>
      <w:r>
        <w:t>К заявлению прилагаю следующие документы: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</w:p>
    <w:p w:rsidR="00CA145C" w:rsidRDefault="00CA145C">
      <w:pPr>
        <w:pStyle w:val="ConsPlusNonformat"/>
        <w:jc w:val="both"/>
      </w:pPr>
      <w:r>
        <w:t>Обязуюсь выполнять условия, предусмотренные порядком проведения</w:t>
      </w:r>
    </w:p>
    <w:p w:rsidR="00CA145C" w:rsidRDefault="00CA145C">
      <w:pPr>
        <w:pStyle w:val="ConsPlusNonformat"/>
        <w:jc w:val="both"/>
      </w:pPr>
      <w:r>
        <w:t>государственной регистрации.</w:t>
      </w:r>
    </w:p>
    <w:p w:rsidR="00CA145C" w:rsidRDefault="00CA145C">
      <w:pPr>
        <w:pStyle w:val="ConsPlusNonformat"/>
        <w:jc w:val="both"/>
      </w:pPr>
    </w:p>
    <w:p w:rsidR="00CA145C" w:rsidRDefault="00CA145C">
      <w:pPr>
        <w:pStyle w:val="ConsPlusNonformat"/>
        <w:jc w:val="both"/>
      </w:pPr>
      <w:r>
        <w:t>Заявитель: ________________________________________________________________</w:t>
      </w:r>
    </w:p>
    <w:p w:rsidR="00CA145C" w:rsidRDefault="00CA145C">
      <w:pPr>
        <w:pStyle w:val="ConsPlusNonformat"/>
        <w:jc w:val="both"/>
      </w:pPr>
      <w:r>
        <w:t xml:space="preserve">                              (подпись, Ф.И.О., печать)</w:t>
      </w:r>
    </w:p>
    <w:p w:rsidR="00CA145C" w:rsidRDefault="00CA145C">
      <w:pPr>
        <w:pStyle w:val="ConsPlusNonformat"/>
        <w:jc w:val="both"/>
      </w:pPr>
    </w:p>
    <w:p w:rsidR="00CA145C" w:rsidRDefault="00CA145C">
      <w:pPr>
        <w:pStyle w:val="ConsPlusNonformat"/>
        <w:jc w:val="both"/>
      </w:pPr>
      <w:r>
        <w:t>Заполняется специалистом Роспотребнадзора:</w:t>
      </w:r>
    </w:p>
    <w:p w:rsidR="00CA145C" w:rsidRDefault="00CA145C">
      <w:pPr>
        <w:pStyle w:val="ConsPlusNonformat"/>
        <w:jc w:val="both"/>
      </w:pPr>
      <w:r>
        <w:t>Заявление принято "__" _________________ 20__ г., зарегистрировано</w:t>
      </w:r>
    </w:p>
    <w:p w:rsidR="00CA145C" w:rsidRDefault="00CA145C">
      <w:pPr>
        <w:pStyle w:val="ConsPlusNonformat"/>
        <w:jc w:val="both"/>
      </w:pPr>
      <w:r>
        <w:t>в журнале под N __________</w:t>
      </w:r>
    </w:p>
    <w:p w:rsidR="00CA145C" w:rsidRDefault="00CA145C">
      <w:pPr>
        <w:pStyle w:val="ConsPlusNonformat"/>
        <w:jc w:val="both"/>
      </w:pPr>
      <w:r>
        <w:t>___________________________________________________________________________</w:t>
      </w:r>
    </w:p>
    <w:p w:rsidR="00CA145C" w:rsidRDefault="00CA145C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jc w:val="right"/>
      </w:pPr>
      <w:r>
        <w:t>Приложение N 3</w:t>
      </w:r>
    </w:p>
    <w:p w:rsidR="00CA145C" w:rsidRDefault="00CA145C">
      <w:pPr>
        <w:pStyle w:val="ConsPlusNormal"/>
        <w:jc w:val="right"/>
      </w:pPr>
      <w:r>
        <w:t>к Административному регламенту</w:t>
      </w:r>
    </w:p>
    <w:p w:rsidR="00CA145C" w:rsidRDefault="00CA145C">
      <w:pPr>
        <w:pStyle w:val="ConsPlusNormal"/>
        <w:jc w:val="right"/>
      </w:pPr>
      <w:r>
        <w:t>предоставления государственной услуги</w:t>
      </w:r>
    </w:p>
    <w:p w:rsidR="00CA145C" w:rsidRDefault="00CA145C">
      <w:pPr>
        <w:pStyle w:val="ConsPlusNormal"/>
        <w:jc w:val="right"/>
      </w:pPr>
      <w:r>
        <w:t>по государственной регистрации впервые</w:t>
      </w:r>
    </w:p>
    <w:p w:rsidR="00CA145C" w:rsidRDefault="00CA145C">
      <w:pPr>
        <w:pStyle w:val="ConsPlusNormal"/>
        <w:jc w:val="right"/>
      </w:pPr>
      <w:r>
        <w:t>внедряемых в производство и ранее</w:t>
      </w:r>
    </w:p>
    <w:p w:rsidR="00CA145C" w:rsidRDefault="00CA145C">
      <w:pPr>
        <w:pStyle w:val="ConsPlusNormal"/>
        <w:jc w:val="right"/>
      </w:pPr>
      <w:r>
        <w:t>не использовавшихся химических,</w:t>
      </w:r>
    </w:p>
    <w:p w:rsidR="00CA145C" w:rsidRDefault="00CA145C">
      <w:pPr>
        <w:pStyle w:val="ConsPlusNormal"/>
        <w:jc w:val="right"/>
      </w:pPr>
      <w:r>
        <w:t>биологических веществ и изготовляемых</w:t>
      </w:r>
    </w:p>
    <w:p w:rsidR="00CA145C" w:rsidRDefault="00CA145C">
      <w:pPr>
        <w:pStyle w:val="ConsPlusNormal"/>
        <w:jc w:val="right"/>
      </w:pPr>
      <w:r>
        <w:t>на их основе препаратов, потенциально</w:t>
      </w:r>
    </w:p>
    <w:p w:rsidR="00CA145C" w:rsidRDefault="00CA145C">
      <w:pPr>
        <w:pStyle w:val="ConsPlusNormal"/>
        <w:jc w:val="right"/>
      </w:pPr>
      <w:r>
        <w:t>опасных для человека (кроме</w:t>
      </w:r>
    </w:p>
    <w:p w:rsidR="00CA145C" w:rsidRDefault="00CA145C">
      <w:pPr>
        <w:pStyle w:val="ConsPlusNormal"/>
        <w:jc w:val="right"/>
      </w:pPr>
      <w:r>
        <w:t>лекарственных средств); отдельных</w:t>
      </w:r>
    </w:p>
    <w:p w:rsidR="00CA145C" w:rsidRDefault="00CA145C">
      <w:pPr>
        <w:pStyle w:val="ConsPlusNormal"/>
        <w:jc w:val="right"/>
      </w:pPr>
      <w:r>
        <w:t>видов продукции, представляющих</w:t>
      </w:r>
    </w:p>
    <w:p w:rsidR="00CA145C" w:rsidRDefault="00CA145C">
      <w:pPr>
        <w:pStyle w:val="ConsPlusNormal"/>
        <w:jc w:val="right"/>
      </w:pPr>
      <w:r>
        <w:t>потенциальную опасность для человека</w:t>
      </w:r>
    </w:p>
    <w:p w:rsidR="00CA145C" w:rsidRDefault="00CA145C">
      <w:pPr>
        <w:pStyle w:val="ConsPlusNormal"/>
        <w:jc w:val="right"/>
      </w:pPr>
      <w:r>
        <w:t>(кроме лекарственных средств);</w:t>
      </w:r>
    </w:p>
    <w:p w:rsidR="00CA145C" w:rsidRDefault="00CA145C">
      <w:pPr>
        <w:pStyle w:val="ConsPlusNormal"/>
        <w:jc w:val="right"/>
      </w:pPr>
      <w:r>
        <w:t>отдельных видов продукции, в том числе</w:t>
      </w:r>
    </w:p>
    <w:p w:rsidR="00CA145C" w:rsidRDefault="00CA145C">
      <w:pPr>
        <w:pStyle w:val="ConsPlusNormal"/>
        <w:jc w:val="right"/>
      </w:pPr>
      <w:r>
        <w:t>пищевых продуктов, впервые ввозимых</w:t>
      </w:r>
    </w:p>
    <w:p w:rsidR="00CA145C" w:rsidRDefault="00CA145C">
      <w:pPr>
        <w:pStyle w:val="ConsPlusNormal"/>
        <w:jc w:val="right"/>
      </w:pPr>
      <w:r>
        <w:t>на таможенную территорию</w:t>
      </w:r>
    </w:p>
    <w:p w:rsidR="00CA145C" w:rsidRDefault="00CA145C">
      <w:pPr>
        <w:pStyle w:val="ConsPlusNormal"/>
        <w:jc w:val="right"/>
      </w:pPr>
      <w:r>
        <w:t>Таможенного союза</w:t>
      </w:r>
    </w:p>
    <w:p w:rsidR="00CA145C" w:rsidRDefault="00CA145C">
      <w:pPr>
        <w:pStyle w:val="ConsPlusNormal"/>
        <w:jc w:val="right"/>
      </w:pPr>
    </w:p>
    <w:p w:rsidR="00CA145C" w:rsidRDefault="00CA145C">
      <w:pPr>
        <w:pStyle w:val="ConsPlusNormal"/>
        <w:jc w:val="center"/>
      </w:pPr>
      <w:bookmarkStart w:id="51" w:name="P1203"/>
      <w:bookmarkEnd w:id="51"/>
      <w:r>
        <w:t>БЛОК-СХЕМА</w:t>
      </w:r>
    </w:p>
    <w:p w:rsidR="00CA145C" w:rsidRDefault="00CA145C">
      <w:pPr>
        <w:pStyle w:val="ConsPlusNormal"/>
        <w:jc w:val="center"/>
      </w:pPr>
      <w:r>
        <w:lastRenderedPageBreak/>
        <w:t>СОСТАВА АДМИНИСТРАТИВНЫХ ПРОЦЕДУР ПО ПРЕДОСТАВЛЕНИЮ</w:t>
      </w:r>
    </w:p>
    <w:p w:rsidR="00CA145C" w:rsidRDefault="00CA145C">
      <w:pPr>
        <w:pStyle w:val="ConsPlusNormal"/>
        <w:jc w:val="center"/>
      </w:pPr>
      <w:r>
        <w:t>ГОСУДАРСТВЕННОЙ УСЛУГИ В РОСПОТРЕБНАДЗОРЕ</w:t>
      </w:r>
    </w:p>
    <w:p w:rsidR="00CA145C" w:rsidRDefault="00CA145C">
      <w:pPr>
        <w:pStyle w:val="ConsPlusNormal"/>
        <w:jc w:val="center"/>
      </w:pPr>
      <w:r>
        <w:t>И ЕГО ТЕРРИТОРИАЛЬНЫХ ОРГАНАХ</w:t>
      </w:r>
    </w:p>
    <w:p w:rsidR="00CA145C" w:rsidRDefault="00CA145C">
      <w:pPr>
        <w:pStyle w:val="ConsPlusNormal"/>
        <w:jc w:val="center"/>
      </w:pP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┌──────────────────────────────────────────────────┐</w:t>
      </w:r>
    </w:p>
    <w:p w:rsidR="00CA145C" w:rsidRDefault="00CA145C">
      <w:pPr>
        <w:pStyle w:val="ConsPlusNonformat"/>
        <w:jc w:val="both"/>
      </w:pPr>
      <w:r>
        <w:rPr>
          <w:sz w:val="14"/>
        </w:rPr>
        <w:t>┌─────────┐   │-  прием и регистрация заявления о государственной│ ┌───────────────┐   ┌─────────────────────┐</w:t>
      </w:r>
    </w:p>
    <w:p w:rsidR="00CA145C" w:rsidRDefault="00CA145C">
      <w:pPr>
        <w:pStyle w:val="ConsPlusNonformat"/>
        <w:jc w:val="both"/>
      </w:pPr>
      <w:r>
        <w:rPr>
          <w:sz w:val="14"/>
        </w:rPr>
        <w:t>│Обращение├──&gt;│регистрации   продукции   и   прилагаемых  к  нему│ │    Оплата     │   │ Выдача свидетельства│</w:t>
      </w:r>
    </w:p>
    <w:p w:rsidR="00CA145C" w:rsidRDefault="00CA145C">
      <w:pPr>
        <w:pStyle w:val="ConsPlusNonformat"/>
        <w:jc w:val="both"/>
      </w:pPr>
      <w:r>
        <w:rPr>
          <w:sz w:val="14"/>
        </w:rPr>
        <w:t>│заявителя│   │документов;                                       │ │государственной├──&gt;│  о государственной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>└─────────┘   │-   формирование  и  направление  межведомственных│ │    пошлины    │   │регистрации продукции│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│запросов  в  органы  (организации),  участвующие в│ └───────────────┘   └─────────────────────┘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│предоставлении государственной услуги;            │  /\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   экспертиза     документов,    представляемых│  /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│заявителем;                                       │ /                   ┌─────────────────────┐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    экспертиза      результатов     проведенных│/                    │Информация об отказе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│токсикологических,  гигиенических,  ветеринарных и├────────────────────&gt;│  в государственной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│иных видов исследований (испытаний)               │                     │регистрации продукции│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│(органолептические,             физико-химические,│                     └─────────────────────┘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│микробиологические, радиологические по допустимому│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│содержанию       химических,      радиологических,│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│биологических  объектов, запрещенных компонентов и│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│их    соединений,    микроорганизмов    и   других│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│биологических  агентов,  представляющих  опасность│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│для  здоровья человека, эффективность применения -│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│для   дезинфекционных   средств   и   биологически│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│активных добавок к пище) продукции;             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 принятие  решения  о  выдаче  свидетельства  о│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  или  об│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│отказе в государственной регистрации продукции; 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ведение  Реестра свидетельств о государственной│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│регистрации   продукции,   внесение   сведений   о│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│продукции и ее изготовителе (поставщике) в Реестр,│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│а также получение выписки из Реестра;           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  выдача    свидетельства   о   государственной│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│регистрации продукции;                          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│-    внесение    изменений   в   свидетельство   о│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продукции,  выдача│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│нового свидетельства о государственной регистрации│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│продукции взамен утраченного                      │</w:t>
      </w:r>
    </w:p>
    <w:p w:rsidR="00CA145C" w:rsidRDefault="00CA145C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└──────────────────────────────────────────────────┘</w:t>
      </w:r>
    </w:p>
    <w:p w:rsidR="00CA145C" w:rsidRDefault="00CA145C">
      <w:pPr>
        <w:pStyle w:val="ConsPlusNormal"/>
        <w:jc w:val="both"/>
      </w:pPr>
    </w:p>
    <w:p w:rsidR="00CA145C" w:rsidRDefault="00CA145C">
      <w:pPr>
        <w:pStyle w:val="ConsPlusNormal"/>
        <w:ind w:firstLine="540"/>
        <w:jc w:val="both"/>
      </w:pPr>
    </w:p>
    <w:p w:rsidR="00CA145C" w:rsidRDefault="00CA1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6FC" w:rsidRDefault="00B116FC">
      <w:bookmarkStart w:id="52" w:name="_GoBack"/>
      <w:bookmarkEnd w:id="52"/>
    </w:p>
    <w:sectPr w:rsidR="00B116FC" w:rsidSect="00B70A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C"/>
    <w:rsid w:val="00B116FC"/>
    <w:rsid w:val="00C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A82C-54CB-477B-A965-D3F97F4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1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55BC4CA4CF0E1FB4653B707BFBE4E87C35FD93DB347A21D6F63374F117B72FED3D3DDA9AB56D9AO46FH" TargetMode="External"/><Relationship Id="rId18" Type="http://schemas.openxmlformats.org/officeDocument/2006/relationships/hyperlink" Target="consultantplus://offline/ref=5555BC4CA4CF0E1FB4653B707BFBE4E87C38FF97DA3D7A21D6F63374F117B72FED3D3DDA9AB56D99O46AH" TargetMode="External"/><Relationship Id="rId26" Type="http://schemas.openxmlformats.org/officeDocument/2006/relationships/hyperlink" Target="consultantplus://offline/ref=5555BC4CA4CF0E1FB4653B707BFBE4E87C38F995D03D7A21D6F63374F117B72FED3D3DDA9AB56D9AO46DH" TargetMode="External"/><Relationship Id="rId39" Type="http://schemas.openxmlformats.org/officeDocument/2006/relationships/hyperlink" Target="consultantplus://offline/ref=5555BC4CA4CF0E1FB4653B707BFBE4E87931FF95DD3F272BDEAF3F76F618E838EA7431DB9AB56FO96EH" TargetMode="External"/><Relationship Id="rId21" Type="http://schemas.openxmlformats.org/officeDocument/2006/relationships/hyperlink" Target="consultantplus://offline/ref=5555BC4CA4CF0E1FB4653B707BFBE4E87C39FB9ED1327A21D6F63374F117B72FED3D3DDA9AB56D9AO46CH" TargetMode="External"/><Relationship Id="rId34" Type="http://schemas.openxmlformats.org/officeDocument/2006/relationships/hyperlink" Target="consultantplus://offline/ref=5555BC4CA4CF0E1FB4653B707BFBE4E87C35FD93DB347A21D6F63374F117B72FED3D3DDA9AB56D9AO46AH" TargetMode="External"/><Relationship Id="rId42" Type="http://schemas.openxmlformats.org/officeDocument/2006/relationships/hyperlink" Target="consultantplus://offline/ref=5555BC4CA4CF0E1FB4653B707BFBE4E87C33FC9ED1307A21D6F63374F117B72FED3D3DOD68H" TargetMode="External"/><Relationship Id="rId47" Type="http://schemas.openxmlformats.org/officeDocument/2006/relationships/hyperlink" Target="consultantplus://offline/ref=5555BC4CA4CF0E1FB4653B707BFBE4E87C39FB9ED1327A21D6F63374F117B72FED3D3DDA9AB56D9AO469H" TargetMode="External"/><Relationship Id="rId50" Type="http://schemas.openxmlformats.org/officeDocument/2006/relationships/hyperlink" Target="consultantplus://offline/ref=9493760F95734BAACB97CB23C28C63C8CC9AB21813FD63BAD3F3232DB412CB598C11137377FA276APF61H" TargetMode="External"/><Relationship Id="rId55" Type="http://schemas.openxmlformats.org/officeDocument/2006/relationships/hyperlink" Target="consultantplus://offline/ref=9493760F95734BAACB97CB23C28C63C8CC97B01B19F463BAD3F3232DB412CB598C11137377FB2EP668H" TargetMode="External"/><Relationship Id="rId63" Type="http://schemas.openxmlformats.org/officeDocument/2006/relationships/hyperlink" Target="consultantplus://offline/ref=9493760F95734BAACB97CB23C28C63C8CC96B41519FB63BAD3F3232DB412CB598C11137377FA276APF6CH" TargetMode="External"/><Relationship Id="rId68" Type="http://schemas.openxmlformats.org/officeDocument/2006/relationships/hyperlink" Target="consultantplus://offline/ref=9493760F95734BAACB97CB23C28C63C8CC96B41519FB63BAD3F3232DB412CB598C11137377FA276BPF67H" TargetMode="External"/><Relationship Id="rId76" Type="http://schemas.openxmlformats.org/officeDocument/2006/relationships/hyperlink" Target="consultantplus://offline/ref=9493760F95734BAACB97CB23C28C63C8CC97B01C12F463BAD3F3232DB412CB598C11137376FB236CPF64H" TargetMode="External"/><Relationship Id="rId7" Type="http://schemas.openxmlformats.org/officeDocument/2006/relationships/hyperlink" Target="consultantplus://offline/ref=5555BC4CA4CF0E1FB4653B707BFBE4E87C37F996DB367A21D6F63374F117B72FED3D3DDA9AB56D9BO469H" TargetMode="External"/><Relationship Id="rId71" Type="http://schemas.openxmlformats.org/officeDocument/2006/relationships/hyperlink" Target="consultantplus://offline/ref=9493760F95734BAACB97CB23C28C63C8CC9CB51F12F563BAD3F3232DB412CB598C11137377FA2769PF6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55BC4CA4CF0E1FB4653B707BFBE4E87C39FB9ED1327A21D6F63374F117B72FED3D3DDA9AB56D9BO469H" TargetMode="External"/><Relationship Id="rId29" Type="http://schemas.openxmlformats.org/officeDocument/2006/relationships/hyperlink" Target="consultantplus://offline/ref=5555BC4CA4CF0E1FB4653B707BFBE4E87C39FC9EDA367A21D6F63374F117B72FED3D3DDDO969H" TargetMode="External"/><Relationship Id="rId11" Type="http://schemas.openxmlformats.org/officeDocument/2006/relationships/hyperlink" Target="consultantplus://offline/ref=5555BC4CA4CF0E1FB4653B707BFBE4E87C39FD92D0327A21D6F63374F117B72FED3D3DDA9AB56D99O46AH" TargetMode="External"/><Relationship Id="rId24" Type="http://schemas.openxmlformats.org/officeDocument/2006/relationships/hyperlink" Target="consultantplus://offline/ref=5555BC4CA4CF0E1FB4653B707BFBE4E87C38F995D03D7A21D6F63374F117B72FED3D3DDA9AB56D9AO46EH" TargetMode="External"/><Relationship Id="rId32" Type="http://schemas.openxmlformats.org/officeDocument/2006/relationships/hyperlink" Target="consultantplus://offline/ref=5555BC4CA4CF0E1FB4653B707BFBE4E87C39F694DD3C7A21D6F63374F1O167H" TargetMode="External"/><Relationship Id="rId37" Type="http://schemas.openxmlformats.org/officeDocument/2006/relationships/hyperlink" Target="consultantplus://offline/ref=5555BC4CA4CF0E1FB4653B707BFBE4E87C34F696DC3C7A21D6F63374F117B72FED3D3DDA9AB56C99O46AH" TargetMode="External"/><Relationship Id="rId40" Type="http://schemas.openxmlformats.org/officeDocument/2006/relationships/hyperlink" Target="consultantplus://offline/ref=5555BC4CA4CF0E1FB46532697CFBE4E87932FE92D9367A21D6F63374F1O167H" TargetMode="External"/><Relationship Id="rId45" Type="http://schemas.openxmlformats.org/officeDocument/2006/relationships/hyperlink" Target="consultantplus://offline/ref=5555BC4CA4CF0E1FB4653B707BFBE4E87C38FF97DA3D7A21D6F63374F117B72FED3D3DDA9AB56D9FO468H" TargetMode="External"/><Relationship Id="rId53" Type="http://schemas.openxmlformats.org/officeDocument/2006/relationships/hyperlink" Target="consultantplus://offline/ref=9493760F95734BAACB97CB23C28C63C8CC97B01B19F463BAD3F3232DB412CB598C11137377FB2FP660H" TargetMode="External"/><Relationship Id="rId58" Type="http://schemas.openxmlformats.org/officeDocument/2006/relationships/hyperlink" Target="consultantplus://offline/ref=9493760F95734BAACB97CB23C28C63C8CC9BB31419FC63BAD3F3232DB412CB598C11137377FA2769PF61H" TargetMode="External"/><Relationship Id="rId66" Type="http://schemas.openxmlformats.org/officeDocument/2006/relationships/hyperlink" Target="consultantplus://offline/ref=9493760F95734BAACB97CB23C28C63C8CC96B41519FB63BAD3F3232DB412CB598C11137377FA276BPF65H" TargetMode="External"/><Relationship Id="rId74" Type="http://schemas.openxmlformats.org/officeDocument/2006/relationships/hyperlink" Target="consultantplus://offline/ref=9493760F95734BAACB97CB23C28C63C8CC96B41519FB63BAD3F3232DB412CB598C11137377FA276BPF6DH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555BC4CA4CF0E1FB4653B707BFBE4E87C35FD93DB347A21D6F63374F117B72FED3D3DDA9AB56D9BO469H" TargetMode="External"/><Relationship Id="rId61" Type="http://schemas.openxmlformats.org/officeDocument/2006/relationships/hyperlink" Target="consultantplus://offline/ref=9493760F95734BAACB97CB23C28C63C8CC96B41519FB63BAD3F3232DB412CB598C11137377FA276APF61H" TargetMode="External"/><Relationship Id="rId10" Type="http://schemas.openxmlformats.org/officeDocument/2006/relationships/hyperlink" Target="consultantplus://offline/ref=5555BC4CA4CF0E1FB4653B707BFBE4E87C38FA97DA307A21D6F63374F117B72FED3D3DDA9AB56D92O46BH" TargetMode="External"/><Relationship Id="rId19" Type="http://schemas.openxmlformats.org/officeDocument/2006/relationships/hyperlink" Target="consultantplus://offline/ref=5555BC4CA4CF0E1FB4653B707BFBE4E87C35FD93DB347A21D6F63374F117B72FED3D3DDA9AB56D9AO46EH" TargetMode="External"/><Relationship Id="rId31" Type="http://schemas.openxmlformats.org/officeDocument/2006/relationships/hyperlink" Target="consultantplus://offline/ref=5555BC4CA4CF0E1FB4653B707BFBE4E87C38FA97DA307A21D6F63374F117B72FED3D3DDA9AB56D92O46BH" TargetMode="External"/><Relationship Id="rId44" Type="http://schemas.openxmlformats.org/officeDocument/2006/relationships/hyperlink" Target="consultantplus://offline/ref=5555BC4CA4CF0E1FB4653B707BFBE4E87C38F995D03D7A21D6F63374F117B72FED3D3DDA9AB56D9AO46BH" TargetMode="External"/><Relationship Id="rId52" Type="http://schemas.openxmlformats.org/officeDocument/2006/relationships/hyperlink" Target="consultantplus://offline/ref=9493760F95734BAACB97CB23C28C63C8CC9AB21813FD63BAD3F3232DB412CB598C11137377FA276APF6DH" TargetMode="External"/><Relationship Id="rId60" Type="http://schemas.openxmlformats.org/officeDocument/2006/relationships/hyperlink" Target="consultantplus://offline/ref=9493760F95734BAACB97CB23C28C63C8CC97B61E18F463BAD3F3232DB412CB598C11137377FA2769PF6CH" TargetMode="External"/><Relationship Id="rId65" Type="http://schemas.openxmlformats.org/officeDocument/2006/relationships/hyperlink" Target="consultantplus://offline/ref=9493760F95734BAACB97CB23C28C63C8CC96B41519FB63BAD3F3232DB412CB598C11137377FA276BPF64H" TargetMode="External"/><Relationship Id="rId73" Type="http://schemas.openxmlformats.org/officeDocument/2006/relationships/hyperlink" Target="consultantplus://offline/ref=9493760F95734BAACB97CB23C28C63C8CC96B41519FB63BAD3F3232DB412CB598C11137377FA276BPF63H" TargetMode="External"/><Relationship Id="rId78" Type="http://schemas.openxmlformats.org/officeDocument/2006/relationships/hyperlink" Target="consultantplus://offline/ref=9493760F95734BAACB97CB23C28C63C8CC96B41519FB63BAD3F3232DB412CB598C11137377FA276CPF6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55BC4CA4CF0E1FB4653B707BFBE4E87C38F995D03D7A21D6F63374F117B72FED3D3DDA9AB56D9BO469H" TargetMode="External"/><Relationship Id="rId14" Type="http://schemas.openxmlformats.org/officeDocument/2006/relationships/hyperlink" Target="consultantplus://offline/ref=5555BC4CA4CF0E1FB4653B707BFBE4E87C34FC9FD1357A21D6F63374F117B72FED3D3DDA9AB56D9AO46DH" TargetMode="External"/><Relationship Id="rId22" Type="http://schemas.openxmlformats.org/officeDocument/2006/relationships/hyperlink" Target="consultantplus://offline/ref=5555BC4CA4CF0E1FB4653B707BFBE4E87C38FF97DA3D7A21D6F63374F1O167H" TargetMode="External"/><Relationship Id="rId27" Type="http://schemas.openxmlformats.org/officeDocument/2006/relationships/hyperlink" Target="consultantplus://offline/ref=5555BC4CA4CF0E1FB4653B707BFBE4E87C39F791DA367A21D6F63374F117B72FED3D3DDA9AB56F9DO466H" TargetMode="External"/><Relationship Id="rId30" Type="http://schemas.openxmlformats.org/officeDocument/2006/relationships/hyperlink" Target="consultantplus://offline/ref=5555BC4CA4CF0E1FB4653B707BFBE4E87C31FE92DB347A21D6F63374F1O167H" TargetMode="External"/><Relationship Id="rId35" Type="http://schemas.openxmlformats.org/officeDocument/2006/relationships/hyperlink" Target="consultantplus://offline/ref=5555BC4CA4CF0E1FB4653B707BFBE4E87C38F995D03D7A21D6F63374F117B72FED3D3DDA9AB56D9AO46CH" TargetMode="External"/><Relationship Id="rId43" Type="http://schemas.openxmlformats.org/officeDocument/2006/relationships/hyperlink" Target="consultantplus://offline/ref=5555BC4CA4CF0E1FB4653B707BFBE4E87C35FD93DB347A21D6F63374F117B72FED3D3DDA9AB56D9AO466H" TargetMode="External"/><Relationship Id="rId48" Type="http://schemas.openxmlformats.org/officeDocument/2006/relationships/hyperlink" Target="consultantplus://offline/ref=5555BC4CA4CF0E1FB4653B707BFBE4E87C38FF97DA3D7A21D6F63374F117B72FED3D3DDA9AB56E9AO46BH" TargetMode="External"/><Relationship Id="rId56" Type="http://schemas.openxmlformats.org/officeDocument/2006/relationships/hyperlink" Target="consultantplus://offline/ref=9493760F95734BAACB97CB23C28C63C8CC96B41519FB63BAD3F3232DB412CB598C11137377FA2769PF6CH" TargetMode="External"/><Relationship Id="rId64" Type="http://schemas.openxmlformats.org/officeDocument/2006/relationships/hyperlink" Target="consultantplus://offline/ref=9493760F95734BAACB97CB23C28C63C8CC96B41519FB63BAD3F3232DB412CB598C11137377FA276APF6DH" TargetMode="External"/><Relationship Id="rId69" Type="http://schemas.openxmlformats.org/officeDocument/2006/relationships/hyperlink" Target="consultantplus://offline/ref=9493760F95734BAACB97CB23C28C63C8CC96B41519FB63BAD3F3232DB412CB598C11137377FA276BPF60H" TargetMode="External"/><Relationship Id="rId77" Type="http://schemas.openxmlformats.org/officeDocument/2006/relationships/hyperlink" Target="consultantplus://offline/ref=9493760F95734BAACB97CB23C28C63C8CC96B41519FB63BAD3F3232DB412CB598C11137377FA276CPF65H" TargetMode="External"/><Relationship Id="rId8" Type="http://schemas.openxmlformats.org/officeDocument/2006/relationships/hyperlink" Target="consultantplus://offline/ref=5555BC4CA4CF0E1FB4653B707BFBE4E87C39FB9ED1327A21D6F63374F117B72FED3D3DDA9AB56D9BO469H" TargetMode="External"/><Relationship Id="rId51" Type="http://schemas.openxmlformats.org/officeDocument/2006/relationships/hyperlink" Target="consultantplus://offline/ref=9493760F95734BAACB97CB23C28C63C8CC9AB21813FD63BAD3F3232DB412CB598C11137377FA276APF63H" TargetMode="External"/><Relationship Id="rId72" Type="http://schemas.openxmlformats.org/officeDocument/2006/relationships/hyperlink" Target="consultantplus://offline/ref=9493760F95734BAACB97CB23C28C63C8CC9AB61C13F463BAD3F3232DB412CB598C11137377FA2769PF61H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55BC4CA4CF0E1FB4653B707BFBE4E87C34F696DC3C7A21D6F63374F117B72FED3D3DDA9AB56C99O46AH" TargetMode="External"/><Relationship Id="rId17" Type="http://schemas.openxmlformats.org/officeDocument/2006/relationships/hyperlink" Target="consultantplus://offline/ref=5555BC4CA4CF0E1FB4653B707BFBE4E87C38F995D03D7A21D6F63374F117B72FED3D3DDA9AB56D9BO469H" TargetMode="External"/><Relationship Id="rId25" Type="http://schemas.openxmlformats.org/officeDocument/2006/relationships/hyperlink" Target="consultantplus://offline/ref=5555BC4CA4CF0E1FB4653B707BFBE4E87C35FD93DB347A21D6F63374F117B72FED3D3DDA9AB56D9AO46CH" TargetMode="External"/><Relationship Id="rId33" Type="http://schemas.openxmlformats.org/officeDocument/2006/relationships/hyperlink" Target="consultantplus://offline/ref=5555BC4CA4CF0E1FB4653B707BFBE4E87C37F696DB337A21D6F63374F1O167H" TargetMode="External"/><Relationship Id="rId38" Type="http://schemas.openxmlformats.org/officeDocument/2006/relationships/hyperlink" Target="consultantplus://offline/ref=5555BC4CA4CF0E1FB4653B707BFBE4E87C35FD93DB347A21D6F63374F117B72FED3D3DDA9AB56D9AO468H" TargetMode="External"/><Relationship Id="rId46" Type="http://schemas.openxmlformats.org/officeDocument/2006/relationships/hyperlink" Target="consultantplus://offline/ref=5555BC4CA4CF0E1FB4653B707BFBE4E87C35FD93DB347A21D6F63374F117B72FED3D3DDA9AB56D99O46EH" TargetMode="External"/><Relationship Id="rId59" Type="http://schemas.openxmlformats.org/officeDocument/2006/relationships/hyperlink" Target="consultantplus://offline/ref=9493760F95734BAACB97CB23C28C63C8CC97B61E18F463BAD3F3232DB412CB598C11137377FA2769PF62H" TargetMode="External"/><Relationship Id="rId67" Type="http://schemas.openxmlformats.org/officeDocument/2006/relationships/hyperlink" Target="consultantplus://offline/ref=9493760F95734BAACB97CB23C28C63C8CC96B41519FB63BAD3F3232DB412CB598C11137377FA276BPF66H" TargetMode="External"/><Relationship Id="rId20" Type="http://schemas.openxmlformats.org/officeDocument/2006/relationships/hyperlink" Target="consultantplus://offline/ref=5555BC4CA4CF0E1FB4653B707BFBE4E87C39FB9ED1327A21D6F63374F117B72FED3D3DDA9AB56D9AO46EH" TargetMode="External"/><Relationship Id="rId41" Type="http://schemas.openxmlformats.org/officeDocument/2006/relationships/hyperlink" Target="consultantplus://offline/ref=5555BC4CA4CF0E1FB4653B707BFBE4E87938FA96DE3F272BDEAF3F76F618E838EA7431DB9AB56CO962H" TargetMode="External"/><Relationship Id="rId54" Type="http://schemas.openxmlformats.org/officeDocument/2006/relationships/hyperlink" Target="consultantplus://offline/ref=9493760F95734BAACB97CB23C28C63C8CC97B01B19F463BAD3F3232DB412CB598C11137377FB2FP661H" TargetMode="External"/><Relationship Id="rId62" Type="http://schemas.openxmlformats.org/officeDocument/2006/relationships/hyperlink" Target="consultantplus://offline/ref=9493760F95734BAACB97CB23C28C63C8CC96B41519FB63BAD3F3232DB412CB598C11137377FA276APF63H" TargetMode="External"/><Relationship Id="rId70" Type="http://schemas.openxmlformats.org/officeDocument/2006/relationships/hyperlink" Target="consultantplus://offline/ref=9493760F95734BAACB97CB23C28C63C8CC96B41519FB63BAD3F3232DB412CB598C11137377FA276BPF61H" TargetMode="External"/><Relationship Id="rId75" Type="http://schemas.openxmlformats.org/officeDocument/2006/relationships/hyperlink" Target="consultantplus://offline/ref=9493760F95734BAACB97CB23C28C63C8CC97B01C12F463BAD3F3232DB412CB598C11137376FB226DPF6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5BC4CA4CF0E1FB4653B707BFBE4E87C34FC9FD1357A21D6F63374F117B72FED3D3DDA9AB56D9BO469H" TargetMode="External"/><Relationship Id="rId15" Type="http://schemas.openxmlformats.org/officeDocument/2006/relationships/hyperlink" Target="consultantplus://offline/ref=5555BC4CA4CF0E1FB4653B707BFBE4E87C37F996DB367A21D6F63374F117B72FED3D3DDA9AB56D9AO46DH" TargetMode="External"/><Relationship Id="rId23" Type="http://schemas.openxmlformats.org/officeDocument/2006/relationships/hyperlink" Target="consultantplus://offline/ref=5555BC4CA4CF0E1FB4653B707BFBE4E87C39FB9ED1327A21D6F63374F117B72FED3D3DDA9AB56D9AO46BH" TargetMode="External"/><Relationship Id="rId28" Type="http://schemas.openxmlformats.org/officeDocument/2006/relationships/hyperlink" Target="consultantplus://offline/ref=5555BC4CA4CF0E1FB4653B707BFBE4E87C38FF90D13D7A21D6F63374F1O167H" TargetMode="External"/><Relationship Id="rId36" Type="http://schemas.openxmlformats.org/officeDocument/2006/relationships/hyperlink" Target="consultantplus://offline/ref=5555BC4CA4CF0E1FB4653B707BFBE4E87C39FD92D0327A21D6F63374F117B72FED3D3DDA9AB56D99O46AH" TargetMode="External"/><Relationship Id="rId49" Type="http://schemas.openxmlformats.org/officeDocument/2006/relationships/hyperlink" Target="consultantplus://offline/ref=9493760F95734BAACB97CB23C28C63C8CC9AB21813FD63BAD3F3232DB412CB598C11137377FA276APF67H" TargetMode="External"/><Relationship Id="rId57" Type="http://schemas.openxmlformats.org/officeDocument/2006/relationships/hyperlink" Target="consultantplus://offline/ref=9493760F95734BAACB97CB23C28C63C8CC9BB31419FC63BAD3F3232DB412CB598C11137377FA2769PF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17476</Words>
  <Characters>99615</Characters>
  <Application>Microsoft Office Word</Application>
  <DocSecurity>0</DocSecurity>
  <Lines>830</Lines>
  <Paragraphs>233</Paragraphs>
  <ScaleCrop>false</ScaleCrop>
  <Company>Microsoft</Company>
  <LinksUpToDate>false</LinksUpToDate>
  <CharactersWithSpaces>116858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2016-07-08T07:58:00Z</dcterms:created>
  <dcterms:modified xsi:type="dcterms:W3CDTF">2016-07-08T07:58:00Z</dcterms:modified>
</cp:coreProperties>
</file>