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3AB" w:rsidRDefault="00DB43AB" w:rsidP="00DB43AB">
      <w:pPr>
        <w:spacing w:after="0" w:line="240" w:lineRule="auto"/>
        <w:jc w:val="right"/>
        <w:rPr>
          <w:rFonts w:ascii="Times New Roman" w:hAnsi="Times New Roman" w:cs="Times New Roman"/>
          <w:sz w:val="28"/>
          <w:szCs w:val="28"/>
        </w:rPr>
      </w:pPr>
    </w:p>
    <w:p w:rsidR="00DB43AB" w:rsidRDefault="00DB43AB" w:rsidP="00DB43AB">
      <w:pPr>
        <w:spacing w:after="0" w:line="240" w:lineRule="auto"/>
        <w:jc w:val="center"/>
        <w:rPr>
          <w:rFonts w:ascii="Times New Roman" w:hAnsi="Times New Roman" w:cs="Times New Roman"/>
          <w:sz w:val="28"/>
          <w:szCs w:val="28"/>
        </w:rPr>
      </w:pPr>
    </w:p>
    <w:p w:rsidR="00DB43AB" w:rsidRDefault="004D006F" w:rsidP="00DB43A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67592C">
        <w:rPr>
          <w:rFonts w:ascii="Times New Roman" w:hAnsi="Times New Roman" w:cs="Times New Roman"/>
          <w:sz w:val="28"/>
          <w:szCs w:val="28"/>
        </w:rPr>
        <w:t>ПРИЛОЖЕНИЕ</w:t>
      </w:r>
    </w:p>
    <w:p w:rsidR="00DB43AB" w:rsidRDefault="00DB43AB" w:rsidP="00DB43AB">
      <w:pPr>
        <w:spacing w:after="0" w:line="240" w:lineRule="auto"/>
        <w:jc w:val="center"/>
        <w:rPr>
          <w:rFonts w:ascii="Times New Roman" w:hAnsi="Times New Roman" w:cs="Times New Roman"/>
          <w:sz w:val="28"/>
          <w:szCs w:val="28"/>
        </w:rPr>
      </w:pPr>
    </w:p>
    <w:p w:rsidR="00DB43AB" w:rsidRDefault="004D006F" w:rsidP="00DB43A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67592C">
        <w:rPr>
          <w:rFonts w:ascii="Times New Roman" w:hAnsi="Times New Roman" w:cs="Times New Roman"/>
          <w:sz w:val="28"/>
          <w:szCs w:val="28"/>
        </w:rPr>
        <w:t xml:space="preserve">к </w:t>
      </w:r>
      <w:r w:rsidR="00DB43AB">
        <w:rPr>
          <w:rFonts w:ascii="Times New Roman" w:hAnsi="Times New Roman" w:cs="Times New Roman"/>
          <w:sz w:val="28"/>
          <w:szCs w:val="28"/>
        </w:rPr>
        <w:t>приказ</w:t>
      </w:r>
      <w:r w:rsidR="0067592C">
        <w:rPr>
          <w:rFonts w:ascii="Times New Roman" w:hAnsi="Times New Roman" w:cs="Times New Roman"/>
          <w:sz w:val="28"/>
          <w:szCs w:val="28"/>
        </w:rPr>
        <w:t>у</w:t>
      </w:r>
      <w:r w:rsidR="00DB43AB">
        <w:rPr>
          <w:rFonts w:ascii="Times New Roman" w:hAnsi="Times New Roman" w:cs="Times New Roman"/>
          <w:sz w:val="28"/>
          <w:szCs w:val="28"/>
        </w:rPr>
        <w:t xml:space="preserve"> Министерства</w:t>
      </w:r>
    </w:p>
    <w:p w:rsidR="00DB43AB" w:rsidRDefault="004D006F" w:rsidP="00DB43A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2F6C14">
        <w:rPr>
          <w:rFonts w:ascii="Times New Roman" w:hAnsi="Times New Roman" w:cs="Times New Roman"/>
          <w:sz w:val="28"/>
          <w:szCs w:val="28"/>
        </w:rPr>
        <w:t>природных ресурсов и экологии</w:t>
      </w:r>
    </w:p>
    <w:p w:rsidR="00DB43AB" w:rsidRDefault="00DB43AB" w:rsidP="00DB43A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Кабардино-Балкарской Республики</w:t>
      </w:r>
    </w:p>
    <w:p w:rsidR="00DB43AB" w:rsidRDefault="00DB43AB" w:rsidP="00DB43A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от «</w:t>
      </w:r>
      <w:r w:rsidR="004D006F">
        <w:rPr>
          <w:rFonts w:ascii="Times New Roman" w:hAnsi="Times New Roman" w:cs="Times New Roman"/>
          <w:sz w:val="28"/>
          <w:szCs w:val="28"/>
        </w:rPr>
        <w:t xml:space="preserve">     </w:t>
      </w:r>
      <w:r>
        <w:rPr>
          <w:rFonts w:ascii="Times New Roman" w:hAnsi="Times New Roman" w:cs="Times New Roman"/>
          <w:sz w:val="28"/>
          <w:szCs w:val="28"/>
        </w:rPr>
        <w:t xml:space="preserve">»  </w:t>
      </w:r>
      <w:r w:rsidR="00C2335A">
        <w:rPr>
          <w:rFonts w:ascii="Times New Roman" w:hAnsi="Times New Roman" w:cs="Times New Roman"/>
          <w:sz w:val="28"/>
          <w:szCs w:val="28"/>
        </w:rPr>
        <w:t xml:space="preserve">          </w:t>
      </w:r>
      <w:r>
        <w:rPr>
          <w:rFonts w:ascii="Times New Roman" w:hAnsi="Times New Roman" w:cs="Times New Roman"/>
          <w:sz w:val="28"/>
          <w:szCs w:val="28"/>
        </w:rPr>
        <w:t>20</w:t>
      </w:r>
      <w:r w:rsidR="005219C4">
        <w:rPr>
          <w:rFonts w:ascii="Times New Roman" w:hAnsi="Times New Roman" w:cs="Times New Roman"/>
          <w:sz w:val="28"/>
          <w:szCs w:val="28"/>
        </w:rPr>
        <w:t>1</w:t>
      </w:r>
      <w:r w:rsidR="00F80DF0">
        <w:rPr>
          <w:rFonts w:ascii="Times New Roman" w:hAnsi="Times New Roman" w:cs="Times New Roman"/>
          <w:sz w:val="28"/>
          <w:szCs w:val="28"/>
        </w:rPr>
        <w:t>6</w:t>
      </w:r>
      <w:r>
        <w:rPr>
          <w:rFonts w:ascii="Times New Roman" w:hAnsi="Times New Roman" w:cs="Times New Roman"/>
          <w:sz w:val="28"/>
          <w:szCs w:val="28"/>
        </w:rPr>
        <w:t xml:space="preserve">г. № </w:t>
      </w:r>
    </w:p>
    <w:p w:rsidR="00DB43AB" w:rsidRDefault="00DB43AB" w:rsidP="00DB43AB">
      <w:pPr>
        <w:spacing w:after="0" w:line="240" w:lineRule="auto"/>
        <w:jc w:val="center"/>
        <w:rPr>
          <w:rFonts w:ascii="Times New Roman" w:hAnsi="Times New Roman" w:cs="Times New Roman"/>
          <w:sz w:val="28"/>
          <w:szCs w:val="28"/>
        </w:rPr>
      </w:pPr>
    </w:p>
    <w:p w:rsidR="00DB43AB" w:rsidRDefault="00DB43AB" w:rsidP="00DB43AB">
      <w:pPr>
        <w:spacing w:after="0" w:line="240" w:lineRule="auto"/>
        <w:jc w:val="center"/>
        <w:rPr>
          <w:rFonts w:ascii="Times New Roman" w:hAnsi="Times New Roman" w:cs="Times New Roman"/>
          <w:sz w:val="28"/>
          <w:szCs w:val="28"/>
        </w:rPr>
      </w:pPr>
    </w:p>
    <w:p w:rsidR="00DB43AB" w:rsidRDefault="00DB43AB" w:rsidP="00DB43A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DB43AB" w:rsidRDefault="00DB43AB" w:rsidP="00DB43AB">
      <w:pPr>
        <w:spacing w:after="0" w:line="240" w:lineRule="auto"/>
        <w:jc w:val="center"/>
        <w:rPr>
          <w:rFonts w:ascii="Times New Roman" w:hAnsi="Times New Roman" w:cs="Times New Roman"/>
          <w:b/>
          <w:sz w:val="28"/>
          <w:szCs w:val="28"/>
        </w:rPr>
      </w:pPr>
    </w:p>
    <w:p w:rsidR="00DB43AB" w:rsidRDefault="00DB43AB" w:rsidP="00DB43A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Министерства </w:t>
      </w:r>
      <w:r w:rsidR="002F6C14">
        <w:rPr>
          <w:rFonts w:ascii="Times New Roman" w:hAnsi="Times New Roman" w:cs="Times New Roman"/>
          <w:b/>
          <w:sz w:val="28"/>
          <w:szCs w:val="28"/>
        </w:rPr>
        <w:t>природных ресурсов и экологии</w:t>
      </w:r>
      <w:r>
        <w:rPr>
          <w:rFonts w:ascii="Times New Roman" w:hAnsi="Times New Roman" w:cs="Times New Roman"/>
          <w:b/>
          <w:sz w:val="28"/>
          <w:szCs w:val="28"/>
        </w:rPr>
        <w:t xml:space="preserve"> Кабардино-Балкарской Республики по предоставлению государственной услуги по выдаче и аннулировани</w:t>
      </w:r>
      <w:r w:rsidR="004D006F">
        <w:rPr>
          <w:rFonts w:ascii="Times New Roman" w:hAnsi="Times New Roman" w:cs="Times New Roman"/>
          <w:b/>
          <w:sz w:val="28"/>
          <w:szCs w:val="28"/>
        </w:rPr>
        <w:t>ю</w:t>
      </w:r>
      <w:r>
        <w:rPr>
          <w:rFonts w:ascii="Times New Roman" w:hAnsi="Times New Roman" w:cs="Times New Roman"/>
          <w:b/>
          <w:sz w:val="28"/>
          <w:szCs w:val="28"/>
        </w:rPr>
        <w:t xml:space="preserve"> охотничьего билета единого федерального образца</w:t>
      </w:r>
      <w:r w:rsidR="00481018">
        <w:rPr>
          <w:rFonts w:ascii="Times New Roman" w:hAnsi="Times New Roman" w:cs="Times New Roman"/>
          <w:b/>
          <w:sz w:val="28"/>
          <w:szCs w:val="28"/>
        </w:rPr>
        <w:t xml:space="preserve"> в Кабардино-Балкарской Республике</w:t>
      </w:r>
    </w:p>
    <w:p w:rsidR="00DB43AB" w:rsidRDefault="00DB43AB" w:rsidP="00DB43AB">
      <w:pPr>
        <w:spacing w:after="0" w:line="240" w:lineRule="auto"/>
        <w:jc w:val="center"/>
        <w:rPr>
          <w:rFonts w:ascii="Times New Roman" w:hAnsi="Times New Roman" w:cs="Times New Roman"/>
          <w:b/>
          <w:sz w:val="28"/>
          <w:szCs w:val="28"/>
        </w:rPr>
      </w:pPr>
    </w:p>
    <w:p w:rsidR="00DB43AB" w:rsidRDefault="00DB43AB" w:rsidP="00DB43AB">
      <w:pPr>
        <w:pStyle w:val="a4"/>
        <w:numPr>
          <w:ilvl w:val="0"/>
          <w:numId w:val="1"/>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Общие положения </w:t>
      </w:r>
    </w:p>
    <w:p w:rsidR="00DB43AB" w:rsidRDefault="00DB43AB" w:rsidP="00DB43AB">
      <w:pPr>
        <w:spacing w:after="0" w:line="240" w:lineRule="auto"/>
        <w:jc w:val="center"/>
        <w:rPr>
          <w:rFonts w:ascii="Times New Roman" w:hAnsi="Times New Roman" w:cs="Times New Roman"/>
          <w:b/>
          <w:sz w:val="28"/>
          <w:szCs w:val="28"/>
        </w:rPr>
      </w:pPr>
    </w:p>
    <w:p w:rsidR="00DB43AB" w:rsidRDefault="00DB43AB" w:rsidP="00DB43AB">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392E32">
        <w:rPr>
          <w:rFonts w:ascii="Times New Roman" w:hAnsi="Times New Roman" w:cs="Times New Roman"/>
          <w:sz w:val="28"/>
          <w:szCs w:val="28"/>
        </w:rPr>
        <w:t xml:space="preserve"> </w:t>
      </w:r>
      <w:r>
        <w:rPr>
          <w:rFonts w:ascii="Times New Roman" w:hAnsi="Times New Roman" w:cs="Times New Roman"/>
          <w:sz w:val="28"/>
          <w:szCs w:val="28"/>
        </w:rPr>
        <w:t xml:space="preserve">Предметом регулирования Административного регламента Министерства </w:t>
      </w:r>
      <w:r w:rsidR="002F6C14">
        <w:rPr>
          <w:rFonts w:ascii="Times New Roman" w:hAnsi="Times New Roman" w:cs="Times New Roman"/>
          <w:sz w:val="28"/>
          <w:szCs w:val="28"/>
        </w:rPr>
        <w:t>природных ресурсов и экологии</w:t>
      </w:r>
      <w:r>
        <w:rPr>
          <w:rFonts w:ascii="Times New Roman" w:hAnsi="Times New Roman" w:cs="Times New Roman"/>
          <w:sz w:val="28"/>
          <w:szCs w:val="28"/>
        </w:rPr>
        <w:t xml:space="preserve"> Кабардино-Балкарской Республики по предоставлению государственной услуги по </w:t>
      </w:r>
      <w:r w:rsidRPr="004B6A6D">
        <w:rPr>
          <w:rFonts w:ascii="Times New Roman" w:hAnsi="Times New Roman" w:cs="Times New Roman"/>
          <w:sz w:val="28"/>
          <w:szCs w:val="28"/>
        </w:rPr>
        <w:t xml:space="preserve">выдаче </w:t>
      </w:r>
      <w:r w:rsidRPr="007F6D2D">
        <w:rPr>
          <w:rFonts w:ascii="Times New Roman" w:hAnsi="Times New Roman" w:cs="Times New Roman"/>
          <w:sz w:val="28"/>
          <w:szCs w:val="28"/>
        </w:rPr>
        <w:t>и аннулировани</w:t>
      </w:r>
      <w:r>
        <w:rPr>
          <w:rFonts w:ascii="Times New Roman" w:hAnsi="Times New Roman" w:cs="Times New Roman"/>
          <w:sz w:val="28"/>
          <w:szCs w:val="28"/>
        </w:rPr>
        <w:t>и охотничьего</w:t>
      </w:r>
      <w:r w:rsidRPr="007F6D2D">
        <w:rPr>
          <w:rFonts w:ascii="Times New Roman" w:hAnsi="Times New Roman" w:cs="Times New Roman"/>
          <w:sz w:val="28"/>
          <w:szCs w:val="28"/>
        </w:rPr>
        <w:t xml:space="preserve"> билет</w:t>
      </w:r>
      <w:r>
        <w:rPr>
          <w:rFonts w:ascii="Times New Roman" w:hAnsi="Times New Roman" w:cs="Times New Roman"/>
          <w:sz w:val="28"/>
          <w:szCs w:val="28"/>
        </w:rPr>
        <w:t>а</w:t>
      </w:r>
      <w:r w:rsidRPr="007F6D2D">
        <w:rPr>
          <w:rFonts w:ascii="Times New Roman" w:hAnsi="Times New Roman" w:cs="Times New Roman"/>
          <w:sz w:val="28"/>
          <w:szCs w:val="28"/>
        </w:rPr>
        <w:t xml:space="preserve"> единого федерального образца</w:t>
      </w:r>
      <w:r>
        <w:rPr>
          <w:rFonts w:ascii="Times New Roman" w:hAnsi="Times New Roman" w:cs="Times New Roman"/>
          <w:sz w:val="28"/>
          <w:szCs w:val="28"/>
        </w:rPr>
        <w:t xml:space="preserve"> (далее – Административный регламент) является порядок предоставления Министерством </w:t>
      </w:r>
      <w:r w:rsidR="002F6C14">
        <w:rPr>
          <w:rFonts w:ascii="Times New Roman" w:hAnsi="Times New Roman" w:cs="Times New Roman"/>
          <w:sz w:val="28"/>
          <w:szCs w:val="28"/>
        </w:rPr>
        <w:t>природных ресурсов и экологии</w:t>
      </w:r>
      <w:r>
        <w:rPr>
          <w:rFonts w:ascii="Times New Roman" w:hAnsi="Times New Roman" w:cs="Times New Roman"/>
          <w:sz w:val="28"/>
          <w:szCs w:val="28"/>
        </w:rPr>
        <w:t xml:space="preserve"> Кабардино-Балкарской Республики (далее - Министерство) государственной услуги </w:t>
      </w:r>
      <w:r w:rsidRPr="007F6D2D">
        <w:rPr>
          <w:rFonts w:ascii="Times New Roman" w:hAnsi="Times New Roman" w:cs="Times New Roman"/>
          <w:sz w:val="28"/>
          <w:szCs w:val="28"/>
        </w:rPr>
        <w:t>по выдаче и аннулировани</w:t>
      </w:r>
      <w:r>
        <w:rPr>
          <w:rFonts w:ascii="Times New Roman" w:hAnsi="Times New Roman" w:cs="Times New Roman"/>
          <w:sz w:val="28"/>
          <w:szCs w:val="28"/>
        </w:rPr>
        <w:t>и</w:t>
      </w:r>
      <w:r w:rsidRPr="007F6D2D">
        <w:rPr>
          <w:rFonts w:ascii="Times New Roman" w:hAnsi="Times New Roman" w:cs="Times New Roman"/>
          <w:sz w:val="28"/>
          <w:szCs w:val="28"/>
        </w:rPr>
        <w:t xml:space="preserve"> охотничь</w:t>
      </w:r>
      <w:r>
        <w:rPr>
          <w:rFonts w:ascii="Times New Roman" w:hAnsi="Times New Roman" w:cs="Times New Roman"/>
          <w:sz w:val="28"/>
          <w:szCs w:val="28"/>
        </w:rPr>
        <w:t>его</w:t>
      </w:r>
      <w:r w:rsidRPr="007F6D2D">
        <w:rPr>
          <w:rFonts w:ascii="Times New Roman" w:hAnsi="Times New Roman" w:cs="Times New Roman"/>
          <w:sz w:val="28"/>
          <w:szCs w:val="28"/>
        </w:rPr>
        <w:t xml:space="preserve"> билет</w:t>
      </w:r>
      <w:r>
        <w:rPr>
          <w:rFonts w:ascii="Times New Roman" w:hAnsi="Times New Roman" w:cs="Times New Roman"/>
          <w:sz w:val="28"/>
          <w:szCs w:val="28"/>
        </w:rPr>
        <w:t>а</w:t>
      </w:r>
      <w:r w:rsidRPr="007F6D2D">
        <w:rPr>
          <w:rFonts w:ascii="Times New Roman" w:hAnsi="Times New Roman" w:cs="Times New Roman"/>
          <w:sz w:val="28"/>
          <w:szCs w:val="28"/>
        </w:rPr>
        <w:t xml:space="preserve"> единого федерального образца</w:t>
      </w:r>
      <w:r>
        <w:rPr>
          <w:rFonts w:ascii="Times New Roman" w:hAnsi="Times New Roman" w:cs="Times New Roman"/>
          <w:sz w:val="28"/>
          <w:szCs w:val="28"/>
        </w:rPr>
        <w:t xml:space="preserve"> (далее – государственная услуга).</w:t>
      </w:r>
    </w:p>
    <w:p w:rsidR="00DB43AB" w:rsidRPr="006F646A" w:rsidRDefault="00DB43AB" w:rsidP="00DB43AB">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392E32">
        <w:rPr>
          <w:rFonts w:ascii="Times New Roman" w:hAnsi="Times New Roman" w:cs="Times New Roman"/>
          <w:sz w:val="28"/>
          <w:szCs w:val="28"/>
        </w:rPr>
        <w:t xml:space="preserve"> </w:t>
      </w:r>
      <w:r>
        <w:rPr>
          <w:rFonts w:ascii="Times New Roman" w:hAnsi="Times New Roman" w:cs="Times New Roman"/>
          <w:sz w:val="28"/>
          <w:szCs w:val="28"/>
        </w:rPr>
        <w:t>В качестве заявителей  могут выступать физические лица, обладающие гражданской дееспособностью в соответствии с гражданским законодательством, не имеющие непогашенной или неснятой судимости за совершение умышленного преступления и ознакомившимся с требованиями охотничьего минимума.</w:t>
      </w:r>
    </w:p>
    <w:p w:rsidR="00DB43AB" w:rsidRDefault="00DB43AB" w:rsidP="002F6C14">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92E32">
        <w:rPr>
          <w:rFonts w:ascii="Times New Roman" w:hAnsi="Times New Roman" w:cs="Times New Roman"/>
          <w:sz w:val="28"/>
          <w:szCs w:val="28"/>
        </w:rPr>
        <w:t xml:space="preserve">   </w:t>
      </w:r>
      <w:r>
        <w:rPr>
          <w:rFonts w:ascii="Times New Roman" w:hAnsi="Times New Roman" w:cs="Times New Roman"/>
          <w:sz w:val="28"/>
          <w:szCs w:val="28"/>
        </w:rPr>
        <w:t>Государственная  услуга  предоставляется по адресу:</w:t>
      </w:r>
    </w:p>
    <w:p w:rsidR="00DB43AB" w:rsidRDefault="00DB43AB" w:rsidP="00DB43AB">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360024, КБР, г. Нальчик,  ул. </w:t>
      </w:r>
      <w:r w:rsidR="002F6C14">
        <w:rPr>
          <w:rFonts w:ascii="Times New Roman" w:hAnsi="Times New Roman" w:cs="Times New Roman"/>
          <w:sz w:val="28"/>
          <w:szCs w:val="28"/>
        </w:rPr>
        <w:t>Балкарская</w:t>
      </w:r>
      <w:r>
        <w:rPr>
          <w:rFonts w:ascii="Times New Roman" w:hAnsi="Times New Roman" w:cs="Times New Roman"/>
          <w:sz w:val="28"/>
          <w:szCs w:val="28"/>
        </w:rPr>
        <w:t>,  10</w:t>
      </w:r>
      <w:r w:rsidR="002F6C14">
        <w:rPr>
          <w:rFonts w:ascii="Times New Roman" w:hAnsi="Times New Roman" w:cs="Times New Roman"/>
          <w:sz w:val="28"/>
          <w:szCs w:val="28"/>
        </w:rPr>
        <w:t>2</w:t>
      </w:r>
      <w:r>
        <w:rPr>
          <w:rFonts w:ascii="Times New Roman" w:hAnsi="Times New Roman" w:cs="Times New Roman"/>
          <w:sz w:val="28"/>
          <w:szCs w:val="28"/>
        </w:rPr>
        <w:t>, тел. 7</w:t>
      </w:r>
      <w:r w:rsidR="002F6C14">
        <w:rPr>
          <w:rFonts w:ascii="Times New Roman" w:hAnsi="Times New Roman" w:cs="Times New Roman"/>
          <w:sz w:val="28"/>
          <w:szCs w:val="28"/>
        </w:rPr>
        <w:t>4</w:t>
      </w:r>
      <w:r>
        <w:rPr>
          <w:rFonts w:ascii="Times New Roman" w:hAnsi="Times New Roman" w:cs="Times New Roman"/>
          <w:sz w:val="28"/>
          <w:szCs w:val="28"/>
        </w:rPr>
        <w:t>-</w:t>
      </w:r>
      <w:r w:rsidR="002F6C14">
        <w:rPr>
          <w:rFonts w:ascii="Times New Roman" w:hAnsi="Times New Roman" w:cs="Times New Roman"/>
          <w:sz w:val="28"/>
          <w:szCs w:val="28"/>
        </w:rPr>
        <w:t>0</w:t>
      </w:r>
      <w:r>
        <w:rPr>
          <w:rFonts w:ascii="Times New Roman" w:hAnsi="Times New Roman" w:cs="Times New Roman"/>
          <w:sz w:val="28"/>
          <w:szCs w:val="28"/>
        </w:rPr>
        <w:t>4-</w:t>
      </w:r>
      <w:r w:rsidR="002F6C14">
        <w:rPr>
          <w:rFonts w:ascii="Times New Roman" w:hAnsi="Times New Roman" w:cs="Times New Roman"/>
          <w:sz w:val="28"/>
          <w:szCs w:val="28"/>
        </w:rPr>
        <w:t>7</w:t>
      </w:r>
      <w:r>
        <w:rPr>
          <w:rFonts w:ascii="Times New Roman" w:hAnsi="Times New Roman" w:cs="Times New Roman"/>
          <w:sz w:val="28"/>
          <w:szCs w:val="28"/>
        </w:rPr>
        <w:t xml:space="preserve">1, </w:t>
      </w:r>
      <w:r w:rsidR="0086707E">
        <w:rPr>
          <w:rFonts w:ascii="Times New Roman" w:hAnsi="Times New Roman" w:cs="Times New Roman"/>
          <w:sz w:val="28"/>
          <w:szCs w:val="28"/>
        </w:rPr>
        <w:t xml:space="preserve">           факс: </w:t>
      </w:r>
      <w:r>
        <w:rPr>
          <w:rFonts w:ascii="Times New Roman" w:hAnsi="Times New Roman" w:cs="Times New Roman"/>
          <w:sz w:val="28"/>
          <w:szCs w:val="28"/>
        </w:rPr>
        <w:t>7</w:t>
      </w:r>
      <w:r w:rsidR="002F6C14">
        <w:rPr>
          <w:rFonts w:ascii="Times New Roman" w:hAnsi="Times New Roman" w:cs="Times New Roman"/>
          <w:sz w:val="28"/>
          <w:szCs w:val="28"/>
        </w:rPr>
        <w:t>4</w:t>
      </w:r>
      <w:r>
        <w:rPr>
          <w:rFonts w:ascii="Times New Roman" w:hAnsi="Times New Roman" w:cs="Times New Roman"/>
          <w:sz w:val="28"/>
          <w:szCs w:val="28"/>
        </w:rPr>
        <w:t>-</w:t>
      </w:r>
      <w:r w:rsidR="002F6C14">
        <w:rPr>
          <w:rFonts w:ascii="Times New Roman" w:hAnsi="Times New Roman" w:cs="Times New Roman"/>
          <w:sz w:val="28"/>
          <w:szCs w:val="28"/>
        </w:rPr>
        <w:t>06</w:t>
      </w:r>
      <w:r>
        <w:rPr>
          <w:rFonts w:ascii="Times New Roman" w:hAnsi="Times New Roman" w:cs="Times New Roman"/>
          <w:sz w:val="28"/>
          <w:szCs w:val="28"/>
        </w:rPr>
        <w:t>-4</w:t>
      </w:r>
      <w:r w:rsidR="002F6C14">
        <w:rPr>
          <w:rFonts w:ascii="Times New Roman" w:hAnsi="Times New Roman" w:cs="Times New Roman"/>
          <w:sz w:val="28"/>
          <w:szCs w:val="28"/>
        </w:rPr>
        <w:t>6</w:t>
      </w:r>
      <w:r w:rsidR="0086707E">
        <w:rPr>
          <w:rFonts w:ascii="Times New Roman" w:hAnsi="Times New Roman" w:cs="Times New Roman"/>
          <w:sz w:val="28"/>
          <w:szCs w:val="28"/>
        </w:rPr>
        <w:t>;</w:t>
      </w:r>
    </w:p>
    <w:p w:rsidR="00DB43AB" w:rsidRDefault="00DB43AB" w:rsidP="00DB43AB">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360000, КБР, г. Нальчик, улица Хуранова, 9, тел. </w:t>
      </w:r>
      <w:r w:rsidR="0086707E">
        <w:rPr>
          <w:rFonts w:ascii="Times New Roman" w:hAnsi="Times New Roman" w:cs="Times New Roman"/>
          <w:sz w:val="28"/>
          <w:szCs w:val="28"/>
        </w:rPr>
        <w:t>42-10-21,               факс: 42-28-24.</w:t>
      </w:r>
    </w:p>
    <w:p w:rsidR="00DB43AB" w:rsidRDefault="00DB43AB" w:rsidP="00DB43AB">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График работы департамента по охране, </w:t>
      </w:r>
      <w:r w:rsidR="002F6C14">
        <w:rPr>
          <w:rFonts w:ascii="Times New Roman" w:hAnsi="Times New Roman" w:cs="Times New Roman"/>
          <w:sz w:val="28"/>
          <w:szCs w:val="28"/>
        </w:rPr>
        <w:t>федеральному надзору</w:t>
      </w:r>
      <w:r>
        <w:rPr>
          <w:rFonts w:ascii="Times New Roman" w:hAnsi="Times New Roman" w:cs="Times New Roman"/>
          <w:sz w:val="28"/>
          <w:szCs w:val="28"/>
        </w:rPr>
        <w:t xml:space="preserve"> и регулированию использования объектов животного мира</w:t>
      </w:r>
      <w:r w:rsidR="00C2335A">
        <w:rPr>
          <w:rFonts w:ascii="Times New Roman" w:hAnsi="Times New Roman" w:cs="Times New Roman"/>
          <w:sz w:val="28"/>
          <w:szCs w:val="28"/>
        </w:rPr>
        <w:t xml:space="preserve"> и среды их обитания Министерства природных ресурсов и экологии КБР (далее департамент охоты Министерства)</w:t>
      </w:r>
      <w:r>
        <w:rPr>
          <w:rFonts w:ascii="Times New Roman" w:hAnsi="Times New Roman" w:cs="Times New Roman"/>
          <w:sz w:val="28"/>
          <w:szCs w:val="28"/>
        </w:rPr>
        <w:t>:</w:t>
      </w:r>
    </w:p>
    <w:p w:rsidR="00DB43AB" w:rsidRDefault="00DB43AB" w:rsidP="00DB43AB">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понедельник  –  пятница: с 9.00  до  1</w:t>
      </w:r>
      <w:r w:rsidR="002F6C14">
        <w:rPr>
          <w:rFonts w:ascii="Times New Roman" w:hAnsi="Times New Roman" w:cs="Times New Roman"/>
          <w:sz w:val="28"/>
          <w:szCs w:val="28"/>
        </w:rPr>
        <w:t>8</w:t>
      </w:r>
      <w:r>
        <w:rPr>
          <w:rFonts w:ascii="Times New Roman" w:hAnsi="Times New Roman" w:cs="Times New Roman"/>
          <w:sz w:val="28"/>
          <w:szCs w:val="28"/>
        </w:rPr>
        <w:t>.00;</w:t>
      </w:r>
    </w:p>
    <w:p w:rsidR="00DB43AB" w:rsidRDefault="00DB43AB" w:rsidP="00DB43AB">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перерыв  с 13.00 до 14.00.  </w:t>
      </w:r>
    </w:p>
    <w:p w:rsidR="00DB43AB" w:rsidRDefault="00DB43AB" w:rsidP="00DB43AB">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Выходные дни: суббота, воскресенье.</w:t>
      </w:r>
    </w:p>
    <w:p w:rsidR="00DB43AB" w:rsidRDefault="00DB43AB" w:rsidP="00DB43AB">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График работы государственного бюджетного учреждения «Многофункциональный центр по предоставлению государственных и муниципальных услуг»:</w:t>
      </w:r>
    </w:p>
    <w:p w:rsidR="00DB43AB" w:rsidRDefault="00DB43AB" w:rsidP="00DB43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806D66">
        <w:rPr>
          <w:rFonts w:ascii="Times New Roman" w:hAnsi="Times New Roman" w:cs="Times New Roman"/>
          <w:sz w:val="28"/>
          <w:szCs w:val="28"/>
        </w:rPr>
        <w:t xml:space="preserve">онедельник </w:t>
      </w:r>
      <w:r w:rsidR="0086707E">
        <w:rPr>
          <w:rFonts w:ascii="Times New Roman" w:hAnsi="Times New Roman" w:cs="Times New Roman"/>
          <w:sz w:val="28"/>
          <w:szCs w:val="28"/>
        </w:rPr>
        <w:t>–</w:t>
      </w:r>
      <w:r w:rsidRPr="00806D66">
        <w:rPr>
          <w:rFonts w:ascii="Times New Roman" w:hAnsi="Times New Roman" w:cs="Times New Roman"/>
          <w:sz w:val="28"/>
          <w:szCs w:val="28"/>
        </w:rPr>
        <w:t xml:space="preserve"> </w:t>
      </w:r>
      <w:r w:rsidR="0086707E">
        <w:rPr>
          <w:rFonts w:ascii="Times New Roman" w:hAnsi="Times New Roman" w:cs="Times New Roman"/>
          <w:sz w:val="28"/>
          <w:szCs w:val="28"/>
        </w:rPr>
        <w:t xml:space="preserve">суббота, с 8-30 </w:t>
      </w:r>
      <w:r>
        <w:rPr>
          <w:rFonts w:ascii="Times New Roman" w:hAnsi="Times New Roman" w:cs="Times New Roman"/>
          <w:sz w:val="28"/>
          <w:szCs w:val="28"/>
        </w:rPr>
        <w:t>до</w:t>
      </w:r>
      <w:r w:rsidR="0086707E">
        <w:rPr>
          <w:rFonts w:ascii="Times New Roman" w:hAnsi="Times New Roman" w:cs="Times New Roman"/>
          <w:sz w:val="28"/>
          <w:szCs w:val="28"/>
        </w:rPr>
        <w:t xml:space="preserve"> 20-00</w:t>
      </w:r>
      <w:r>
        <w:rPr>
          <w:rFonts w:ascii="Times New Roman" w:hAnsi="Times New Roman" w:cs="Times New Roman"/>
          <w:sz w:val="28"/>
          <w:szCs w:val="28"/>
        </w:rPr>
        <w:t>;</w:t>
      </w:r>
    </w:p>
    <w:p w:rsidR="0086707E" w:rsidRDefault="0086707E" w:rsidP="00DB43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без перерыва.</w:t>
      </w:r>
    </w:p>
    <w:p w:rsidR="00DB43AB" w:rsidRPr="00806D66" w:rsidRDefault="00DB43AB" w:rsidP="00DB43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Выходн</w:t>
      </w:r>
      <w:r w:rsidR="0086707E">
        <w:rPr>
          <w:rFonts w:ascii="Times New Roman" w:hAnsi="Times New Roman" w:cs="Times New Roman"/>
          <w:sz w:val="28"/>
          <w:szCs w:val="28"/>
        </w:rPr>
        <w:t>ой</w:t>
      </w:r>
      <w:r>
        <w:rPr>
          <w:rFonts w:ascii="Times New Roman" w:hAnsi="Times New Roman" w:cs="Times New Roman"/>
          <w:sz w:val="28"/>
          <w:szCs w:val="28"/>
        </w:rPr>
        <w:t xml:space="preserve"> д</w:t>
      </w:r>
      <w:r w:rsidR="0086707E">
        <w:rPr>
          <w:rFonts w:ascii="Times New Roman" w:hAnsi="Times New Roman" w:cs="Times New Roman"/>
          <w:sz w:val="28"/>
          <w:szCs w:val="28"/>
        </w:rPr>
        <w:t>е</w:t>
      </w:r>
      <w:r>
        <w:rPr>
          <w:rFonts w:ascii="Times New Roman" w:hAnsi="Times New Roman" w:cs="Times New Roman"/>
          <w:sz w:val="28"/>
          <w:szCs w:val="28"/>
        </w:rPr>
        <w:t>н</w:t>
      </w:r>
      <w:r w:rsidR="0086707E">
        <w:rPr>
          <w:rFonts w:ascii="Times New Roman" w:hAnsi="Times New Roman" w:cs="Times New Roman"/>
          <w:sz w:val="28"/>
          <w:szCs w:val="28"/>
        </w:rPr>
        <w:t>ь</w:t>
      </w:r>
      <w:r>
        <w:rPr>
          <w:rFonts w:ascii="Times New Roman" w:hAnsi="Times New Roman" w:cs="Times New Roman"/>
          <w:sz w:val="28"/>
          <w:szCs w:val="28"/>
        </w:rPr>
        <w:t>:</w:t>
      </w:r>
      <w:r w:rsidR="0086707E">
        <w:rPr>
          <w:rFonts w:ascii="Times New Roman" w:hAnsi="Times New Roman" w:cs="Times New Roman"/>
          <w:sz w:val="28"/>
          <w:szCs w:val="28"/>
        </w:rPr>
        <w:t xml:space="preserve"> воскресенье.</w:t>
      </w:r>
    </w:p>
    <w:p w:rsidR="00DB43AB" w:rsidRDefault="00DB43AB" w:rsidP="00DB43AB">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w:t>
      </w:r>
      <w:r w:rsidR="00392E32">
        <w:rPr>
          <w:rFonts w:ascii="Times New Roman" w:hAnsi="Times New Roman" w:cs="Times New Roman"/>
          <w:sz w:val="28"/>
          <w:szCs w:val="28"/>
        </w:rPr>
        <w:t xml:space="preserve"> </w:t>
      </w:r>
      <w:r>
        <w:rPr>
          <w:rFonts w:ascii="Times New Roman" w:hAnsi="Times New Roman" w:cs="Times New Roman"/>
          <w:sz w:val="28"/>
          <w:szCs w:val="28"/>
        </w:rPr>
        <w:t xml:space="preserve">Информирование о предоставлении государственной услуги осуществляется отделом  охраны, </w:t>
      </w:r>
      <w:r w:rsidR="002F6C14">
        <w:rPr>
          <w:rFonts w:ascii="Times New Roman" w:hAnsi="Times New Roman" w:cs="Times New Roman"/>
          <w:sz w:val="28"/>
          <w:szCs w:val="28"/>
        </w:rPr>
        <w:t>воспроизводства и</w:t>
      </w:r>
      <w:r>
        <w:rPr>
          <w:rFonts w:ascii="Times New Roman" w:hAnsi="Times New Roman" w:cs="Times New Roman"/>
          <w:sz w:val="28"/>
          <w:szCs w:val="28"/>
        </w:rPr>
        <w:t xml:space="preserve"> использования объектов животного мира </w:t>
      </w:r>
      <w:r w:rsidR="002F6C14">
        <w:rPr>
          <w:rFonts w:ascii="Times New Roman" w:hAnsi="Times New Roman" w:cs="Times New Roman"/>
          <w:sz w:val="28"/>
          <w:szCs w:val="28"/>
        </w:rPr>
        <w:t xml:space="preserve">и среды их обитания </w:t>
      </w:r>
      <w:r>
        <w:rPr>
          <w:rFonts w:ascii="Times New Roman" w:hAnsi="Times New Roman" w:cs="Times New Roman"/>
          <w:sz w:val="28"/>
          <w:szCs w:val="28"/>
        </w:rPr>
        <w:t>департамента охоты Министерства при личном обращении заявителя, посредством размещения информации на странице Министерства официального портала Правительства Кабардино-Балкарской Республики (</w:t>
      </w:r>
      <w:hyperlink r:id="rId7" w:history="1">
        <w:r>
          <w:rPr>
            <w:rStyle w:val="a3"/>
            <w:rFonts w:ascii="Times New Roman" w:hAnsi="Times New Roman" w:cs="Times New Roman"/>
            <w:sz w:val="28"/>
            <w:szCs w:val="28"/>
            <w:lang w:val="en-US"/>
          </w:rPr>
          <w:t>www</w:t>
        </w:r>
        <w:r>
          <w:rPr>
            <w:rStyle w:val="a3"/>
            <w:rFonts w:ascii="Times New Roman" w:hAnsi="Times New Roman" w:cs="Times New Roman"/>
            <w:sz w:val="28"/>
            <w:szCs w:val="28"/>
          </w:rPr>
          <w:t>.</w:t>
        </w:r>
        <w:r>
          <w:rPr>
            <w:rStyle w:val="a3"/>
            <w:rFonts w:ascii="Times New Roman" w:hAnsi="Times New Roman" w:cs="Times New Roman"/>
            <w:sz w:val="28"/>
            <w:szCs w:val="28"/>
            <w:lang w:val="en-US"/>
          </w:rPr>
          <w:t>pravitelstvokbr</w:t>
        </w:r>
        <w:r>
          <w:rPr>
            <w:rStyle w:val="a3"/>
            <w:rFonts w:ascii="Times New Roman" w:hAnsi="Times New Roman" w:cs="Times New Roman"/>
            <w:sz w:val="28"/>
            <w:szCs w:val="28"/>
          </w:rPr>
          <w:t>.</w:t>
        </w:r>
        <w:r>
          <w:rPr>
            <w:rStyle w:val="a3"/>
            <w:rFonts w:ascii="Times New Roman" w:hAnsi="Times New Roman" w:cs="Times New Roman"/>
            <w:sz w:val="28"/>
            <w:szCs w:val="28"/>
            <w:lang w:val="en-US"/>
          </w:rPr>
          <w:t>ru</w:t>
        </w:r>
      </w:hyperlink>
      <w:hyperlink r:id="rId8" w:history="1">
        <w:r w:rsidR="00F80DF0" w:rsidRPr="00496042">
          <w:rPr>
            <w:rStyle w:val="a3"/>
            <w:rFonts w:ascii="Times New Roman" w:hAnsi="Times New Roman"/>
            <w:sz w:val="28"/>
            <w:szCs w:val="28"/>
            <w:lang w:val="en-US"/>
          </w:rPr>
          <w:t>minpriroda</w:t>
        </w:r>
        <w:r w:rsidR="00F80DF0" w:rsidRPr="00496042">
          <w:rPr>
            <w:rStyle w:val="a3"/>
            <w:rFonts w:ascii="Times New Roman" w:hAnsi="Times New Roman"/>
            <w:sz w:val="28"/>
            <w:szCs w:val="28"/>
          </w:rPr>
          <w:t>@</w:t>
        </w:r>
        <w:r w:rsidR="00F80DF0" w:rsidRPr="00496042">
          <w:rPr>
            <w:rStyle w:val="a3"/>
            <w:rFonts w:ascii="Times New Roman" w:hAnsi="Times New Roman"/>
            <w:sz w:val="28"/>
            <w:szCs w:val="28"/>
            <w:lang w:val="en-US"/>
          </w:rPr>
          <w:t>kbr</w:t>
        </w:r>
        <w:r w:rsidR="00F80DF0" w:rsidRPr="00496042">
          <w:rPr>
            <w:rStyle w:val="a3"/>
            <w:rFonts w:ascii="Times New Roman" w:hAnsi="Times New Roman"/>
            <w:sz w:val="28"/>
            <w:szCs w:val="28"/>
          </w:rPr>
          <w:t>.</w:t>
        </w:r>
        <w:r w:rsidR="00F80DF0" w:rsidRPr="00496042">
          <w:rPr>
            <w:rStyle w:val="a3"/>
            <w:rFonts w:ascii="Times New Roman" w:hAnsi="Times New Roman"/>
            <w:sz w:val="28"/>
            <w:szCs w:val="28"/>
            <w:lang w:val="en-US"/>
          </w:rPr>
          <w:t>ru</w:t>
        </w:r>
      </w:hyperlink>
      <w:r w:rsidR="002475D5">
        <w:t>,</w:t>
      </w:r>
      <w:r>
        <w:t>)</w:t>
      </w:r>
      <w:r>
        <w:rPr>
          <w:rFonts w:ascii="Times New Roman" w:hAnsi="Times New Roman" w:cs="Times New Roman"/>
          <w:sz w:val="28"/>
          <w:szCs w:val="28"/>
        </w:rPr>
        <w:t>, на Едином портале государственных и муниципальных услуг (функций)</w:t>
      </w:r>
      <w:r>
        <w:t xml:space="preserve"> (</w:t>
      </w:r>
      <w:hyperlink r:id="rId9" w:history="1">
        <w:r>
          <w:rPr>
            <w:rStyle w:val="a5"/>
            <w:rFonts w:ascii="Times New Roman" w:hAnsi="Times New Roman" w:cs="Times New Roman"/>
            <w:color w:val="000000" w:themeColor="text1"/>
            <w:sz w:val="28"/>
            <w:szCs w:val="28"/>
          </w:rPr>
          <w:t>www.gosuslugi.ru</w:t>
        </w:r>
      </w:hyperlink>
      <w:r>
        <w:t>)</w:t>
      </w:r>
      <w:r>
        <w:rPr>
          <w:rFonts w:ascii="Times New Roman" w:hAnsi="Times New Roman" w:cs="Times New Roman"/>
          <w:sz w:val="28"/>
          <w:szCs w:val="28"/>
        </w:rPr>
        <w:t>, в государственном бюджетном учреждении «М</w:t>
      </w:r>
      <w:r>
        <w:rPr>
          <w:rFonts w:ascii="Times New Roman" w:hAnsi="Times New Roman" w:cs="Times New Roman"/>
          <w:color w:val="000000" w:themeColor="text1"/>
          <w:sz w:val="28"/>
          <w:szCs w:val="28"/>
        </w:rPr>
        <w:t xml:space="preserve">ногофункциональный центр по предоставлению государственных и муниципальных услуг» (далее – ГБУ «МФЦ»), </w:t>
      </w:r>
      <w:r>
        <w:rPr>
          <w:rFonts w:ascii="Times New Roman" w:hAnsi="Times New Roman" w:cs="Times New Roman"/>
          <w:sz w:val="28"/>
          <w:szCs w:val="28"/>
        </w:rPr>
        <w:t>по номерам телефонов для справок.</w:t>
      </w:r>
    </w:p>
    <w:p w:rsidR="00DB43AB" w:rsidRDefault="00DB43AB" w:rsidP="00DB43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392E32">
        <w:rPr>
          <w:rFonts w:ascii="Times New Roman" w:hAnsi="Times New Roman" w:cs="Times New Roman"/>
          <w:sz w:val="28"/>
          <w:szCs w:val="28"/>
        </w:rPr>
        <w:t xml:space="preserve">   </w:t>
      </w:r>
      <w:r>
        <w:rPr>
          <w:rFonts w:ascii="Times New Roman" w:hAnsi="Times New Roman" w:cs="Times New Roman"/>
          <w:sz w:val="28"/>
          <w:szCs w:val="28"/>
        </w:rPr>
        <w:t>Справочные телефоны по предоставлению государственной услуги:</w:t>
      </w:r>
    </w:p>
    <w:p w:rsidR="00DB43AB" w:rsidRDefault="00DB43AB" w:rsidP="00DB43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для справок о поступлении заявлений и документов: 77-</w:t>
      </w:r>
      <w:r w:rsidR="002D7B08">
        <w:rPr>
          <w:rFonts w:ascii="Times New Roman" w:hAnsi="Times New Roman" w:cs="Times New Roman"/>
          <w:sz w:val="28"/>
          <w:szCs w:val="28"/>
        </w:rPr>
        <w:t>0</w:t>
      </w:r>
      <w:r>
        <w:rPr>
          <w:rFonts w:ascii="Times New Roman" w:hAnsi="Times New Roman" w:cs="Times New Roman"/>
          <w:sz w:val="28"/>
          <w:szCs w:val="28"/>
        </w:rPr>
        <w:t>4-</w:t>
      </w:r>
      <w:r w:rsidR="002D7B08">
        <w:rPr>
          <w:rFonts w:ascii="Times New Roman" w:hAnsi="Times New Roman" w:cs="Times New Roman"/>
          <w:sz w:val="28"/>
          <w:szCs w:val="28"/>
        </w:rPr>
        <w:t>7</w:t>
      </w:r>
      <w:r>
        <w:rPr>
          <w:rFonts w:ascii="Times New Roman" w:hAnsi="Times New Roman" w:cs="Times New Roman"/>
          <w:sz w:val="28"/>
          <w:szCs w:val="28"/>
        </w:rPr>
        <w:t>1;                      7</w:t>
      </w:r>
      <w:r w:rsidR="002D7B08">
        <w:rPr>
          <w:rFonts w:ascii="Times New Roman" w:hAnsi="Times New Roman" w:cs="Times New Roman"/>
          <w:sz w:val="28"/>
          <w:szCs w:val="28"/>
        </w:rPr>
        <w:t>4</w:t>
      </w:r>
      <w:r>
        <w:rPr>
          <w:rFonts w:ascii="Times New Roman" w:hAnsi="Times New Roman" w:cs="Times New Roman"/>
          <w:sz w:val="28"/>
          <w:szCs w:val="28"/>
        </w:rPr>
        <w:t>-</w:t>
      </w:r>
      <w:r w:rsidR="002D7B08">
        <w:rPr>
          <w:rFonts w:ascii="Times New Roman" w:hAnsi="Times New Roman" w:cs="Times New Roman"/>
          <w:sz w:val="28"/>
          <w:szCs w:val="28"/>
        </w:rPr>
        <w:t>06</w:t>
      </w:r>
      <w:r>
        <w:rPr>
          <w:rFonts w:ascii="Times New Roman" w:hAnsi="Times New Roman" w:cs="Times New Roman"/>
          <w:sz w:val="28"/>
          <w:szCs w:val="28"/>
        </w:rPr>
        <w:t>-4</w:t>
      </w:r>
      <w:r w:rsidR="002D7B08">
        <w:rPr>
          <w:rFonts w:ascii="Times New Roman" w:hAnsi="Times New Roman" w:cs="Times New Roman"/>
          <w:sz w:val="28"/>
          <w:szCs w:val="28"/>
        </w:rPr>
        <w:t>6</w:t>
      </w:r>
      <w:r>
        <w:rPr>
          <w:rFonts w:ascii="Times New Roman" w:hAnsi="Times New Roman" w:cs="Times New Roman"/>
          <w:sz w:val="28"/>
          <w:szCs w:val="28"/>
        </w:rPr>
        <w:t>;</w:t>
      </w:r>
    </w:p>
    <w:p w:rsidR="00DB43AB" w:rsidRDefault="00DB43AB" w:rsidP="00DB43AB">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справок о рассмотрении заявлений и документов и по вопросам предоставления государственной услуги: 7</w:t>
      </w:r>
      <w:r w:rsidR="002D7B08">
        <w:rPr>
          <w:rFonts w:ascii="Times New Roman" w:hAnsi="Times New Roman" w:cs="Times New Roman"/>
          <w:sz w:val="28"/>
          <w:szCs w:val="28"/>
        </w:rPr>
        <w:t>4</w:t>
      </w:r>
      <w:r>
        <w:rPr>
          <w:rFonts w:ascii="Times New Roman" w:hAnsi="Times New Roman" w:cs="Times New Roman"/>
          <w:sz w:val="28"/>
          <w:szCs w:val="28"/>
        </w:rPr>
        <w:t>-</w:t>
      </w:r>
      <w:r w:rsidR="002D7B08">
        <w:rPr>
          <w:rFonts w:ascii="Times New Roman" w:hAnsi="Times New Roman" w:cs="Times New Roman"/>
          <w:sz w:val="28"/>
          <w:szCs w:val="28"/>
        </w:rPr>
        <w:t>0</w:t>
      </w:r>
      <w:r>
        <w:rPr>
          <w:rFonts w:ascii="Times New Roman" w:hAnsi="Times New Roman" w:cs="Times New Roman"/>
          <w:sz w:val="28"/>
          <w:szCs w:val="28"/>
        </w:rPr>
        <w:t>4-</w:t>
      </w:r>
      <w:r w:rsidR="002D7B08">
        <w:rPr>
          <w:rFonts w:ascii="Times New Roman" w:hAnsi="Times New Roman" w:cs="Times New Roman"/>
          <w:sz w:val="28"/>
          <w:szCs w:val="28"/>
        </w:rPr>
        <w:t>7</w:t>
      </w:r>
      <w:r>
        <w:rPr>
          <w:rFonts w:ascii="Times New Roman" w:hAnsi="Times New Roman" w:cs="Times New Roman"/>
          <w:sz w:val="28"/>
          <w:szCs w:val="28"/>
        </w:rPr>
        <w:t>1.</w:t>
      </w:r>
    </w:p>
    <w:p w:rsidR="00DB43AB" w:rsidRDefault="00DB43AB" w:rsidP="00DB43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392E32">
        <w:rPr>
          <w:rFonts w:ascii="Times New Roman" w:hAnsi="Times New Roman" w:cs="Times New Roman"/>
          <w:sz w:val="28"/>
          <w:szCs w:val="28"/>
        </w:rPr>
        <w:t xml:space="preserve"> </w:t>
      </w:r>
      <w:r>
        <w:rPr>
          <w:rFonts w:ascii="Times New Roman" w:hAnsi="Times New Roman" w:cs="Times New Roman"/>
          <w:sz w:val="28"/>
          <w:szCs w:val="28"/>
        </w:rPr>
        <w:t>Информация по вопросам предоставления государственной услуги доводится до заявителя следующими способами:</w:t>
      </w:r>
    </w:p>
    <w:p w:rsidR="00DB43AB" w:rsidRDefault="00DB43AB" w:rsidP="00DB43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при личном обращении заявителя в департамент охоты Министерства;</w:t>
      </w:r>
    </w:p>
    <w:p w:rsidR="00DB43AB" w:rsidRDefault="00DB43AB" w:rsidP="00DB43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путем размещения в средствах массовой информации;</w:t>
      </w:r>
    </w:p>
    <w:p w:rsidR="00DB43AB" w:rsidRDefault="00DB43AB" w:rsidP="00DB43AB">
      <w:pPr>
        <w:pStyle w:val="a4"/>
        <w:spacing w:after="0" w:line="240" w:lineRule="auto"/>
        <w:ind w:left="0" w:firstLine="720"/>
        <w:jc w:val="both"/>
      </w:pPr>
      <w:r>
        <w:rPr>
          <w:rFonts w:ascii="Times New Roman" w:hAnsi="Times New Roman" w:cs="Times New Roman"/>
          <w:sz w:val="28"/>
          <w:szCs w:val="28"/>
        </w:rPr>
        <w:t>путем размещения на странице Министерства официального портала Правительства Кабардино-Балкарской Республики  (</w:t>
      </w:r>
      <w:hyperlink r:id="rId10" w:history="1">
        <w:r>
          <w:rPr>
            <w:rStyle w:val="a3"/>
            <w:rFonts w:ascii="Times New Roman" w:hAnsi="Times New Roman" w:cs="Times New Roman"/>
            <w:sz w:val="28"/>
            <w:szCs w:val="28"/>
            <w:lang w:val="en-US"/>
          </w:rPr>
          <w:t>www</w:t>
        </w:r>
        <w:r>
          <w:rPr>
            <w:rStyle w:val="a3"/>
            <w:rFonts w:ascii="Times New Roman" w:hAnsi="Times New Roman" w:cs="Times New Roman"/>
            <w:sz w:val="28"/>
            <w:szCs w:val="28"/>
          </w:rPr>
          <w:t>.</w:t>
        </w:r>
        <w:r>
          <w:rPr>
            <w:rStyle w:val="a3"/>
            <w:rFonts w:ascii="Times New Roman" w:hAnsi="Times New Roman" w:cs="Times New Roman"/>
            <w:sz w:val="28"/>
            <w:szCs w:val="28"/>
            <w:lang w:val="en-US"/>
          </w:rPr>
          <w:t>pravitelstvokbr</w:t>
        </w:r>
        <w:r>
          <w:rPr>
            <w:rStyle w:val="a3"/>
            <w:rFonts w:ascii="Times New Roman" w:hAnsi="Times New Roman" w:cs="Times New Roman"/>
            <w:sz w:val="28"/>
            <w:szCs w:val="28"/>
          </w:rPr>
          <w:t>.</w:t>
        </w:r>
        <w:r>
          <w:rPr>
            <w:rStyle w:val="a3"/>
            <w:rFonts w:ascii="Times New Roman" w:hAnsi="Times New Roman" w:cs="Times New Roman"/>
            <w:sz w:val="28"/>
            <w:szCs w:val="28"/>
            <w:lang w:val="en-US"/>
          </w:rPr>
          <w:t>ru</w:t>
        </w:r>
      </w:hyperlink>
      <w:r w:rsidR="002475D5">
        <w:t>,</w:t>
      </w:r>
      <w:r w:rsidR="002475D5" w:rsidRPr="002475D5">
        <w:t xml:space="preserve"> </w:t>
      </w:r>
      <w:hyperlink r:id="rId11" w:history="1">
        <w:r w:rsidR="00F80DF0" w:rsidRPr="00496042">
          <w:rPr>
            <w:rStyle w:val="a3"/>
            <w:rFonts w:ascii="Times New Roman" w:hAnsi="Times New Roman"/>
            <w:sz w:val="28"/>
            <w:szCs w:val="28"/>
            <w:lang w:val="en-US"/>
          </w:rPr>
          <w:t>minpriroda</w:t>
        </w:r>
        <w:r w:rsidR="00F80DF0" w:rsidRPr="00496042">
          <w:rPr>
            <w:rStyle w:val="a3"/>
            <w:rFonts w:ascii="Times New Roman" w:hAnsi="Times New Roman"/>
            <w:sz w:val="28"/>
            <w:szCs w:val="28"/>
          </w:rPr>
          <w:t>@</w:t>
        </w:r>
        <w:r w:rsidR="00F80DF0" w:rsidRPr="00496042">
          <w:rPr>
            <w:rStyle w:val="a3"/>
            <w:rFonts w:ascii="Times New Roman" w:hAnsi="Times New Roman"/>
            <w:sz w:val="28"/>
            <w:szCs w:val="28"/>
            <w:lang w:val="en-US"/>
          </w:rPr>
          <w:t>kbr</w:t>
        </w:r>
        <w:r w:rsidR="00F80DF0" w:rsidRPr="00496042">
          <w:rPr>
            <w:rStyle w:val="a3"/>
            <w:rFonts w:ascii="Times New Roman" w:hAnsi="Times New Roman"/>
            <w:sz w:val="28"/>
            <w:szCs w:val="28"/>
          </w:rPr>
          <w:t>.</w:t>
        </w:r>
        <w:r w:rsidR="00F80DF0" w:rsidRPr="00496042">
          <w:rPr>
            <w:rStyle w:val="a3"/>
            <w:rFonts w:ascii="Times New Roman" w:hAnsi="Times New Roman"/>
            <w:sz w:val="28"/>
            <w:szCs w:val="28"/>
            <w:lang w:val="en-US"/>
          </w:rPr>
          <w:t>ru</w:t>
        </w:r>
      </w:hyperlink>
      <w:r>
        <w:t>).</w:t>
      </w:r>
    </w:p>
    <w:p w:rsidR="00DB43AB" w:rsidRDefault="00DB43AB" w:rsidP="00DB43AB">
      <w:pPr>
        <w:pStyle w:val="a4"/>
        <w:spacing w:after="0" w:line="240" w:lineRule="auto"/>
        <w:ind w:left="0"/>
        <w:jc w:val="both"/>
      </w:pPr>
    </w:p>
    <w:p w:rsidR="00DB43AB" w:rsidRDefault="00DB43AB" w:rsidP="00DB43AB">
      <w:pPr>
        <w:pStyle w:val="a4"/>
        <w:numPr>
          <w:ilvl w:val="0"/>
          <w:numId w:val="1"/>
        </w:num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rPr>
        <w:t>Стандарт предоставления государственной услуги</w:t>
      </w:r>
    </w:p>
    <w:p w:rsidR="00DB43AB" w:rsidRDefault="00DB43AB" w:rsidP="00DB43AB">
      <w:pPr>
        <w:pStyle w:val="a4"/>
        <w:spacing w:after="0" w:line="240" w:lineRule="auto"/>
        <w:ind w:left="1080"/>
        <w:rPr>
          <w:rFonts w:ascii="Times New Roman" w:hAnsi="Times New Roman" w:cs="Times New Roman"/>
          <w:b/>
          <w:sz w:val="28"/>
          <w:szCs w:val="28"/>
          <w:lang w:val="en-US"/>
        </w:rPr>
      </w:pPr>
    </w:p>
    <w:p w:rsidR="00DB43AB" w:rsidRDefault="00DB43AB" w:rsidP="00DB43AB">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7.</w:t>
      </w:r>
      <w:r w:rsidR="00392E32">
        <w:rPr>
          <w:rFonts w:ascii="Times New Roman" w:hAnsi="Times New Roman" w:cs="Times New Roman"/>
          <w:sz w:val="28"/>
          <w:szCs w:val="28"/>
        </w:rPr>
        <w:t xml:space="preserve"> </w:t>
      </w:r>
      <w:r>
        <w:rPr>
          <w:rFonts w:ascii="Times New Roman" w:hAnsi="Times New Roman" w:cs="Times New Roman"/>
          <w:sz w:val="28"/>
          <w:szCs w:val="28"/>
        </w:rPr>
        <w:t>Государственной услугой является выдача и аннулирование охотничьего билета единого федерального образца.</w:t>
      </w:r>
    </w:p>
    <w:p w:rsidR="00DB43AB" w:rsidRDefault="00DB43AB" w:rsidP="00DB43AB">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w:t>
      </w:r>
      <w:r w:rsidR="00392E32">
        <w:rPr>
          <w:rFonts w:ascii="Times New Roman" w:hAnsi="Times New Roman" w:cs="Times New Roman"/>
          <w:sz w:val="28"/>
          <w:szCs w:val="28"/>
        </w:rPr>
        <w:t xml:space="preserve"> </w:t>
      </w:r>
      <w:r>
        <w:rPr>
          <w:rFonts w:ascii="Times New Roman" w:hAnsi="Times New Roman" w:cs="Times New Roman"/>
          <w:sz w:val="28"/>
          <w:szCs w:val="28"/>
        </w:rPr>
        <w:t>Государственную услугу предоставляет непосредственно департамент охоты Министерства, а также ГБУ «МФЦ».</w:t>
      </w:r>
    </w:p>
    <w:p w:rsidR="00DB43AB" w:rsidRDefault="00DB43AB" w:rsidP="00DB43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9. Запрещается в соответствии с </w:t>
      </w:r>
      <w:hyperlink r:id="rId12" w:history="1">
        <w:r>
          <w:rPr>
            <w:rStyle w:val="a5"/>
            <w:rFonts w:ascii="Times New Roman" w:hAnsi="Times New Roman" w:cs="Times New Roman"/>
            <w:color w:val="000000" w:themeColor="text1"/>
            <w:sz w:val="28"/>
            <w:szCs w:val="28"/>
          </w:rPr>
          <w:t>пунктом 3 статьи 7</w:t>
        </w:r>
      </w:hyperlink>
      <w:r>
        <w:rPr>
          <w:rFonts w:ascii="Times New Roman" w:hAnsi="Times New Roman" w:cs="Times New Roman"/>
          <w:sz w:val="28"/>
          <w:szCs w:val="28"/>
        </w:rPr>
        <w:t xml:space="preserve"> Федерального закона от 27.07.2010 года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 27, ст. 3880, № 29, ст. 4291, № 30, ст. 4587)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w:t>
      </w:r>
      <w:r>
        <w:rPr>
          <w:rFonts w:ascii="Times New Roman" w:hAnsi="Times New Roman" w:cs="Times New Roman"/>
          <w:sz w:val="28"/>
          <w:szCs w:val="28"/>
        </w:rPr>
        <w:lastRenderedPageBreak/>
        <w:t>обязательными для предоставления государственных услуг, утвержденный Правительством Российской Федерации.</w:t>
      </w:r>
    </w:p>
    <w:p w:rsidR="00DB43AB" w:rsidRDefault="00DB43AB" w:rsidP="00DB43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10.</w:t>
      </w:r>
      <w:r w:rsidR="00392E32">
        <w:rPr>
          <w:rFonts w:ascii="Times New Roman" w:hAnsi="Times New Roman" w:cs="Times New Roman"/>
          <w:sz w:val="28"/>
          <w:szCs w:val="28"/>
        </w:rPr>
        <w:t xml:space="preserve">  </w:t>
      </w:r>
      <w:r>
        <w:rPr>
          <w:rFonts w:ascii="Times New Roman" w:hAnsi="Times New Roman" w:cs="Times New Roman"/>
          <w:sz w:val="28"/>
          <w:szCs w:val="28"/>
        </w:rPr>
        <w:t>Результатом предоставления государственной услуги является:</w:t>
      </w:r>
    </w:p>
    <w:p w:rsidR="00DB43AB" w:rsidRDefault="00DB43AB" w:rsidP="00DB43AB">
      <w:pPr>
        <w:pStyle w:val="a4"/>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выдача и аннулирование охотничьего билета единого федерального образца;</w:t>
      </w:r>
    </w:p>
    <w:p w:rsidR="00DB43AB" w:rsidRDefault="00DB43AB" w:rsidP="00DB43AB">
      <w:pPr>
        <w:pStyle w:val="a4"/>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отказ в выдаче и аннулировании охотничьего билета единого федерального образца;</w:t>
      </w:r>
    </w:p>
    <w:p w:rsidR="00DB43AB" w:rsidRPr="004842D8" w:rsidRDefault="00DB43AB" w:rsidP="00DB43AB">
      <w:pPr>
        <w:pStyle w:val="a4"/>
        <w:spacing w:after="0" w:line="240" w:lineRule="auto"/>
        <w:ind w:left="0" w:firstLine="709"/>
        <w:jc w:val="both"/>
        <w:rPr>
          <w:rFonts w:ascii="Times New Roman" w:hAnsi="Times New Roman" w:cs="Times New Roman"/>
          <w:color w:val="C0504D" w:themeColor="accent2"/>
          <w:sz w:val="28"/>
          <w:szCs w:val="28"/>
        </w:rPr>
      </w:pPr>
      <w:r>
        <w:rPr>
          <w:rFonts w:ascii="Times New Roman" w:hAnsi="Times New Roman" w:cs="Times New Roman"/>
          <w:sz w:val="28"/>
          <w:szCs w:val="28"/>
        </w:rPr>
        <w:t>11.</w:t>
      </w:r>
      <w:r w:rsidR="00392E32">
        <w:rPr>
          <w:rFonts w:ascii="Times New Roman" w:hAnsi="Times New Roman" w:cs="Times New Roman"/>
          <w:sz w:val="28"/>
          <w:szCs w:val="28"/>
        </w:rPr>
        <w:t xml:space="preserve"> </w:t>
      </w:r>
      <w:r>
        <w:rPr>
          <w:rFonts w:ascii="Times New Roman" w:hAnsi="Times New Roman" w:cs="Times New Roman"/>
          <w:sz w:val="28"/>
          <w:szCs w:val="28"/>
        </w:rPr>
        <w:t xml:space="preserve">Сроки предоставления </w:t>
      </w:r>
      <w:r w:rsidRPr="00225AB0">
        <w:rPr>
          <w:rFonts w:ascii="Times New Roman" w:hAnsi="Times New Roman" w:cs="Times New Roman"/>
          <w:sz w:val="28"/>
          <w:szCs w:val="28"/>
        </w:rPr>
        <w:t>Министерством</w:t>
      </w:r>
      <w:r>
        <w:rPr>
          <w:rFonts w:ascii="Times New Roman" w:hAnsi="Times New Roman" w:cs="Times New Roman"/>
          <w:sz w:val="28"/>
          <w:szCs w:val="28"/>
        </w:rPr>
        <w:t xml:space="preserve"> государственной услуги и сроки выдачи документов, являющихся результатом предоставления государственной услуги, не должны превышать пятидневного срока со дня подачи заявления и документов, необходимых для </w:t>
      </w:r>
      <w:r w:rsidRPr="004B6A6D">
        <w:rPr>
          <w:rFonts w:ascii="Times New Roman" w:hAnsi="Times New Roman" w:cs="Times New Roman"/>
          <w:sz w:val="28"/>
          <w:szCs w:val="28"/>
        </w:rPr>
        <w:t>выдач</w:t>
      </w:r>
      <w:r>
        <w:rPr>
          <w:rFonts w:ascii="Times New Roman" w:hAnsi="Times New Roman" w:cs="Times New Roman"/>
          <w:sz w:val="28"/>
          <w:szCs w:val="28"/>
        </w:rPr>
        <w:t>и и аннулировании охотничьего билета единого федерального образца.</w:t>
      </w:r>
    </w:p>
    <w:p w:rsidR="00DB43AB" w:rsidRDefault="00DB43AB" w:rsidP="00DB43AB">
      <w:pPr>
        <w:pStyle w:val="a4"/>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12.</w:t>
      </w:r>
      <w:r w:rsidR="00392E32">
        <w:rPr>
          <w:rFonts w:ascii="Times New Roman" w:hAnsi="Times New Roman" w:cs="Times New Roman"/>
          <w:sz w:val="28"/>
          <w:szCs w:val="28"/>
        </w:rPr>
        <w:t xml:space="preserve"> </w:t>
      </w:r>
      <w:r>
        <w:rPr>
          <w:rFonts w:ascii="Times New Roman" w:hAnsi="Times New Roman" w:cs="Times New Roman"/>
          <w:sz w:val="28"/>
          <w:szCs w:val="28"/>
        </w:rPr>
        <w:t>Перечень нормативных правовых актов, регулирующих отношения при предоставлении государственной услуги:</w:t>
      </w:r>
    </w:p>
    <w:p w:rsidR="00DB43AB" w:rsidRPr="005F1E88" w:rsidRDefault="00DB43AB" w:rsidP="00DB43AB">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5F1E88">
        <w:rPr>
          <w:rFonts w:ascii="Times New Roman" w:eastAsia="Times New Roman" w:hAnsi="Times New Roman" w:cs="Times New Roman"/>
          <w:sz w:val="28"/>
          <w:szCs w:val="28"/>
        </w:rPr>
        <w:t>Конституци</w:t>
      </w:r>
      <w:r>
        <w:rPr>
          <w:rFonts w:ascii="Times New Roman" w:hAnsi="Times New Roman"/>
          <w:sz w:val="28"/>
          <w:szCs w:val="28"/>
        </w:rPr>
        <w:t>я</w:t>
      </w:r>
      <w:r w:rsidRPr="005F1E88">
        <w:rPr>
          <w:rFonts w:ascii="Times New Roman" w:eastAsia="Times New Roman" w:hAnsi="Times New Roman" w:cs="Times New Roman"/>
          <w:sz w:val="28"/>
          <w:szCs w:val="28"/>
        </w:rPr>
        <w:t xml:space="preserve"> Российской Федерации от 12 декабря 1993 г.(Собрание законодательства Российской Федерации, 26.01.2009, № 4, ст. 445); </w:t>
      </w:r>
    </w:p>
    <w:p w:rsidR="00DB43AB" w:rsidRPr="005F1E88" w:rsidRDefault="00DB43AB" w:rsidP="00DB43AB">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F1E88">
        <w:rPr>
          <w:rFonts w:ascii="Times New Roman" w:eastAsia="Times New Roman" w:hAnsi="Times New Roman" w:cs="Times New Roman"/>
          <w:sz w:val="28"/>
          <w:szCs w:val="28"/>
        </w:rPr>
        <w:t>Федеральны</w:t>
      </w:r>
      <w:r>
        <w:rPr>
          <w:rFonts w:ascii="Times New Roman" w:hAnsi="Times New Roman"/>
          <w:sz w:val="28"/>
          <w:szCs w:val="28"/>
        </w:rPr>
        <w:t>й</w:t>
      </w:r>
      <w:r w:rsidRPr="005F1E88">
        <w:rPr>
          <w:rFonts w:ascii="Times New Roman" w:eastAsia="Times New Roman" w:hAnsi="Times New Roman" w:cs="Times New Roman"/>
          <w:sz w:val="28"/>
          <w:szCs w:val="28"/>
        </w:rPr>
        <w:t xml:space="preserve"> закон от 27 июля 2009 г. № 209-ФЗ «Об охоте и сохранении охотничьих ресурсов и о внесении изменений в отдельные законодательные акты Российской Федерации» (</w:t>
      </w:r>
      <w:r>
        <w:rPr>
          <w:rFonts w:ascii="Times New Roman" w:eastAsia="Times New Roman" w:hAnsi="Times New Roman" w:cs="Times New Roman"/>
          <w:sz w:val="28"/>
          <w:szCs w:val="28"/>
        </w:rPr>
        <w:t>«</w:t>
      </w:r>
      <w:r w:rsidRPr="005F1E88">
        <w:rPr>
          <w:rFonts w:ascii="Times New Roman" w:eastAsia="Times New Roman" w:hAnsi="Times New Roman" w:cs="Times New Roman"/>
          <w:sz w:val="28"/>
          <w:szCs w:val="28"/>
        </w:rPr>
        <w:t>Российская газета</w:t>
      </w:r>
      <w:r>
        <w:rPr>
          <w:rFonts w:ascii="Times New Roman" w:eastAsia="Times New Roman" w:hAnsi="Times New Roman" w:cs="Times New Roman"/>
          <w:sz w:val="28"/>
          <w:szCs w:val="28"/>
        </w:rPr>
        <w:t>»</w:t>
      </w:r>
      <w:r w:rsidRPr="005F1E8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5F1E88">
        <w:rPr>
          <w:rFonts w:ascii="Times New Roman" w:eastAsia="Times New Roman" w:hAnsi="Times New Roman" w:cs="Times New Roman"/>
          <w:sz w:val="28"/>
          <w:szCs w:val="28"/>
        </w:rPr>
        <w:t xml:space="preserve"> 137, 28.07.2009); </w:t>
      </w:r>
    </w:p>
    <w:p w:rsidR="00DB43AB" w:rsidRPr="005F1E88" w:rsidRDefault="00DB43AB" w:rsidP="00DB43AB">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5F1E88">
        <w:rPr>
          <w:rFonts w:ascii="Times New Roman" w:eastAsia="Times New Roman" w:hAnsi="Times New Roman" w:cs="Times New Roman"/>
          <w:sz w:val="28"/>
          <w:szCs w:val="28"/>
        </w:rPr>
        <w:t>Граждански</w:t>
      </w:r>
      <w:r>
        <w:rPr>
          <w:rFonts w:ascii="Times New Roman" w:hAnsi="Times New Roman"/>
          <w:sz w:val="28"/>
          <w:szCs w:val="28"/>
        </w:rPr>
        <w:t>й</w:t>
      </w:r>
      <w:r w:rsidRPr="005F1E88">
        <w:rPr>
          <w:rFonts w:ascii="Times New Roman" w:eastAsia="Times New Roman" w:hAnsi="Times New Roman" w:cs="Times New Roman"/>
          <w:sz w:val="28"/>
          <w:szCs w:val="28"/>
        </w:rPr>
        <w:t xml:space="preserve"> кодекс Российской Федерации (часть первая) от 30.11.1994 № 51-ФЗ (</w:t>
      </w:r>
      <w:r>
        <w:rPr>
          <w:rFonts w:ascii="Times New Roman" w:eastAsia="Times New Roman" w:hAnsi="Times New Roman" w:cs="Times New Roman"/>
          <w:sz w:val="28"/>
          <w:szCs w:val="28"/>
        </w:rPr>
        <w:t>«</w:t>
      </w:r>
      <w:r w:rsidRPr="005F1E88">
        <w:rPr>
          <w:rFonts w:ascii="Times New Roman" w:eastAsia="Times New Roman" w:hAnsi="Times New Roman" w:cs="Times New Roman"/>
          <w:sz w:val="28"/>
          <w:szCs w:val="28"/>
        </w:rPr>
        <w:t>Собрание законодательства РФ</w:t>
      </w:r>
      <w:r>
        <w:rPr>
          <w:rFonts w:ascii="Times New Roman" w:eastAsia="Times New Roman" w:hAnsi="Times New Roman" w:cs="Times New Roman"/>
          <w:sz w:val="28"/>
          <w:szCs w:val="28"/>
        </w:rPr>
        <w:t>»</w:t>
      </w:r>
      <w:r w:rsidRPr="005F1E88">
        <w:rPr>
          <w:rFonts w:ascii="Times New Roman" w:eastAsia="Times New Roman" w:hAnsi="Times New Roman" w:cs="Times New Roman"/>
          <w:sz w:val="28"/>
          <w:szCs w:val="28"/>
        </w:rPr>
        <w:t>, 05.12.1994, № 32, ст. 3301);</w:t>
      </w:r>
    </w:p>
    <w:p w:rsidR="00DB43AB" w:rsidRDefault="004D1650" w:rsidP="004D1650">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cs="Times New Roman"/>
          <w:sz w:val="28"/>
          <w:szCs w:val="28"/>
        </w:rPr>
        <w:t>п</w:t>
      </w:r>
      <w:r w:rsidR="00DB43AB" w:rsidRPr="005F1E88">
        <w:rPr>
          <w:rFonts w:ascii="Times New Roman" w:eastAsia="Times New Roman" w:hAnsi="Times New Roman" w:cs="Times New Roman"/>
          <w:sz w:val="28"/>
          <w:szCs w:val="28"/>
        </w:rPr>
        <w:t>риказ Министерства природных ресурсов и экологии Российской Федерации от 20.01.2011 г. № 13 «Об утверждении Порядка выдачи и аннулирования охотничьего билета единого федерального образца, формы охотничьего билета</w:t>
      </w:r>
      <w:r w:rsidR="00DB43AB">
        <w:rPr>
          <w:rFonts w:ascii="Times New Roman" w:eastAsia="Times New Roman" w:hAnsi="Times New Roman" w:cs="Times New Roman"/>
          <w:sz w:val="28"/>
          <w:szCs w:val="28"/>
        </w:rPr>
        <w:t xml:space="preserve"> («Российская газета» от 30.03.2011г. № 66)</w:t>
      </w:r>
      <w:r w:rsidR="00DB43AB" w:rsidRPr="005F1E88">
        <w:rPr>
          <w:rFonts w:ascii="Times New Roman" w:eastAsia="Times New Roman" w:hAnsi="Times New Roman" w:cs="Times New Roman"/>
          <w:sz w:val="28"/>
          <w:szCs w:val="28"/>
        </w:rPr>
        <w:t>;</w:t>
      </w:r>
    </w:p>
    <w:p w:rsidR="00DB43AB" w:rsidRDefault="00DB43AB" w:rsidP="00DB43AB">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13. Охотничий билет  (приложение № 1) выдается на основании заявления  (приложение № 2, 3) о получении охотничьего билета, </w:t>
      </w:r>
      <w:bookmarkStart w:id="0" w:name="_GoBack"/>
      <w:bookmarkEnd w:id="0"/>
      <w:r>
        <w:rPr>
          <w:rFonts w:ascii="Times New Roman" w:hAnsi="Times New Roman" w:cs="Times New Roman"/>
          <w:sz w:val="28"/>
          <w:szCs w:val="28"/>
        </w:rPr>
        <w:t>составленного в письменной форме (далее – заявление), которое подается лично заявителем</w:t>
      </w:r>
      <w:r w:rsidR="00414DDE">
        <w:rPr>
          <w:rFonts w:ascii="Times New Roman" w:hAnsi="Times New Roman" w:cs="Times New Roman"/>
          <w:sz w:val="28"/>
          <w:szCs w:val="28"/>
        </w:rPr>
        <w:t>,</w:t>
      </w:r>
      <w:r>
        <w:rPr>
          <w:rFonts w:ascii="Times New Roman" w:hAnsi="Times New Roman" w:cs="Times New Roman"/>
          <w:sz w:val="28"/>
          <w:szCs w:val="28"/>
        </w:rPr>
        <w:t xml:space="preserve"> направляется почтовым отправлением </w:t>
      </w:r>
      <w:r w:rsidR="00414DDE">
        <w:rPr>
          <w:rFonts w:ascii="Times New Roman" w:hAnsi="Times New Roman" w:cs="Times New Roman"/>
          <w:sz w:val="28"/>
          <w:szCs w:val="28"/>
        </w:rPr>
        <w:t xml:space="preserve">или посредством электронной почты </w:t>
      </w:r>
      <w:r w:rsidR="004D1650">
        <w:rPr>
          <w:rFonts w:ascii="Times New Roman" w:hAnsi="Times New Roman" w:cs="Times New Roman"/>
          <w:sz w:val="28"/>
          <w:szCs w:val="28"/>
        </w:rPr>
        <w:t>(с последующим представлением документов)</w:t>
      </w:r>
      <w:r>
        <w:rPr>
          <w:rFonts w:ascii="Times New Roman" w:hAnsi="Times New Roman" w:cs="Times New Roman"/>
          <w:sz w:val="28"/>
          <w:szCs w:val="28"/>
        </w:rPr>
        <w:t>.</w:t>
      </w:r>
    </w:p>
    <w:p w:rsidR="00DB43AB" w:rsidRDefault="00DB43AB" w:rsidP="00DB43AB">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13.1. Заявителем в заявлении указывается:</w:t>
      </w:r>
    </w:p>
    <w:p w:rsidR="00DB43AB" w:rsidRDefault="00DB43AB" w:rsidP="00DB43AB">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наименование уполномоченного органа, в который подается заявление;</w:t>
      </w:r>
    </w:p>
    <w:p w:rsidR="00DB43AB" w:rsidRDefault="00DB43AB" w:rsidP="00DB43AB">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фамилия, имя, отчество заявителя;</w:t>
      </w:r>
    </w:p>
    <w:p w:rsidR="00DB43AB" w:rsidRDefault="00DB43AB" w:rsidP="00DB43AB">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дата и место рождения заявителя;</w:t>
      </w:r>
    </w:p>
    <w:p w:rsidR="00DB43AB" w:rsidRDefault="00DB43AB" w:rsidP="00DB43AB">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номер контактного телефона, почтовый адрес и (или) адрес электронной почты, по которым осуществляется связь с заявителем.</w:t>
      </w:r>
    </w:p>
    <w:p w:rsidR="00DB43AB" w:rsidRDefault="00DB43AB" w:rsidP="00DB43AB">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13.2. До момента подачи заявления заявитель должен ознакомиться с требованиями охотничьего минимума, о чем указать в заявлении.</w:t>
      </w:r>
    </w:p>
    <w:p w:rsidR="00DB43AB" w:rsidRDefault="00DB43AB" w:rsidP="00DB43AB">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13.3. Одновременно с заявлением о получении охотничьего билета представляются:</w:t>
      </w:r>
    </w:p>
    <w:p w:rsidR="00DB43AB" w:rsidRPr="00321B99" w:rsidRDefault="00DB43AB" w:rsidP="00DB43A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1B99">
        <w:rPr>
          <w:rFonts w:ascii="Times New Roman" w:eastAsia="Times New Roman" w:hAnsi="Times New Roman" w:cs="Times New Roman"/>
          <w:sz w:val="28"/>
          <w:szCs w:val="28"/>
        </w:rPr>
        <w:t xml:space="preserve"> в случае наличия: охотничий билет или членский охотничий билет, выданные до 1 июля 2011 года и срок действия которых не истек;</w:t>
      </w:r>
    </w:p>
    <w:p w:rsidR="00DB43AB" w:rsidRPr="00321B99" w:rsidRDefault="00DB43AB" w:rsidP="00DB43A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1B99">
        <w:rPr>
          <w:rFonts w:ascii="Times New Roman" w:eastAsia="Times New Roman" w:hAnsi="Times New Roman" w:cs="Times New Roman"/>
          <w:sz w:val="28"/>
          <w:szCs w:val="28"/>
        </w:rPr>
        <w:lastRenderedPageBreak/>
        <w:t xml:space="preserve">две </w:t>
      </w:r>
      <w:r>
        <w:rPr>
          <w:rFonts w:ascii="Times New Roman" w:hAnsi="Times New Roman"/>
          <w:sz w:val="28"/>
          <w:szCs w:val="28"/>
        </w:rPr>
        <w:t>личные фотографии в черно-белом или цветном исполнении размером 25мм</w:t>
      </w:r>
      <w:r w:rsidR="001E6FB1">
        <w:rPr>
          <w:rFonts w:ascii="Times New Roman" w:hAnsi="Times New Roman"/>
          <w:sz w:val="28"/>
          <w:szCs w:val="28"/>
        </w:rPr>
        <w:t xml:space="preserve"> </w:t>
      </w:r>
      <w:r>
        <w:rPr>
          <w:rFonts w:ascii="Times New Roman" w:hAnsi="Times New Roman"/>
          <w:sz w:val="28"/>
          <w:szCs w:val="28"/>
        </w:rPr>
        <w:t xml:space="preserve">х </w:t>
      </w:r>
      <w:r w:rsidRPr="00321B99">
        <w:rPr>
          <w:rFonts w:ascii="Times New Roman" w:eastAsia="Times New Roman" w:hAnsi="Times New Roman" w:cs="Times New Roman"/>
          <w:sz w:val="28"/>
          <w:szCs w:val="28"/>
        </w:rPr>
        <w:t>35 мм</w:t>
      </w:r>
      <w:r>
        <w:rPr>
          <w:rFonts w:ascii="Times New Roman" w:eastAsia="Times New Roman" w:hAnsi="Times New Roman" w:cs="Times New Roman"/>
          <w:sz w:val="28"/>
          <w:szCs w:val="28"/>
        </w:rPr>
        <w:t xml:space="preserve"> с четким изображением лица строго в анфас без головного убора</w:t>
      </w:r>
      <w:r w:rsidRPr="00321B99">
        <w:rPr>
          <w:rFonts w:ascii="Times New Roman" w:eastAsia="Times New Roman" w:hAnsi="Times New Roman" w:cs="Times New Roman"/>
          <w:sz w:val="28"/>
          <w:szCs w:val="28"/>
        </w:rPr>
        <w:t>;</w:t>
      </w:r>
    </w:p>
    <w:p w:rsidR="00DB43AB" w:rsidRDefault="00DB43AB" w:rsidP="00DB43A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1B99">
        <w:rPr>
          <w:rFonts w:ascii="Times New Roman" w:eastAsia="Times New Roman" w:hAnsi="Times New Roman" w:cs="Times New Roman"/>
          <w:sz w:val="28"/>
          <w:szCs w:val="28"/>
        </w:rPr>
        <w:t>копи</w:t>
      </w:r>
      <w:r>
        <w:rPr>
          <w:rFonts w:ascii="Times New Roman" w:eastAsia="Times New Roman" w:hAnsi="Times New Roman" w:cs="Times New Roman"/>
          <w:sz w:val="28"/>
          <w:szCs w:val="28"/>
        </w:rPr>
        <w:t>я</w:t>
      </w:r>
      <w:r w:rsidRPr="00321B99">
        <w:rPr>
          <w:rFonts w:ascii="Times New Roman" w:eastAsia="Times New Roman" w:hAnsi="Times New Roman" w:cs="Times New Roman"/>
          <w:sz w:val="28"/>
          <w:szCs w:val="28"/>
        </w:rPr>
        <w:t xml:space="preserve"> основного документа,</w:t>
      </w:r>
      <w:r>
        <w:rPr>
          <w:rFonts w:ascii="Times New Roman" w:eastAsia="Times New Roman" w:hAnsi="Times New Roman" w:cs="Times New Roman"/>
          <w:sz w:val="28"/>
          <w:szCs w:val="28"/>
        </w:rPr>
        <w:t xml:space="preserve"> удостоверяющего личность.</w:t>
      </w:r>
    </w:p>
    <w:p w:rsidR="00B6555B" w:rsidRDefault="00B6555B" w:rsidP="00B6555B">
      <w:pPr>
        <w:pStyle w:val="ConsPlusNormal"/>
        <w:jc w:val="center"/>
        <w:outlineLvl w:val="2"/>
        <w:rPr>
          <w:rFonts w:ascii="Times New Roman" w:hAnsi="Times New Roman" w:cs="Times New Roman"/>
          <w:sz w:val="28"/>
          <w:szCs w:val="28"/>
        </w:rPr>
      </w:pPr>
    </w:p>
    <w:p w:rsidR="00B6555B" w:rsidRDefault="00B6555B" w:rsidP="00B6555B">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Состав документов, которые необходимы министерству,</w:t>
      </w:r>
    </w:p>
    <w:p w:rsidR="00B6555B" w:rsidRDefault="00B6555B" w:rsidP="00B6555B">
      <w:pPr>
        <w:pStyle w:val="ConsPlusNormal"/>
        <w:jc w:val="center"/>
        <w:rPr>
          <w:rFonts w:ascii="Times New Roman" w:hAnsi="Times New Roman" w:cs="Times New Roman"/>
          <w:sz w:val="28"/>
          <w:szCs w:val="28"/>
        </w:rPr>
      </w:pPr>
      <w:r>
        <w:rPr>
          <w:rFonts w:ascii="Times New Roman" w:hAnsi="Times New Roman" w:cs="Times New Roman"/>
          <w:sz w:val="28"/>
          <w:szCs w:val="28"/>
        </w:rPr>
        <w:t>но находятся в иных органах и организациях</w:t>
      </w:r>
    </w:p>
    <w:p w:rsidR="00B6555B" w:rsidRDefault="00B6555B" w:rsidP="00DB43AB">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D3799" w:rsidRPr="00AD3799" w:rsidRDefault="00AD3799" w:rsidP="00AD3799">
      <w:pPr>
        <w:spacing w:after="0" w:line="240" w:lineRule="auto"/>
        <w:ind w:firstLine="720"/>
        <w:jc w:val="both"/>
        <w:rPr>
          <w:rFonts w:ascii="Times New Roman" w:hAnsi="Times New Roman" w:cs="Times New Roman"/>
          <w:color w:val="000000" w:themeColor="text1"/>
          <w:sz w:val="28"/>
          <w:szCs w:val="28"/>
        </w:rPr>
      </w:pPr>
      <w:r>
        <w:rPr>
          <w:rFonts w:ascii="Times New Roman" w:eastAsia="Times New Roman" w:hAnsi="Times New Roman" w:cs="Times New Roman"/>
          <w:sz w:val="28"/>
          <w:szCs w:val="28"/>
        </w:rPr>
        <w:t xml:space="preserve">13.4. </w:t>
      </w:r>
      <w:r w:rsidRPr="00AD3799">
        <w:rPr>
          <w:rFonts w:ascii="Times New Roman" w:hAnsi="Times New Roman" w:cs="Times New Roman"/>
          <w:color w:val="000000" w:themeColor="text1"/>
          <w:sz w:val="28"/>
          <w:szCs w:val="28"/>
        </w:rPr>
        <w:t>Документами, необходимыми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является:</w:t>
      </w:r>
    </w:p>
    <w:p w:rsidR="00AD3799" w:rsidRPr="00AD3799" w:rsidRDefault="00AD3799" w:rsidP="00AD3799">
      <w:pPr>
        <w:tabs>
          <w:tab w:val="num" w:pos="0"/>
        </w:tabs>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сведения об отсутствии у физического лица непогашенной или неснятой судимости за совершение умышленного преступления</w:t>
      </w:r>
      <w:r w:rsidRPr="00AD3799">
        <w:rPr>
          <w:rFonts w:ascii="Times New Roman" w:hAnsi="Times New Roman" w:cs="Times New Roman"/>
          <w:color w:val="000000" w:themeColor="text1"/>
          <w:sz w:val="28"/>
          <w:szCs w:val="28"/>
        </w:rPr>
        <w:t>.</w:t>
      </w:r>
    </w:p>
    <w:p w:rsidR="00AD3799" w:rsidRDefault="00AD3799" w:rsidP="00AD3799">
      <w:pPr>
        <w:spacing w:after="0" w:line="240" w:lineRule="auto"/>
        <w:ind w:firstLine="720"/>
        <w:jc w:val="both"/>
        <w:rPr>
          <w:rFonts w:ascii="Times New Roman" w:hAnsi="Times New Roman" w:cs="Times New Roman"/>
          <w:color w:val="000000" w:themeColor="text1"/>
          <w:sz w:val="28"/>
          <w:szCs w:val="28"/>
        </w:rPr>
      </w:pPr>
      <w:r w:rsidRPr="00AD3799">
        <w:rPr>
          <w:rFonts w:ascii="Times New Roman" w:hAnsi="Times New Roman" w:cs="Times New Roman"/>
          <w:color w:val="000000" w:themeColor="text1"/>
          <w:sz w:val="28"/>
          <w:szCs w:val="28"/>
        </w:rPr>
        <w:t xml:space="preserve">Министерство запрашивает в </w:t>
      </w:r>
      <w:r>
        <w:rPr>
          <w:rFonts w:ascii="Times New Roman" w:hAnsi="Times New Roman" w:cs="Times New Roman"/>
          <w:color w:val="000000" w:themeColor="text1"/>
          <w:sz w:val="28"/>
          <w:szCs w:val="28"/>
        </w:rPr>
        <w:t>Министерстве внутренних дел</w:t>
      </w:r>
      <w:r w:rsidRPr="00AD3799">
        <w:rPr>
          <w:rFonts w:ascii="Times New Roman" w:hAnsi="Times New Roman" w:cs="Times New Roman"/>
          <w:color w:val="000000" w:themeColor="text1"/>
          <w:sz w:val="28"/>
          <w:szCs w:val="28"/>
        </w:rPr>
        <w:t xml:space="preserve"> по Кабардино-Балкарской Республике документ, подтверждающий</w:t>
      </w:r>
      <w:r>
        <w:rPr>
          <w:rFonts w:ascii="Times New Roman" w:hAnsi="Times New Roman" w:cs="Times New Roman"/>
          <w:color w:val="000000" w:themeColor="text1"/>
          <w:sz w:val="28"/>
          <w:szCs w:val="28"/>
        </w:rPr>
        <w:t xml:space="preserve"> отсутствии у физического лица непогашенной или неснятой судимости за совершение умышленного преступления</w:t>
      </w:r>
      <w:r w:rsidRPr="00AD3799">
        <w:rPr>
          <w:rFonts w:ascii="Times New Roman" w:hAnsi="Times New Roman" w:cs="Times New Roman"/>
          <w:color w:val="000000" w:themeColor="text1"/>
          <w:sz w:val="28"/>
          <w:szCs w:val="28"/>
        </w:rPr>
        <w:t>, если заявитель не представил указанный документ самостоятельно.</w:t>
      </w:r>
    </w:p>
    <w:p w:rsidR="003A15F8" w:rsidRDefault="003A15F8" w:rsidP="003A15F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13.5. Документы, указанные в </w:t>
      </w:r>
      <w:hyperlink r:id="rId13" w:anchor="Par170" w:history="1">
        <w:r>
          <w:rPr>
            <w:rStyle w:val="a3"/>
            <w:rFonts w:ascii="Times New Roman" w:hAnsi="Times New Roman"/>
            <w:sz w:val="28"/>
            <w:szCs w:val="28"/>
          </w:rPr>
          <w:t xml:space="preserve">пункте </w:t>
        </w:r>
      </w:hyperlink>
      <w:r>
        <w:rPr>
          <w:rFonts w:ascii="Times New Roman" w:hAnsi="Times New Roman"/>
          <w:sz w:val="28"/>
          <w:szCs w:val="28"/>
        </w:rPr>
        <w:t>13.4 Регламента, представляются в уполномоченный орган по межведомственному запросу уполномоченного органа от соответствующих государственных органов в электронной форме в порядке и сроки, установленные Правительством Российской Федерации.</w:t>
      </w:r>
    </w:p>
    <w:p w:rsidR="003A15F8" w:rsidRDefault="003A15F8" w:rsidP="003A15F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13.6. Документы, указанные в </w:t>
      </w:r>
      <w:hyperlink r:id="rId14" w:anchor="Par170" w:history="1">
        <w:r>
          <w:rPr>
            <w:rStyle w:val="a3"/>
            <w:rFonts w:ascii="Times New Roman" w:hAnsi="Times New Roman"/>
            <w:sz w:val="28"/>
            <w:szCs w:val="28"/>
          </w:rPr>
          <w:t xml:space="preserve">пункте </w:t>
        </w:r>
      </w:hyperlink>
      <w:r>
        <w:rPr>
          <w:rFonts w:ascii="Times New Roman" w:hAnsi="Times New Roman"/>
          <w:sz w:val="28"/>
          <w:szCs w:val="28"/>
        </w:rPr>
        <w:t>13.4 Регламента, могут быть представлены заявителем по собственной инициативе.</w:t>
      </w:r>
    </w:p>
    <w:p w:rsidR="003A15F8" w:rsidRDefault="003A15F8" w:rsidP="003A15F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13.7. Непредставление заявителем документов, указанных в </w:t>
      </w:r>
      <w:hyperlink r:id="rId15" w:anchor="Par170" w:history="1">
        <w:r>
          <w:rPr>
            <w:rStyle w:val="a3"/>
            <w:rFonts w:ascii="Times New Roman" w:hAnsi="Times New Roman"/>
            <w:sz w:val="28"/>
            <w:szCs w:val="28"/>
          </w:rPr>
          <w:t xml:space="preserve">пункте </w:t>
        </w:r>
      </w:hyperlink>
      <w:r>
        <w:rPr>
          <w:rFonts w:ascii="Times New Roman" w:hAnsi="Times New Roman"/>
          <w:color w:val="000000"/>
          <w:sz w:val="28"/>
          <w:szCs w:val="28"/>
        </w:rPr>
        <w:t>13.4</w:t>
      </w:r>
      <w:r>
        <w:rPr>
          <w:rFonts w:ascii="Times New Roman" w:hAnsi="Times New Roman"/>
          <w:sz w:val="28"/>
          <w:szCs w:val="28"/>
        </w:rPr>
        <w:t xml:space="preserve"> Регламента, не является основанием для отказа заявителю в предоставлении государственной услуги.</w:t>
      </w:r>
    </w:p>
    <w:p w:rsidR="00DB43AB" w:rsidRPr="00DE3056" w:rsidRDefault="00DB43AB" w:rsidP="00DB43AB">
      <w:pPr>
        <w:spacing w:after="0" w:line="240" w:lineRule="auto"/>
        <w:ind w:firstLine="720"/>
        <w:jc w:val="both"/>
        <w:rPr>
          <w:rFonts w:ascii="Times New Roman" w:hAnsi="Times New Roman" w:cs="Times New Roman"/>
          <w:color w:val="000000" w:themeColor="text1"/>
          <w:sz w:val="28"/>
          <w:szCs w:val="28"/>
        </w:rPr>
      </w:pPr>
      <w:bookmarkStart w:id="1" w:name="Par178"/>
      <w:bookmarkEnd w:id="1"/>
      <w:r>
        <w:rPr>
          <w:rFonts w:ascii="Times New Roman" w:hAnsi="Times New Roman" w:cs="Times New Roman"/>
          <w:color w:val="000000" w:themeColor="text1"/>
          <w:sz w:val="28"/>
          <w:szCs w:val="28"/>
        </w:rPr>
        <w:t xml:space="preserve">14. Государственная </w:t>
      </w:r>
      <w:r w:rsidR="001E6FB1">
        <w:rPr>
          <w:rFonts w:ascii="Times New Roman" w:hAnsi="Times New Roman" w:cs="Times New Roman"/>
          <w:color w:val="000000" w:themeColor="text1"/>
          <w:sz w:val="28"/>
          <w:szCs w:val="28"/>
        </w:rPr>
        <w:t>услуга по выдаче и аннулированию</w:t>
      </w:r>
      <w:r>
        <w:rPr>
          <w:rFonts w:ascii="Times New Roman" w:hAnsi="Times New Roman" w:cs="Times New Roman"/>
          <w:color w:val="000000" w:themeColor="text1"/>
          <w:sz w:val="28"/>
          <w:szCs w:val="28"/>
        </w:rPr>
        <w:t xml:space="preserve"> охотничьего билета единого федерального образца является бесплатной.</w:t>
      </w:r>
    </w:p>
    <w:p w:rsidR="00DB43AB" w:rsidRDefault="00DB43AB" w:rsidP="00DB43AB">
      <w:pPr>
        <w:pStyle w:val="a4"/>
        <w:spacing w:after="0" w:line="240" w:lineRule="auto"/>
        <w:ind w:left="0" w:firstLine="709"/>
        <w:jc w:val="both"/>
        <w:rPr>
          <w:rFonts w:ascii="Times New Roman" w:hAnsi="Times New Roman" w:cs="Times New Roman"/>
          <w:sz w:val="28"/>
          <w:szCs w:val="28"/>
        </w:rPr>
      </w:pPr>
      <w:bookmarkStart w:id="2" w:name="sub_27"/>
      <w:r>
        <w:rPr>
          <w:rFonts w:ascii="Times New Roman" w:hAnsi="Times New Roman" w:cs="Times New Roman"/>
          <w:sz w:val="28"/>
          <w:szCs w:val="28"/>
        </w:rPr>
        <w:t xml:space="preserve">15. Запрещается при предоставлении государственной услуги в соответствии с </w:t>
      </w:r>
      <w:hyperlink r:id="rId16" w:history="1">
        <w:r>
          <w:rPr>
            <w:rStyle w:val="a5"/>
            <w:rFonts w:ascii="Times New Roman" w:hAnsi="Times New Roman" w:cs="Times New Roman"/>
            <w:color w:val="000000" w:themeColor="text1"/>
            <w:sz w:val="28"/>
            <w:szCs w:val="28"/>
          </w:rPr>
          <w:t>пунктами 1</w:t>
        </w:r>
      </w:hyperlink>
      <w:r>
        <w:rPr>
          <w:rFonts w:ascii="Times New Roman" w:hAnsi="Times New Roman" w:cs="Times New Roman"/>
          <w:sz w:val="28"/>
          <w:szCs w:val="28"/>
        </w:rPr>
        <w:t xml:space="preserve"> и </w:t>
      </w:r>
      <w:hyperlink r:id="rId17" w:history="1">
        <w:r>
          <w:rPr>
            <w:rStyle w:val="a5"/>
            <w:rFonts w:ascii="Times New Roman" w:hAnsi="Times New Roman" w:cs="Times New Roman"/>
            <w:color w:val="000000" w:themeColor="text1"/>
            <w:sz w:val="28"/>
            <w:szCs w:val="28"/>
          </w:rPr>
          <w:t>2 статьи 7</w:t>
        </w:r>
      </w:hyperlink>
      <w:r>
        <w:rPr>
          <w:rFonts w:ascii="Times New Roman" w:hAnsi="Times New Roman" w:cs="Times New Roman"/>
          <w:sz w:val="28"/>
          <w:szCs w:val="28"/>
        </w:rPr>
        <w:t xml:space="preserve"> Федерального закона                               от 27.07.2010 года № 210-ФЗ «Об организации предоставления государственных и муниципальных услуг»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требовать представления документов и информации, которые находятся в распоряжении Министерства</w:t>
      </w:r>
      <w:r w:rsidR="00152ED5">
        <w:rPr>
          <w:rFonts w:ascii="Times New Roman" w:hAnsi="Times New Roman" w:cs="Times New Roman"/>
          <w:sz w:val="28"/>
          <w:szCs w:val="28"/>
        </w:rPr>
        <w:t xml:space="preserve"> </w:t>
      </w:r>
      <w:r>
        <w:rPr>
          <w:rFonts w:ascii="Times New Roman" w:hAnsi="Times New Roman" w:cs="Times New Roman"/>
          <w:sz w:val="28"/>
          <w:szCs w:val="28"/>
        </w:rPr>
        <w:t>и иных государственных органов, органов местного самоуправления в соответствии с нормативно правовыми актами Российской Федерации и Кабардино-Балкарской Республики.</w:t>
      </w:r>
    </w:p>
    <w:p w:rsidR="00DB43AB" w:rsidRDefault="00DB43AB" w:rsidP="00DB43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Основанием для отказа в предоставлении государственной услуги является:</w:t>
      </w:r>
    </w:p>
    <w:p w:rsidR="00DB43AB" w:rsidRPr="00212E20" w:rsidRDefault="00DB43AB" w:rsidP="00DB43AB">
      <w:pPr>
        <w:autoSpaceDE w:val="0"/>
        <w:autoSpaceDN w:val="0"/>
        <w:adjustRightInd w:val="0"/>
        <w:spacing w:after="0" w:line="240" w:lineRule="auto"/>
        <w:ind w:firstLine="720"/>
        <w:jc w:val="both"/>
        <w:outlineLvl w:val="2"/>
        <w:rPr>
          <w:rFonts w:ascii="Times New Roman" w:hAnsi="Times New Roman"/>
          <w:sz w:val="28"/>
          <w:szCs w:val="28"/>
        </w:rPr>
      </w:pPr>
      <w:r w:rsidRPr="00212E20">
        <w:rPr>
          <w:rFonts w:ascii="Times New Roman" w:hAnsi="Times New Roman"/>
          <w:sz w:val="28"/>
          <w:szCs w:val="28"/>
        </w:rPr>
        <w:lastRenderedPageBreak/>
        <w:t>наличие непогашенной или неснятой судимости за совершение умышленного преступления;</w:t>
      </w:r>
    </w:p>
    <w:p w:rsidR="00DB43AB" w:rsidRPr="00212E20" w:rsidRDefault="00DB43AB" w:rsidP="00DB43AB">
      <w:pPr>
        <w:autoSpaceDE w:val="0"/>
        <w:autoSpaceDN w:val="0"/>
        <w:adjustRightInd w:val="0"/>
        <w:spacing w:after="0" w:line="240" w:lineRule="auto"/>
        <w:ind w:firstLine="720"/>
        <w:jc w:val="both"/>
        <w:outlineLvl w:val="2"/>
        <w:rPr>
          <w:rFonts w:ascii="Times New Roman" w:hAnsi="Times New Roman"/>
          <w:sz w:val="28"/>
          <w:szCs w:val="28"/>
        </w:rPr>
      </w:pPr>
      <w:r w:rsidRPr="00212E20">
        <w:rPr>
          <w:rFonts w:ascii="Times New Roman" w:hAnsi="Times New Roman"/>
          <w:sz w:val="28"/>
          <w:szCs w:val="28"/>
        </w:rPr>
        <w:t>подача заявления до окончания срока лишения гражданина Российской Федерации права охоты по решению суда.</w:t>
      </w:r>
    </w:p>
    <w:p w:rsidR="00DB43AB" w:rsidRDefault="00DB43AB" w:rsidP="00DB43A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Перечень оснований для</w:t>
      </w:r>
      <w:r w:rsidR="00152ED5">
        <w:rPr>
          <w:rFonts w:ascii="Times New Roman" w:hAnsi="Times New Roman" w:cs="Times New Roman"/>
          <w:sz w:val="28"/>
          <w:szCs w:val="28"/>
        </w:rPr>
        <w:t xml:space="preserve"> </w:t>
      </w:r>
      <w:r>
        <w:rPr>
          <w:rFonts w:ascii="Times New Roman" w:hAnsi="Times New Roman" w:cs="Times New Roman"/>
          <w:sz w:val="28"/>
          <w:szCs w:val="28"/>
        </w:rPr>
        <w:t>отказа в приеме документов, необходимых для предоставления государственной услуги:</w:t>
      </w:r>
    </w:p>
    <w:p w:rsidR="00DB43AB" w:rsidRDefault="00DB43AB" w:rsidP="00DB43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представление заявителем неполного пакета документов, установленного пунктом 13 настоящего Административного регламента, либо неправильное (неполное) их заполнение.</w:t>
      </w:r>
    </w:p>
    <w:p w:rsidR="00DB43AB" w:rsidRPr="00212E20" w:rsidRDefault="00DB43AB" w:rsidP="00DB43AB">
      <w:pPr>
        <w:autoSpaceDE w:val="0"/>
        <w:autoSpaceDN w:val="0"/>
        <w:adjustRightInd w:val="0"/>
        <w:spacing w:after="0" w:line="240" w:lineRule="auto"/>
        <w:ind w:firstLine="720"/>
        <w:jc w:val="both"/>
        <w:outlineLvl w:val="2"/>
        <w:rPr>
          <w:rFonts w:ascii="Times New Roman" w:hAnsi="Times New Roman"/>
          <w:sz w:val="28"/>
          <w:szCs w:val="28"/>
        </w:rPr>
      </w:pPr>
      <w:r w:rsidRPr="00212E20">
        <w:rPr>
          <w:rFonts w:ascii="Times New Roman" w:hAnsi="Times New Roman"/>
          <w:sz w:val="28"/>
          <w:szCs w:val="28"/>
        </w:rPr>
        <w:t>документы имеют подчистки либо приписки, зачеркнутые слова, а также исполненные карандашом;</w:t>
      </w:r>
    </w:p>
    <w:p w:rsidR="00DB43AB" w:rsidRDefault="00DB43AB" w:rsidP="00DB43AB">
      <w:pPr>
        <w:autoSpaceDE w:val="0"/>
        <w:autoSpaceDN w:val="0"/>
        <w:adjustRightInd w:val="0"/>
        <w:spacing w:after="0" w:line="240" w:lineRule="auto"/>
        <w:ind w:firstLine="720"/>
        <w:jc w:val="both"/>
        <w:outlineLvl w:val="2"/>
        <w:rPr>
          <w:rFonts w:ascii="Times New Roman" w:hAnsi="Times New Roman"/>
          <w:sz w:val="28"/>
          <w:szCs w:val="28"/>
        </w:rPr>
      </w:pPr>
      <w:r w:rsidRPr="00212E20">
        <w:rPr>
          <w:rFonts w:ascii="Times New Roman" w:hAnsi="Times New Roman"/>
          <w:sz w:val="28"/>
          <w:szCs w:val="28"/>
        </w:rPr>
        <w:t>документы имеют серьезные повреждения, наличие которых не позволяет одноз</w:t>
      </w:r>
      <w:r w:rsidR="004370BD">
        <w:rPr>
          <w:rFonts w:ascii="Times New Roman" w:hAnsi="Times New Roman"/>
          <w:sz w:val="28"/>
          <w:szCs w:val="28"/>
        </w:rPr>
        <w:t>начно истолковать их содержание.</w:t>
      </w:r>
    </w:p>
    <w:p w:rsidR="004370BD" w:rsidRPr="004370BD" w:rsidRDefault="004370BD" w:rsidP="00DB43AB">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370BD">
        <w:rPr>
          <w:rFonts w:ascii="Times New Roman" w:hAnsi="Times New Roman" w:cs="Times New Roman"/>
          <w:sz w:val="28"/>
          <w:szCs w:val="28"/>
        </w:rPr>
        <w:t>Возможность приостановления представления государственной услуги законодательством не предусмотрена.</w:t>
      </w:r>
    </w:p>
    <w:p w:rsidR="00DB43AB" w:rsidRDefault="00DB43AB" w:rsidP="00152E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17. </w:t>
      </w:r>
      <w:r>
        <w:rPr>
          <w:rFonts w:ascii="Times New Roman" w:hAnsi="Times New Roman" w:cs="Times New Roman"/>
          <w:color w:val="000000" w:themeColor="text1"/>
          <w:sz w:val="28"/>
          <w:szCs w:val="28"/>
        </w:rPr>
        <w:t>Максимальный срок ожидания в очереди получателем государственной услуги (его законным представителем) при подаче заявления о предоставлении государственной услуги в департамент охоты Министерства и при получении результата предоставления услуги не может превышать 30 (тридцати) минут.</w:t>
      </w:r>
    </w:p>
    <w:p w:rsidR="00DB43AB" w:rsidRPr="00DE3056" w:rsidRDefault="00DB43AB" w:rsidP="00DB43AB">
      <w:pPr>
        <w:spacing w:after="0" w:line="240" w:lineRule="auto"/>
        <w:ind w:firstLine="720"/>
        <w:jc w:val="both"/>
        <w:rPr>
          <w:rFonts w:ascii="Times New Roman" w:hAnsi="Times New Roman" w:cs="Times New Roman"/>
          <w:sz w:val="28"/>
          <w:szCs w:val="28"/>
        </w:rPr>
      </w:pPr>
      <w:r w:rsidRPr="00DE3056">
        <w:rPr>
          <w:rFonts w:ascii="Times New Roman" w:hAnsi="Times New Roman" w:cs="Times New Roman"/>
          <w:sz w:val="28"/>
          <w:szCs w:val="28"/>
        </w:rPr>
        <w:t>1</w:t>
      </w:r>
      <w:r>
        <w:rPr>
          <w:rFonts w:ascii="Times New Roman" w:hAnsi="Times New Roman" w:cs="Times New Roman"/>
          <w:sz w:val="28"/>
          <w:szCs w:val="28"/>
        </w:rPr>
        <w:t>8</w:t>
      </w:r>
      <w:r w:rsidRPr="00DE3056">
        <w:rPr>
          <w:rFonts w:ascii="Times New Roman" w:hAnsi="Times New Roman" w:cs="Times New Roman"/>
          <w:sz w:val="28"/>
          <w:szCs w:val="28"/>
        </w:rPr>
        <w:t xml:space="preserve">. Поступившие в </w:t>
      </w:r>
      <w:r>
        <w:rPr>
          <w:rFonts w:ascii="Times New Roman" w:hAnsi="Times New Roman" w:cs="Times New Roman"/>
          <w:sz w:val="28"/>
          <w:szCs w:val="28"/>
        </w:rPr>
        <w:t>департамент охоты Министерства</w:t>
      </w:r>
      <w:r w:rsidRPr="00DE3056">
        <w:rPr>
          <w:rFonts w:ascii="Times New Roman" w:hAnsi="Times New Roman" w:cs="Times New Roman"/>
          <w:sz w:val="28"/>
          <w:szCs w:val="28"/>
        </w:rPr>
        <w:t xml:space="preserve"> заявления о предоставлении государственной услуги, в том числе в электронной форме, регистрируются в течение рабочего дня  в структурном подразделении, на которое возложены функции по документационному обеспечению, и передаются в структурное подразделение, на которое возложены функции по предоставлению государственной услуги, в день регистрации.</w:t>
      </w:r>
    </w:p>
    <w:p w:rsidR="00DB43AB" w:rsidRDefault="00DB43AB" w:rsidP="00DB43AB">
      <w:pPr>
        <w:spacing w:after="0" w:line="240" w:lineRule="auto"/>
        <w:ind w:firstLine="72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19. </w:t>
      </w:r>
      <w:r>
        <w:rPr>
          <w:rFonts w:ascii="Times New Roman" w:hAnsi="Times New Roman" w:cs="Times New Roman"/>
          <w:sz w:val="28"/>
          <w:szCs w:val="28"/>
        </w:rPr>
        <w:t>Прием заявлений от получателей государственной услуги (их законных представителей) и их регистрация осуществляются в специально выделенных для этих целей помещениях:</w:t>
      </w:r>
    </w:p>
    <w:p w:rsidR="00DB43AB" w:rsidRDefault="00DB43AB" w:rsidP="00DB43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19.1. в помещениях, в которых предоставляется государственная услуга, для ожидания приема получателей государственной услуги (их законных представителей) оборудуются места (помещения), имеющие стулья, столы (стойки) для возможности оформления документов, санитарно-технические помещения. Количество мест для ожидания приема получателей государственной услуги определяется исходя из фактической нагрузки и возможностей для их размещения в здании. На стенах оборудуются стенды с информацией о правилах предоставления государственной услуги;</w:t>
      </w:r>
    </w:p>
    <w:p w:rsidR="00DB43AB" w:rsidRDefault="00DB43AB" w:rsidP="00DB43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19.2. каждое рабочее место специалиста, ведущего прием получателя государственной услуги, оборудуется персональным компьютером с возможностью доступа к информационным базам данных, печатающим, а также сканирующим устройствами (по возможности);</w:t>
      </w:r>
    </w:p>
    <w:p w:rsidR="00DB43AB" w:rsidRDefault="00DB43AB" w:rsidP="00DB43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19.3. кабинеты приема получателей государственных услуг  оснащаются информационными табличками (вывесками) с указанием номера кабинета.</w:t>
      </w:r>
    </w:p>
    <w:p w:rsidR="00DB43AB" w:rsidRDefault="00DB43AB" w:rsidP="00DB43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20. Визуальная, текстовая и мультимедийная информация о порядке предоставления государственной услуги размещается на информационном стенде в помещении департамента охоты Министерства для ожидания и приема граждан, а также на странице Министерства официального портала Правительства Кабардино-Балкарской Республики (</w:t>
      </w:r>
      <w:hyperlink r:id="rId18" w:history="1">
        <w:r>
          <w:rPr>
            <w:rStyle w:val="a3"/>
            <w:rFonts w:ascii="Times New Roman" w:hAnsi="Times New Roman" w:cs="Times New Roman"/>
            <w:sz w:val="28"/>
            <w:szCs w:val="28"/>
            <w:lang w:val="en-US"/>
          </w:rPr>
          <w:t>www</w:t>
        </w:r>
        <w:r>
          <w:rPr>
            <w:rStyle w:val="a3"/>
            <w:rFonts w:ascii="Times New Roman" w:hAnsi="Times New Roman" w:cs="Times New Roman"/>
            <w:sz w:val="28"/>
            <w:szCs w:val="28"/>
          </w:rPr>
          <w:t>.</w:t>
        </w:r>
        <w:r>
          <w:rPr>
            <w:rStyle w:val="a3"/>
            <w:rFonts w:ascii="Times New Roman" w:hAnsi="Times New Roman" w:cs="Times New Roman"/>
            <w:sz w:val="28"/>
            <w:szCs w:val="28"/>
            <w:lang w:val="en-US"/>
          </w:rPr>
          <w:t>pravitelstvokbr</w:t>
        </w:r>
        <w:r>
          <w:rPr>
            <w:rStyle w:val="a3"/>
            <w:rFonts w:ascii="Times New Roman" w:hAnsi="Times New Roman" w:cs="Times New Roman"/>
            <w:sz w:val="28"/>
            <w:szCs w:val="28"/>
          </w:rPr>
          <w:t>.</w:t>
        </w:r>
        <w:r>
          <w:rPr>
            <w:rStyle w:val="a3"/>
            <w:rFonts w:ascii="Times New Roman" w:hAnsi="Times New Roman" w:cs="Times New Roman"/>
            <w:sz w:val="28"/>
            <w:szCs w:val="28"/>
            <w:lang w:val="en-US"/>
          </w:rPr>
          <w:t>ru</w:t>
        </w:r>
      </w:hyperlink>
      <w:r w:rsidR="002475D5">
        <w:t>,</w:t>
      </w:r>
      <w:r>
        <w:t>)</w:t>
      </w:r>
      <w:r w:rsidR="00F80DF0" w:rsidRPr="00F80DF0">
        <w:rPr>
          <w:rFonts w:ascii="Times New Roman" w:hAnsi="Times New Roman"/>
          <w:sz w:val="28"/>
          <w:szCs w:val="28"/>
          <w:u w:val="single"/>
        </w:rPr>
        <w:t xml:space="preserve"> </w:t>
      </w:r>
      <w:hyperlink r:id="rId19" w:history="1">
        <w:r w:rsidR="00F80DF0" w:rsidRPr="00496042">
          <w:rPr>
            <w:rStyle w:val="a3"/>
            <w:rFonts w:ascii="Times New Roman" w:hAnsi="Times New Roman"/>
            <w:sz w:val="28"/>
            <w:szCs w:val="28"/>
            <w:lang w:val="en-US"/>
          </w:rPr>
          <w:t>minpriroda</w:t>
        </w:r>
        <w:r w:rsidR="00F80DF0" w:rsidRPr="00496042">
          <w:rPr>
            <w:rStyle w:val="a3"/>
            <w:rFonts w:ascii="Times New Roman" w:hAnsi="Times New Roman"/>
            <w:sz w:val="28"/>
            <w:szCs w:val="28"/>
          </w:rPr>
          <w:t>@</w:t>
        </w:r>
        <w:r w:rsidR="00F80DF0" w:rsidRPr="00496042">
          <w:rPr>
            <w:rStyle w:val="a3"/>
            <w:rFonts w:ascii="Times New Roman" w:hAnsi="Times New Roman"/>
            <w:sz w:val="28"/>
            <w:szCs w:val="28"/>
            <w:lang w:val="en-US"/>
          </w:rPr>
          <w:t>kbr</w:t>
        </w:r>
        <w:r w:rsidR="00F80DF0" w:rsidRPr="00496042">
          <w:rPr>
            <w:rStyle w:val="a3"/>
            <w:rFonts w:ascii="Times New Roman" w:hAnsi="Times New Roman"/>
            <w:sz w:val="28"/>
            <w:szCs w:val="28"/>
          </w:rPr>
          <w:t>.</w:t>
        </w:r>
        <w:r w:rsidR="00F80DF0" w:rsidRPr="00496042">
          <w:rPr>
            <w:rStyle w:val="a3"/>
            <w:rFonts w:ascii="Times New Roman" w:hAnsi="Times New Roman"/>
            <w:sz w:val="28"/>
            <w:szCs w:val="28"/>
            <w:lang w:val="en-US"/>
          </w:rPr>
          <w:t>ru</w:t>
        </w:r>
      </w:hyperlink>
      <w:r>
        <w:t>.</w:t>
      </w:r>
    </w:p>
    <w:p w:rsidR="00DB43AB" w:rsidRDefault="00DB43AB" w:rsidP="00DB43AB">
      <w:pPr>
        <w:spacing w:after="0" w:line="240" w:lineRule="auto"/>
        <w:ind w:firstLine="720"/>
        <w:jc w:val="both"/>
      </w:pPr>
      <w:r>
        <w:rPr>
          <w:rFonts w:ascii="Times New Roman" w:hAnsi="Times New Roman" w:cs="Times New Roman"/>
          <w:sz w:val="28"/>
          <w:szCs w:val="28"/>
        </w:rPr>
        <w:t xml:space="preserve">21. </w:t>
      </w:r>
      <w:bookmarkStart w:id="3" w:name="sub_216"/>
      <w:r>
        <w:rPr>
          <w:rFonts w:ascii="Times New Roman" w:hAnsi="Times New Roman" w:cs="Times New Roman"/>
          <w:sz w:val="28"/>
          <w:szCs w:val="28"/>
        </w:rPr>
        <w:t>Показатели доступности и качества государственной услуги:</w:t>
      </w:r>
    </w:p>
    <w:bookmarkEnd w:id="3"/>
    <w:p w:rsidR="00DB43AB" w:rsidRDefault="00DB43AB" w:rsidP="00DB43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оказание государственной услуги в соответствии с требованиями, установленными законодательством Российской Федерации и законодательством  Кабардино-Балкарской Республики;</w:t>
      </w:r>
    </w:p>
    <w:p w:rsidR="00DB43AB" w:rsidRDefault="00DB43AB" w:rsidP="00DB43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DB43AB" w:rsidRDefault="00DB43AB" w:rsidP="00DB43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возможность выбора заявителем формы обращения за предоставлением государственной услуги;</w:t>
      </w:r>
    </w:p>
    <w:p w:rsidR="00DB43AB" w:rsidRDefault="00DB43AB" w:rsidP="00DB43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своевременность предоставления государственной услуги в соответствии со стандартом ее предоставления, установленным Административным регламентом.</w:t>
      </w:r>
    </w:p>
    <w:p w:rsidR="00DB43AB" w:rsidRDefault="00DB43AB" w:rsidP="00DB43AB">
      <w:pPr>
        <w:spacing w:after="0" w:line="240" w:lineRule="auto"/>
        <w:ind w:firstLine="720"/>
        <w:jc w:val="both"/>
        <w:rPr>
          <w:rFonts w:ascii="Times New Roman" w:hAnsi="Times New Roman" w:cs="Times New Roman"/>
          <w:sz w:val="28"/>
          <w:szCs w:val="28"/>
        </w:rPr>
      </w:pPr>
      <w:bookmarkStart w:id="4" w:name="sub_217"/>
      <w:r>
        <w:rPr>
          <w:rFonts w:ascii="Times New Roman" w:hAnsi="Times New Roman" w:cs="Times New Roman"/>
          <w:sz w:val="28"/>
          <w:szCs w:val="28"/>
        </w:rPr>
        <w:t xml:space="preserve">22. </w:t>
      </w:r>
      <w:bookmarkEnd w:id="4"/>
      <w:r>
        <w:rPr>
          <w:rFonts w:ascii="Times New Roman" w:hAnsi="Times New Roman" w:cs="Times New Roman"/>
          <w:sz w:val="28"/>
          <w:szCs w:val="28"/>
        </w:rPr>
        <w:t>Информация о порядке предоставления государственной услуги доводится до заявителей государственной услуги следующими способами:</w:t>
      </w:r>
    </w:p>
    <w:p w:rsidR="00DB43AB" w:rsidRPr="00DE3056" w:rsidRDefault="00DB43AB" w:rsidP="00DB43AB">
      <w:pPr>
        <w:spacing w:after="0" w:line="240" w:lineRule="auto"/>
        <w:ind w:firstLine="720"/>
        <w:jc w:val="both"/>
        <w:rPr>
          <w:rFonts w:ascii="Times New Roman" w:hAnsi="Times New Roman" w:cs="Times New Roman"/>
          <w:sz w:val="28"/>
          <w:szCs w:val="28"/>
        </w:rPr>
      </w:pPr>
      <w:r w:rsidRPr="00DE3056">
        <w:rPr>
          <w:rFonts w:ascii="Times New Roman" w:hAnsi="Times New Roman" w:cs="Times New Roman"/>
          <w:sz w:val="28"/>
          <w:szCs w:val="28"/>
        </w:rPr>
        <w:t xml:space="preserve">путем размещения на информационных стендах в помещениях </w:t>
      </w:r>
      <w:r>
        <w:rPr>
          <w:rFonts w:ascii="Times New Roman" w:hAnsi="Times New Roman" w:cs="Times New Roman"/>
          <w:sz w:val="28"/>
          <w:szCs w:val="28"/>
        </w:rPr>
        <w:t xml:space="preserve">департамента охоты </w:t>
      </w:r>
      <w:r w:rsidRPr="00DE3056">
        <w:rPr>
          <w:rFonts w:ascii="Times New Roman" w:hAnsi="Times New Roman" w:cs="Times New Roman"/>
          <w:sz w:val="28"/>
          <w:szCs w:val="28"/>
        </w:rPr>
        <w:t>Министерства;</w:t>
      </w:r>
    </w:p>
    <w:p w:rsidR="00DB43AB" w:rsidRDefault="00DB43AB" w:rsidP="00DB43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должностными лицами Министерства при личном обращении с использованием средств телефонной и факсимильной связи;</w:t>
      </w:r>
    </w:p>
    <w:p w:rsidR="00DB43AB" w:rsidRDefault="00DB43AB" w:rsidP="00DB43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посредством письменных ответов должностными лицами Министерства на письменные обращения получателей государственной услуги, в том числе по электронной почте на странице Министерства официального портала Правительства КБР (</w:t>
      </w:r>
      <w:hyperlink r:id="rId20" w:history="1">
        <w:r>
          <w:rPr>
            <w:rStyle w:val="a3"/>
            <w:rFonts w:ascii="Times New Roman" w:hAnsi="Times New Roman" w:cs="Times New Roman"/>
            <w:sz w:val="28"/>
            <w:szCs w:val="28"/>
            <w:lang w:val="en-US"/>
          </w:rPr>
          <w:t>www</w:t>
        </w:r>
        <w:r>
          <w:rPr>
            <w:rStyle w:val="a3"/>
            <w:rFonts w:ascii="Times New Roman" w:hAnsi="Times New Roman" w:cs="Times New Roman"/>
            <w:sz w:val="28"/>
            <w:szCs w:val="28"/>
          </w:rPr>
          <w:t>.</w:t>
        </w:r>
        <w:r>
          <w:rPr>
            <w:rStyle w:val="a3"/>
            <w:rFonts w:ascii="Times New Roman" w:hAnsi="Times New Roman" w:cs="Times New Roman"/>
            <w:sz w:val="28"/>
            <w:szCs w:val="28"/>
            <w:lang w:val="en-US"/>
          </w:rPr>
          <w:t>pravitelstvokbr</w:t>
        </w:r>
        <w:r>
          <w:rPr>
            <w:rStyle w:val="a3"/>
            <w:rFonts w:ascii="Times New Roman" w:hAnsi="Times New Roman" w:cs="Times New Roman"/>
            <w:sz w:val="28"/>
            <w:szCs w:val="28"/>
          </w:rPr>
          <w:t>.</w:t>
        </w:r>
        <w:r>
          <w:rPr>
            <w:rStyle w:val="a3"/>
            <w:rFonts w:ascii="Times New Roman" w:hAnsi="Times New Roman" w:cs="Times New Roman"/>
            <w:sz w:val="28"/>
            <w:szCs w:val="28"/>
            <w:lang w:val="en-US"/>
          </w:rPr>
          <w:t>ru</w:t>
        </w:r>
      </w:hyperlink>
      <w:r w:rsidR="002475D5">
        <w:t>,</w:t>
      </w:r>
      <w:r w:rsidR="00F80DF0" w:rsidRPr="00F80DF0">
        <w:rPr>
          <w:rFonts w:ascii="Times New Roman" w:hAnsi="Times New Roman"/>
          <w:sz w:val="28"/>
          <w:szCs w:val="28"/>
          <w:u w:val="single"/>
        </w:rPr>
        <w:t xml:space="preserve"> </w:t>
      </w:r>
      <w:hyperlink r:id="rId21" w:history="1">
        <w:r w:rsidR="00F80DF0" w:rsidRPr="00496042">
          <w:rPr>
            <w:rStyle w:val="a3"/>
            <w:rFonts w:ascii="Times New Roman" w:hAnsi="Times New Roman"/>
            <w:sz w:val="28"/>
            <w:szCs w:val="28"/>
            <w:lang w:val="en-US"/>
          </w:rPr>
          <w:t>minpriroda</w:t>
        </w:r>
        <w:r w:rsidR="00F80DF0" w:rsidRPr="00496042">
          <w:rPr>
            <w:rStyle w:val="a3"/>
            <w:rFonts w:ascii="Times New Roman" w:hAnsi="Times New Roman"/>
            <w:sz w:val="28"/>
            <w:szCs w:val="28"/>
          </w:rPr>
          <w:t>@</w:t>
        </w:r>
        <w:r w:rsidR="00F80DF0" w:rsidRPr="00496042">
          <w:rPr>
            <w:rStyle w:val="a3"/>
            <w:rFonts w:ascii="Times New Roman" w:hAnsi="Times New Roman"/>
            <w:sz w:val="28"/>
            <w:szCs w:val="28"/>
            <w:lang w:val="en-US"/>
          </w:rPr>
          <w:t>kbr</w:t>
        </w:r>
        <w:r w:rsidR="00F80DF0" w:rsidRPr="00496042">
          <w:rPr>
            <w:rStyle w:val="a3"/>
            <w:rFonts w:ascii="Times New Roman" w:hAnsi="Times New Roman"/>
            <w:sz w:val="28"/>
            <w:szCs w:val="28"/>
          </w:rPr>
          <w:t>.</w:t>
        </w:r>
        <w:r w:rsidR="00F80DF0" w:rsidRPr="00496042">
          <w:rPr>
            <w:rStyle w:val="a3"/>
            <w:rFonts w:ascii="Times New Roman" w:hAnsi="Times New Roman"/>
            <w:sz w:val="28"/>
            <w:szCs w:val="28"/>
            <w:lang w:val="en-US"/>
          </w:rPr>
          <w:t>ru</w:t>
        </w:r>
      </w:hyperlink>
      <w:r w:rsidR="002475D5" w:rsidRPr="002475D5">
        <w:t xml:space="preserve"> </w:t>
      </w:r>
      <w:r>
        <w:t>)</w:t>
      </w:r>
      <w:r>
        <w:rPr>
          <w:rFonts w:ascii="Times New Roman" w:hAnsi="Times New Roman" w:cs="Times New Roman"/>
          <w:sz w:val="28"/>
          <w:szCs w:val="28"/>
        </w:rPr>
        <w:t>;</w:t>
      </w:r>
    </w:p>
    <w:p w:rsidR="00DB43AB" w:rsidRDefault="00DB43AB" w:rsidP="00DB43AB">
      <w:pPr>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посредством размещения в сети Интернет на Едином портале государственных и муниципальных услуг (функций)  - </w:t>
      </w:r>
      <w:hyperlink r:id="rId22" w:history="1">
        <w:r>
          <w:rPr>
            <w:rStyle w:val="a5"/>
            <w:rFonts w:ascii="Times New Roman" w:hAnsi="Times New Roman" w:cs="Times New Roman"/>
            <w:color w:val="000000" w:themeColor="text1"/>
            <w:sz w:val="28"/>
            <w:szCs w:val="28"/>
          </w:rPr>
          <w:t>www.gosuslugi.ru</w:t>
        </w:r>
      </w:hyperlink>
      <w:r>
        <w:rPr>
          <w:rFonts w:ascii="Times New Roman" w:hAnsi="Times New Roman" w:cs="Times New Roman"/>
          <w:color w:val="000000" w:themeColor="text1"/>
          <w:sz w:val="28"/>
          <w:szCs w:val="28"/>
        </w:rPr>
        <w:t>;</w:t>
      </w:r>
    </w:p>
    <w:p w:rsidR="00DB43AB" w:rsidRDefault="00DB43AB" w:rsidP="00DB43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посредством размещения в средствах массовой информации.</w:t>
      </w:r>
    </w:p>
    <w:p w:rsidR="00F83914" w:rsidRDefault="00F83914" w:rsidP="00DB43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23. </w:t>
      </w:r>
      <w:r w:rsidRPr="00493656">
        <w:rPr>
          <w:rFonts w:ascii="Times New Roman" w:hAnsi="Times New Roman"/>
          <w:sz w:val="28"/>
          <w:szCs w:val="28"/>
        </w:rPr>
        <w:t>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 - десять минут.</w:t>
      </w:r>
    </w:p>
    <w:p w:rsidR="00DB43AB" w:rsidRDefault="00DB43AB" w:rsidP="00DB43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F83914">
        <w:rPr>
          <w:rFonts w:ascii="Times New Roman" w:hAnsi="Times New Roman" w:cs="Times New Roman"/>
          <w:sz w:val="28"/>
          <w:szCs w:val="28"/>
        </w:rPr>
        <w:t>4</w:t>
      </w:r>
      <w:r>
        <w:rPr>
          <w:rFonts w:ascii="Times New Roman" w:hAnsi="Times New Roman" w:cs="Times New Roman"/>
          <w:sz w:val="28"/>
          <w:szCs w:val="28"/>
        </w:rPr>
        <w:t>. Информация о процедуре предоставления государственной услуги представляется бесплатно.</w:t>
      </w:r>
    </w:p>
    <w:p w:rsidR="00F80DF0" w:rsidRPr="002F119E" w:rsidRDefault="00F80DF0" w:rsidP="00F80DF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cs="Times New Roman"/>
          <w:sz w:val="28"/>
          <w:szCs w:val="28"/>
        </w:rPr>
        <w:t xml:space="preserve">25. </w:t>
      </w:r>
      <w:r w:rsidRPr="002F119E">
        <w:rPr>
          <w:rFonts w:ascii="Times New Roman" w:hAnsi="Times New Roman"/>
          <w:sz w:val="28"/>
          <w:szCs w:val="28"/>
        </w:rPr>
        <w:t>Государственная услуга не предоставляется в многофункциональном центре предоставления государственных и муниципальных услуг.</w:t>
      </w:r>
    </w:p>
    <w:p w:rsidR="00F80DF0" w:rsidRDefault="00F80DF0" w:rsidP="00DB43AB">
      <w:pPr>
        <w:spacing w:after="0" w:line="240" w:lineRule="auto"/>
        <w:ind w:firstLine="720"/>
        <w:jc w:val="both"/>
        <w:rPr>
          <w:rFonts w:ascii="Times New Roman" w:hAnsi="Times New Roman" w:cs="Times New Roman"/>
          <w:sz w:val="28"/>
          <w:szCs w:val="28"/>
        </w:rPr>
      </w:pPr>
    </w:p>
    <w:p w:rsidR="00DB43AB" w:rsidRDefault="00DB43AB" w:rsidP="00DB43AB">
      <w:pPr>
        <w:spacing w:after="0" w:line="240" w:lineRule="auto"/>
        <w:ind w:firstLine="720"/>
        <w:jc w:val="both"/>
        <w:rPr>
          <w:rFonts w:ascii="Times New Roman" w:hAnsi="Times New Roman" w:cs="Times New Roman"/>
          <w:sz w:val="28"/>
          <w:szCs w:val="28"/>
        </w:rPr>
      </w:pPr>
    </w:p>
    <w:p w:rsidR="00DB43AB" w:rsidRDefault="00DB43AB" w:rsidP="00DB43AB">
      <w:pPr>
        <w:pStyle w:val="1"/>
        <w:numPr>
          <w:ilvl w:val="0"/>
          <w:numId w:val="1"/>
        </w:numPr>
        <w:spacing w:before="0" w:after="0"/>
        <w:rPr>
          <w:rFonts w:ascii="Times New Roman" w:eastAsiaTheme="minorEastAsia" w:hAnsi="Times New Roman" w:cs="Times New Roman"/>
          <w:sz w:val="28"/>
          <w:szCs w:val="28"/>
        </w:rPr>
      </w:pPr>
      <w:bookmarkStart w:id="5" w:name="sub_300"/>
      <w:r>
        <w:rPr>
          <w:rFonts w:ascii="Times New Roman" w:eastAsiaTheme="minorEastAsia" w:hAnsi="Times New Roman" w:cs="Times New Roman"/>
          <w:sz w:val="28"/>
          <w:szCs w:val="28"/>
        </w:rPr>
        <w:t>Состав, последовательность и сроки выполнения  административных процедур, требования к порядку их выполнения</w:t>
      </w:r>
    </w:p>
    <w:p w:rsidR="00DB43AB" w:rsidRDefault="00DB43AB" w:rsidP="00DB43AB">
      <w:pPr>
        <w:spacing w:after="0" w:line="240" w:lineRule="auto"/>
        <w:ind w:firstLine="709"/>
        <w:jc w:val="both"/>
        <w:rPr>
          <w:rFonts w:ascii="Times New Roman" w:hAnsi="Times New Roman" w:cs="Times New Roman"/>
          <w:sz w:val="28"/>
          <w:szCs w:val="28"/>
        </w:rPr>
      </w:pPr>
      <w:bookmarkStart w:id="6" w:name="sub_1058"/>
      <w:bookmarkStart w:id="7" w:name="sub_32"/>
    </w:p>
    <w:p w:rsidR="00DB43AB" w:rsidRDefault="00DB43AB" w:rsidP="00DB43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Предоставление государственной услуги представлено блок-схемой (</w:t>
      </w:r>
      <w:r w:rsidRPr="00302DCD">
        <w:rPr>
          <w:rFonts w:ascii="Times New Roman" w:hAnsi="Times New Roman" w:cs="Times New Roman"/>
          <w:color w:val="000000" w:themeColor="text1"/>
          <w:sz w:val="28"/>
          <w:szCs w:val="28"/>
        </w:rPr>
        <w:t xml:space="preserve">приложение № </w:t>
      </w:r>
      <w:r>
        <w:rPr>
          <w:rFonts w:ascii="Times New Roman" w:hAnsi="Times New Roman" w:cs="Times New Roman"/>
          <w:color w:val="000000" w:themeColor="text1"/>
          <w:sz w:val="28"/>
          <w:szCs w:val="28"/>
        </w:rPr>
        <w:t>4</w:t>
      </w:r>
      <w:r w:rsidRPr="00302DCD">
        <w:rPr>
          <w:rFonts w:ascii="Times New Roman" w:hAnsi="Times New Roman" w:cs="Times New Roman"/>
          <w:color w:val="000000" w:themeColor="text1"/>
          <w:sz w:val="28"/>
          <w:szCs w:val="28"/>
        </w:rPr>
        <w:t>)</w:t>
      </w:r>
      <w:r>
        <w:rPr>
          <w:rFonts w:ascii="Times New Roman" w:hAnsi="Times New Roman" w:cs="Times New Roman"/>
          <w:sz w:val="28"/>
          <w:szCs w:val="28"/>
        </w:rPr>
        <w:t xml:space="preserve"> и включает в себя следующие административные процедуры:</w:t>
      </w:r>
    </w:p>
    <w:p w:rsidR="00DB43AB" w:rsidRPr="009F202C" w:rsidRDefault="00DB43AB" w:rsidP="00DB43AB">
      <w:pPr>
        <w:spacing w:after="0" w:line="240" w:lineRule="auto"/>
        <w:ind w:firstLine="708"/>
        <w:jc w:val="both"/>
        <w:rPr>
          <w:rFonts w:ascii="Times New Roman" w:hAnsi="Times New Roman" w:cs="Times New Roman"/>
          <w:sz w:val="28"/>
          <w:szCs w:val="28"/>
        </w:rPr>
      </w:pPr>
      <w:r w:rsidRPr="009F202C">
        <w:rPr>
          <w:rFonts w:ascii="Times New Roman" w:hAnsi="Times New Roman" w:cs="Times New Roman"/>
          <w:sz w:val="28"/>
          <w:szCs w:val="28"/>
        </w:rPr>
        <w:t>прием и</w:t>
      </w:r>
      <w:r>
        <w:rPr>
          <w:rFonts w:ascii="Times New Roman" w:hAnsi="Times New Roman" w:cs="Times New Roman"/>
          <w:sz w:val="28"/>
          <w:szCs w:val="28"/>
        </w:rPr>
        <w:t xml:space="preserve"> регистрация документов</w:t>
      </w:r>
      <w:r w:rsidRPr="009F202C">
        <w:rPr>
          <w:rFonts w:ascii="Times New Roman" w:hAnsi="Times New Roman" w:cs="Times New Roman"/>
          <w:sz w:val="28"/>
          <w:szCs w:val="28"/>
        </w:rPr>
        <w:t>;</w:t>
      </w:r>
    </w:p>
    <w:p w:rsidR="00DB43AB" w:rsidRPr="009F202C" w:rsidRDefault="00DB43AB" w:rsidP="00DB43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экспертиза </w:t>
      </w:r>
      <w:r w:rsidRPr="009F202C">
        <w:rPr>
          <w:rFonts w:ascii="Times New Roman" w:hAnsi="Times New Roman" w:cs="Times New Roman"/>
          <w:sz w:val="28"/>
          <w:szCs w:val="28"/>
        </w:rPr>
        <w:t>документов;</w:t>
      </w:r>
    </w:p>
    <w:p w:rsidR="00DB43AB" w:rsidRPr="009F202C" w:rsidRDefault="00DB43AB" w:rsidP="00DB43AB">
      <w:pPr>
        <w:spacing w:after="0" w:line="240" w:lineRule="auto"/>
        <w:ind w:firstLine="709"/>
        <w:jc w:val="both"/>
        <w:rPr>
          <w:rFonts w:ascii="Times New Roman" w:hAnsi="Times New Roman" w:cs="Times New Roman"/>
          <w:sz w:val="28"/>
          <w:szCs w:val="28"/>
        </w:rPr>
      </w:pPr>
      <w:r w:rsidRPr="009F202C">
        <w:rPr>
          <w:rFonts w:ascii="Times New Roman" w:hAnsi="Times New Roman" w:cs="Times New Roman"/>
          <w:sz w:val="28"/>
          <w:szCs w:val="28"/>
        </w:rPr>
        <w:t xml:space="preserve">выдача </w:t>
      </w:r>
      <w:r>
        <w:rPr>
          <w:rFonts w:ascii="Times New Roman" w:hAnsi="Times New Roman" w:cs="Times New Roman"/>
          <w:sz w:val="28"/>
          <w:szCs w:val="28"/>
        </w:rPr>
        <w:t>охотничьего билета</w:t>
      </w:r>
      <w:r w:rsidRPr="009F202C">
        <w:rPr>
          <w:rFonts w:ascii="Times New Roman" w:hAnsi="Times New Roman" w:cs="Times New Roman"/>
          <w:sz w:val="28"/>
          <w:szCs w:val="28"/>
        </w:rPr>
        <w:t xml:space="preserve">;  </w:t>
      </w:r>
    </w:p>
    <w:p w:rsidR="00DB43AB" w:rsidRPr="009F202C" w:rsidRDefault="00DB43AB" w:rsidP="00DB43AB">
      <w:pPr>
        <w:spacing w:after="0" w:line="240" w:lineRule="auto"/>
        <w:ind w:firstLine="709"/>
        <w:jc w:val="both"/>
        <w:rPr>
          <w:rFonts w:ascii="Times New Roman" w:hAnsi="Times New Roman" w:cs="Times New Roman"/>
          <w:sz w:val="28"/>
          <w:szCs w:val="28"/>
        </w:rPr>
      </w:pPr>
      <w:r w:rsidRPr="009F202C">
        <w:rPr>
          <w:rFonts w:ascii="Times New Roman" w:hAnsi="Times New Roman" w:cs="Times New Roman"/>
          <w:sz w:val="28"/>
          <w:szCs w:val="28"/>
        </w:rPr>
        <w:t>отказ заявителю в предоставлении государственной услуги с указанием причин отказа.</w:t>
      </w:r>
    </w:p>
    <w:p w:rsidR="00DB43AB" w:rsidRDefault="00DB43AB" w:rsidP="00DB43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Основанием для начала процедуры «Прием и регистрация документов» является поступление </w:t>
      </w:r>
      <w:r w:rsidRPr="00DE3056">
        <w:rPr>
          <w:rFonts w:ascii="Times New Roman" w:hAnsi="Times New Roman" w:cs="Times New Roman"/>
          <w:sz w:val="28"/>
          <w:szCs w:val="28"/>
        </w:rPr>
        <w:t>в Министерство</w:t>
      </w:r>
      <w:r>
        <w:rPr>
          <w:rFonts w:ascii="Times New Roman" w:hAnsi="Times New Roman" w:cs="Times New Roman"/>
          <w:sz w:val="28"/>
          <w:szCs w:val="28"/>
        </w:rPr>
        <w:t xml:space="preserve"> заявления  физического лица о предоставлении государственной услуги </w:t>
      </w:r>
      <w:r>
        <w:rPr>
          <w:rFonts w:ascii="Times New Roman" w:hAnsi="Times New Roman" w:cs="Times New Roman"/>
          <w:sz w:val="28"/>
          <w:szCs w:val="28"/>
          <w:lang w:val="en-US"/>
        </w:rPr>
        <w:t>c</w:t>
      </w:r>
      <w:r>
        <w:rPr>
          <w:rFonts w:ascii="Times New Roman" w:hAnsi="Times New Roman" w:cs="Times New Roman"/>
          <w:sz w:val="28"/>
          <w:szCs w:val="28"/>
        </w:rPr>
        <w:t xml:space="preserve">приложением документов в соответствии с пунктом 13 настоящего Административного регламента. </w:t>
      </w:r>
    </w:p>
    <w:p w:rsidR="00DB43AB" w:rsidRPr="00DE3056" w:rsidRDefault="00DB43AB" w:rsidP="00DB43AB">
      <w:pPr>
        <w:autoSpaceDE w:val="0"/>
        <w:autoSpaceDN w:val="0"/>
        <w:adjustRightInd w:val="0"/>
        <w:spacing w:after="0" w:line="240" w:lineRule="auto"/>
        <w:ind w:firstLine="720"/>
        <w:jc w:val="both"/>
        <w:rPr>
          <w:rFonts w:ascii="Times New Roman" w:hAnsi="Times New Roman" w:cs="Times New Roman"/>
          <w:sz w:val="28"/>
          <w:szCs w:val="28"/>
        </w:rPr>
      </w:pPr>
      <w:r w:rsidRPr="00DE3056">
        <w:rPr>
          <w:rFonts w:ascii="Times New Roman" w:hAnsi="Times New Roman" w:cs="Times New Roman"/>
          <w:sz w:val="28"/>
          <w:szCs w:val="28"/>
        </w:rPr>
        <w:t>2</w:t>
      </w:r>
      <w:r>
        <w:rPr>
          <w:rFonts w:ascii="Times New Roman" w:hAnsi="Times New Roman" w:cs="Times New Roman"/>
          <w:sz w:val="28"/>
          <w:szCs w:val="28"/>
        </w:rPr>
        <w:t>6</w:t>
      </w:r>
      <w:r w:rsidRPr="00DE3056">
        <w:rPr>
          <w:rFonts w:ascii="Times New Roman" w:hAnsi="Times New Roman" w:cs="Times New Roman"/>
          <w:sz w:val="28"/>
          <w:szCs w:val="28"/>
        </w:rPr>
        <w:t>. Заявление и прилагаемые к нему документы заявитель представляет в Министерство лично либо направляет почт</w:t>
      </w:r>
      <w:r>
        <w:rPr>
          <w:rFonts w:ascii="Times New Roman" w:hAnsi="Times New Roman" w:cs="Times New Roman"/>
          <w:sz w:val="28"/>
          <w:szCs w:val="28"/>
        </w:rPr>
        <w:t xml:space="preserve">овым отправлением </w:t>
      </w:r>
      <w:r w:rsidR="00414DDE">
        <w:rPr>
          <w:rFonts w:ascii="Times New Roman" w:hAnsi="Times New Roman" w:cs="Times New Roman"/>
          <w:sz w:val="28"/>
          <w:szCs w:val="28"/>
        </w:rPr>
        <w:t>или посредством электронной почты (с последующим представлением документов)</w:t>
      </w:r>
      <w:r w:rsidRPr="00DE3056">
        <w:rPr>
          <w:rFonts w:ascii="Times New Roman" w:hAnsi="Times New Roman" w:cs="Times New Roman"/>
          <w:sz w:val="28"/>
          <w:szCs w:val="28"/>
        </w:rPr>
        <w:t>.</w:t>
      </w:r>
    </w:p>
    <w:p w:rsidR="00DB43AB" w:rsidRDefault="00DB43AB" w:rsidP="00DB43A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27.  Должностное лицо, ответственное за прием документов, определяет обоснованность представления документов заявителем в Министерство:</w:t>
      </w:r>
    </w:p>
    <w:p w:rsidR="00DB43AB" w:rsidRDefault="00DB43AB" w:rsidP="00DB43A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27.1. заявителю отказывается в приеме документов с направлением уведомления, в котором указываются:</w:t>
      </w:r>
    </w:p>
    <w:p w:rsidR="00DB43AB" w:rsidRDefault="00DB43AB" w:rsidP="00DB43AB">
      <w:pPr>
        <w:autoSpaceDE w:val="0"/>
        <w:autoSpaceDN w:val="0"/>
        <w:adjustRightInd w:val="0"/>
        <w:spacing w:after="0" w:line="240" w:lineRule="auto"/>
        <w:ind w:firstLine="720"/>
        <w:jc w:val="both"/>
        <w:rPr>
          <w:rFonts w:ascii="Times New Roman" w:hAnsi="Times New Roman" w:cs="Times New Roman"/>
          <w:sz w:val="28"/>
          <w:szCs w:val="28"/>
        </w:rPr>
      </w:pPr>
      <w:bookmarkStart w:id="8" w:name="sub_10451"/>
      <w:r>
        <w:rPr>
          <w:rFonts w:ascii="Times New Roman" w:hAnsi="Times New Roman" w:cs="Times New Roman"/>
          <w:sz w:val="28"/>
          <w:szCs w:val="28"/>
        </w:rPr>
        <w:t>причина отказа;</w:t>
      </w:r>
    </w:p>
    <w:bookmarkEnd w:id="8"/>
    <w:p w:rsidR="00DB43AB" w:rsidRDefault="00DB43AB" w:rsidP="00DB43A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28. Документы регистрируются в день их поступления с присвоением регистрационного номера. Максимальный срок исполнения процедуры –              1 рабочий день.</w:t>
      </w:r>
    </w:p>
    <w:p w:rsidR="00DB43AB" w:rsidRDefault="00DB43AB" w:rsidP="00DB43A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29. Основанием для начала проведения процедуры «Экспертиза документов» является регистрация заявления:</w:t>
      </w:r>
    </w:p>
    <w:p w:rsidR="00DB43AB" w:rsidRDefault="00DB43AB" w:rsidP="00DB43A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29.1. заявление о предоставлении государственной услуги и прилагаемые к нему документы, отвечающие установленным требованиям, в день предъявления их в Министерство принимает и регистрирует должностное лицо, ответственное за прием и регистрацию документов;</w:t>
      </w:r>
    </w:p>
    <w:p w:rsidR="00DB43AB" w:rsidRDefault="00DB43AB" w:rsidP="00DB43A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29.2. регистрация заявления о предоставлении государственной услуги осуществляется на электронном и бумажном носителях;</w:t>
      </w:r>
    </w:p>
    <w:p w:rsidR="00DB43AB" w:rsidRDefault="00DB43AB" w:rsidP="00DB43A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29.3. при условии обращения заявителя в департамент охоты Министерства  должностное лицо, ответственное за прием документов, проверяет представленные документы на полноту и правильность заполнения;</w:t>
      </w:r>
    </w:p>
    <w:p w:rsidR="00DB43AB" w:rsidRDefault="00DB43AB" w:rsidP="00DB43A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29.4. в случае представления неполного пакета документов либо неправильного (неполного) их заполнения должностное лицо, ответственное за прием документов, направляет заявителю уведомление об устранении недостатков.</w:t>
      </w:r>
    </w:p>
    <w:p w:rsidR="00DB43AB" w:rsidRDefault="00DB43AB" w:rsidP="00DB43A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Если в установленный для предоставления государственной услуги срок заявитель не устранил выявленные недостатки, ему отказывается в предоставлении государственной услуги.</w:t>
      </w:r>
    </w:p>
    <w:p w:rsidR="00DB43AB" w:rsidRDefault="00DB43AB" w:rsidP="00DB43A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30. Министерство обеспечивает в установленном порядке учет и хранение всех представленных заявителем документов путем формирования учетных дел:</w:t>
      </w:r>
    </w:p>
    <w:p w:rsidR="00DB43AB" w:rsidRDefault="00DB43AB" w:rsidP="00DB43AB">
      <w:pPr>
        <w:autoSpaceDE w:val="0"/>
        <w:autoSpaceDN w:val="0"/>
        <w:adjustRightInd w:val="0"/>
        <w:spacing w:after="0" w:line="240" w:lineRule="auto"/>
        <w:ind w:firstLine="720"/>
        <w:jc w:val="both"/>
        <w:rPr>
          <w:rFonts w:ascii="Times New Roman" w:hAnsi="Times New Roman" w:cs="Times New Roman"/>
          <w:sz w:val="28"/>
          <w:szCs w:val="28"/>
        </w:rPr>
      </w:pPr>
      <w:bookmarkStart w:id="9" w:name="sub_1056"/>
      <w:r>
        <w:rPr>
          <w:rFonts w:ascii="Times New Roman" w:hAnsi="Times New Roman" w:cs="Times New Roman"/>
          <w:sz w:val="28"/>
          <w:szCs w:val="28"/>
        </w:rPr>
        <w:t>формирование учетных дел заключается в группировке документов, необходимых для предоставления государственной услуги;</w:t>
      </w:r>
    </w:p>
    <w:bookmarkEnd w:id="9"/>
    <w:p w:rsidR="00DB43AB" w:rsidRPr="00DE3056" w:rsidRDefault="00DB43AB" w:rsidP="00DB43AB">
      <w:pPr>
        <w:autoSpaceDE w:val="0"/>
        <w:autoSpaceDN w:val="0"/>
        <w:adjustRightInd w:val="0"/>
        <w:spacing w:after="0" w:line="240" w:lineRule="auto"/>
        <w:ind w:firstLine="720"/>
        <w:jc w:val="both"/>
        <w:rPr>
          <w:rFonts w:ascii="Times New Roman" w:hAnsi="Times New Roman" w:cs="Times New Roman"/>
          <w:sz w:val="28"/>
          <w:szCs w:val="28"/>
        </w:rPr>
      </w:pPr>
      <w:r w:rsidRPr="00DE3056">
        <w:rPr>
          <w:rFonts w:ascii="Times New Roman" w:hAnsi="Times New Roman" w:cs="Times New Roman"/>
          <w:sz w:val="28"/>
          <w:szCs w:val="28"/>
        </w:rPr>
        <w:t>3</w:t>
      </w:r>
      <w:r>
        <w:rPr>
          <w:rFonts w:ascii="Times New Roman" w:hAnsi="Times New Roman" w:cs="Times New Roman"/>
          <w:sz w:val="28"/>
          <w:szCs w:val="28"/>
        </w:rPr>
        <w:t>1</w:t>
      </w:r>
      <w:r w:rsidRPr="00DE3056">
        <w:rPr>
          <w:rFonts w:ascii="Times New Roman" w:hAnsi="Times New Roman" w:cs="Times New Roman"/>
          <w:sz w:val="28"/>
          <w:szCs w:val="28"/>
        </w:rPr>
        <w:t>. По результатам проведения экспертизы документов, представленных заявителем, принимает</w:t>
      </w:r>
      <w:r>
        <w:rPr>
          <w:rFonts w:ascii="Times New Roman" w:hAnsi="Times New Roman" w:cs="Times New Roman"/>
          <w:sz w:val="28"/>
          <w:szCs w:val="28"/>
        </w:rPr>
        <w:t>ся</w:t>
      </w:r>
      <w:r w:rsidRPr="00DE3056">
        <w:rPr>
          <w:rFonts w:ascii="Times New Roman" w:hAnsi="Times New Roman" w:cs="Times New Roman"/>
          <w:sz w:val="28"/>
          <w:szCs w:val="28"/>
        </w:rPr>
        <w:t xml:space="preserve"> одно из следующих решений:</w:t>
      </w:r>
    </w:p>
    <w:p w:rsidR="00DB43AB" w:rsidRPr="00E6242F" w:rsidRDefault="00DB43AB" w:rsidP="00DB43A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w:t>
      </w:r>
      <w:r w:rsidRPr="00E6242F">
        <w:rPr>
          <w:rFonts w:ascii="Times New Roman" w:hAnsi="Times New Roman" w:cs="Times New Roman"/>
          <w:sz w:val="28"/>
          <w:szCs w:val="28"/>
        </w:rPr>
        <w:t xml:space="preserve">ыдача </w:t>
      </w:r>
      <w:r>
        <w:rPr>
          <w:rFonts w:ascii="Times New Roman" w:hAnsi="Times New Roman" w:cs="Times New Roman"/>
          <w:sz w:val="28"/>
          <w:szCs w:val="28"/>
        </w:rPr>
        <w:t>охотничьего билета единого федерального образца</w:t>
      </w:r>
      <w:r w:rsidRPr="00E6242F">
        <w:rPr>
          <w:rFonts w:ascii="Times New Roman" w:hAnsi="Times New Roman" w:cs="Times New Roman"/>
          <w:sz w:val="28"/>
          <w:szCs w:val="28"/>
        </w:rPr>
        <w:t>;</w:t>
      </w:r>
    </w:p>
    <w:p w:rsidR="00DB43AB" w:rsidRDefault="00DB43AB" w:rsidP="00DB43A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w:t>
      </w:r>
      <w:r w:rsidRPr="00E6242F">
        <w:rPr>
          <w:rFonts w:ascii="Times New Roman" w:hAnsi="Times New Roman" w:cs="Times New Roman"/>
          <w:sz w:val="28"/>
          <w:szCs w:val="28"/>
        </w:rPr>
        <w:t xml:space="preserve">тказ в выдаче </w:t>
      </w:r>
      <w:r>
        <w:rPr>
          <w:rFonts w:ascii="Times New Roman" w:hAnsi="Times New Roman" w:cs="Times New Roman"/>
          <w:sz w:val="28"/>
          <w:szCs w:val="28"/>
        </w:rPr>
        <w:t>охотничьего билета</w:t>
      </w:r>
      <w:r w:rsidRPr="00E6242F">
        <w:rPr>
          <w:rFonts w:ascii="Times New Roman" w:hAnsi="Times New Roman" w:cs="Times New Roman"/>
          <w:sz w:val="28"/>
          <w:szCs w:val="28"/>
        </w:rPr>
        <w:t>.</w:t>
      </w:r>
    </w:p>
    <w:p w:rsidR="00DB43AB" w:rsidRDefault="00DB43AB" w:rsidP="00DB43A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32.    Охотничий билет выдается заявителю по месту его жительства, а в случае его отсутствия по месту пребывания заявителя.</w:t>
      </w:r>
    </w:p>
    <w:p w:rsidR="00DB43AB" w:rsidRDefault="00DB43AB" w:rsidP="00DB43A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33.    Записи и отметки, вносимые в охотничий билет, заверяются подписью уполномоченного должностного лица и печатью уполномоченного органа.</w:t>
      </w:r>
    </w:p>
    <w:p w:rsidR="00DB43AB" w:rsidRDefault="00DB43AB" w:rsidP="00DB43A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34.   Охотничий билет выдается после ознакомления физического лица под роспись с требованиями охотничьего минимума.</w:t>
      </w:r>
    </w:p>
    <w:p w:rsidR="00DB43AB" w:rsidRDefault="00DB43AB" w:rsidP="00DB43A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35.   В течение одного месяца со дня выдачи охотничьего билета сведения, указанные в подпунктах «а», «г», «ж» пункта 6 части 2 статьи 37 Федерального закона от 24 июля 2009 года №209-ФЗ, вносятся в государственный охотхозяйственный реестр.</w:t>
      </w:r>
    </w:p>
    <w:p w:rsidR="00DB43AB" w:rsidRDefault="00DB43AB" w:rsidP="00DB43A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36. В течение одного рабочего дня с момента внесения сведений, указанных в пункте 35 настоящего Административного регламента, в государственный охотхозяйственный реестр заявителю направляется уведомление, содержащее информацию о дате внесения соответствующих сведений в государственный охотхозяйственный реестр.</w:t>
      </w:r>
    </w:p>
    <w:p w:rsidR="00DB43AB" w:rsidRDefault="00DB43AB" w:rsidP="00DB43A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37.   В случае утраты охотничьего билета в течение 5 рабочих дней со дня поступления в Министерство заявления и документов, указанных в пункте 13 настоящего Административного регламента, выдается новый охотничий билет с учетом требований пунктов 34, 36 настоящего Административного регламента. При этом в заявлении указывается на утрату охотничьего билета.</w:t>
      </w:r>
    </w:p>
    <w:p w:rsidR="00DB43AB" w:rsidRDefault="00DB43AB" w:rsidP="00DB43A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38. Охотничий билет аннулируется в случае несоответствия физического лица требованиям пункта 2 настоящего Административного регламента, а также в случаях:</w:t>
      </w:r>
    </w:p>
    <w:p w:rsidR="00DB43AB" w:rsidRDefault="00DB43AB" w:rsidP="00DB43A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подачи охотником заявления об аннулировании своего охотничьего билета;</w:t>
      </w:r>
    </w:p>
    <w:p w:rsidR="00DB43AB" w:rsidRDefault="00DB43AB" w:rsidP="00DB43A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судебного решения;</w:t>
      </w:r>
    </w:p>
    <w:p w:rsidR="00DB43AB" w:rsidRDefault="00DB43AB" w:rsidP="00DB43A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39. Охотничий билет аннулируется Министерством при наличии оснований указанных в пункте 38 настоящего Административного регламента.</w:t>
      </w:r>
    </w:p>
    <w:p w:rsidR="00DB43AB" w:rsidRDefault="00DB43AB" w:rsidP="00DB43A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40. Министерство аннулирует охотничий билет в течение 5 рабочих дней с момента выявления обстоятельств, указанных в пункте 38 настоящего Административного регламента.</w:t>
      </w:r>
    </w:p>
    <w:p w:rsidR="00DB43AB" w:rsidRDefault="00DB43AB" w:rsidP="00DB43A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41. Заявление об аннулировании охотничьего билета составляется в письменной форме.</w:t>
      </w:r>
    </w:p>
    <w:p w:rsidR="00DB43AB" w:rsidRDefault="00DB43AB" w:rsidP="00DB43A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42. Заявление об аннулировании охотничьего билета подается лично заявителем, имеющим охотничий билет в Министерство, выдавшее охотничий билет.</w:t>
      </w:r>
    </w:p>
    <w:p w:rsidR="00DB43AB" w:rsidRDefault="00DB43AB" w:rsidP="00DB43A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43. В заявлении об аннулировании охотничьего билета указывается:</w:t>
      </w:r>
    </w:p>
    <w:p w:rsidR="00DB43AB" w:rsidRDefault="00DB43AB" w:rsidP="00DB43A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наименование уполномоченного органа, в который подается заявление об аннулировании охотничьего билета;</w:t>
      </w:r>
    </w:p>
    <w:p w:rsidR="00DB43AB" w:rsidRDefault="00DB43AB" w:rsidP="00DB43A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фамилия, имя, отчество заявителя;</w:t>
      </w:r>
    </w:p>
    <w:p w:rsidR="00DB43AB" w:rsidRDefault="00DB43AB" w:rsidP="00DB43A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учетные серия и номер охотничьего билета;</w:t>
      </w:r>
    </w:p>
    <w:p w:rsidR="00DB43AB" w:rsidRDefault="00DB43AB" w:rsidP="00DB43A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номер контактного телефона, почтовый адрес и (или) адрес электронной почты, по которым осуществляется связь с заявителем.</w:t>
      </w:r>
    </w:p>
    <w:p w:rsidR="00DB43AB" w:rsidRDefault="00DB43AB" w:rsidP="00DB43A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44. Министерство, аннулировавшее охотничий билет, в течение одного рабочего дня со дня аннулирования охотничьего билета направляет уведомление об этом физическому лицу, охотничий билет которого аннулирован, и в орган исполнительной власти, осуществляющий ведение государственного охотхозяйственного реестра.</w:t>
      </w:r>
    </w:p>
    <w:p w:rsidR="00DB43AB" w:rsidRDefault="00DB43AB" w:rsidP="00DB43A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45. Охотничий билет признается аннулированным со дня внесения сведений о его аннулировании в государственный охотхозяйственный реестр.</w:t>
      </w:r>
    </w:p>
    <w:p w:rsidR="00DB43AB" w:rsidRDefault="00DB43AB" w:rsidP="00DB43A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46. Аннулированный охотничий билет подлежит возврату в выдавший его уполномоченный орган в течение месяца со дня получения уведомления об аннулировании охотничьего билета.</w:t>
      </w:r>
    </w:p>
    <w:p w:rsidR="00DB43AB" w:rsidRDefault="00DB43AB" w:rsidP="00DB43A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47. На возвращенном охотничьем билете делается надпись об его аннулировании.</w:t>
      </w:r>
    </w:p>
    <w:p w:rsidR="00DB43AB" w:rsidRPr="00E6242F" w:rsidRDefault="00DB43AB" w:rsidP="00DB43AB">
      <w:pPr>
        <w:autoSpaceDE w:val="0"/>
        <w:autoSpaceDN w:val="0"/>
        <w:adjustRightInd w:val="0"/>
        <w:spacing w:after="0" w:line="240" w:lineRule="auto"/>
        <w:ind w:firstLine="720"/>
        <w:jc w:val="both"/>
        <w:rPr>
          <w:rFonts w:ascii="Times New Roman" w:hAnsi="Times New Roman" w:cs="Times New Roman"/>
          <w:sz w:val="26"/>
          <w:szCs w:val="26"/>
        </w:rPr>
      </w:pPr>
    </w:p>
    <w:p w:rsidR="00DB43AB" w:rsidRDefault="00DB43AB" w:rsidP="00DB43AB">
      <w:pPr>
        <w:pStyle w:val="1"/>
        <w:spacing w:before="0" w:after="0"/>
        <w:ind w:firstLine="709"/>
        <w:rPr>
          <w:rFonts w:ascii="Times New Roman" w:eastAsiaTheme="minorEastAsia" w:hAnsi="Times New Roman" w:cs="Times New Roman"/>
          <w:sz w:val="28"/>
          <w:szCs w:val="28"/>
        </w:rPr>
      </w:pPr>
      <w:bookmarkStart w:id="10" w:name="sub_400"/>
      <w:bookmarkEnd w:id="2"/>
      <w:bookmarkEnd w:id="5"/>
      <w:bookmarkEnd w:id="6"/>
      <w:bookmarkEnd w:id="7"/>
      <w:r>
        <w:rPr>
          <w:rFonts w:ascii="Times New Roman" w:eastAsiaTheme="minorEastAsia" w:hAnsi="Times New Roman" w:cs="Times New Roman"/>
          <w:sz w:val="28"/>
          <w:szCs w:val="28"/>
        </w:rPr>
        <w:t>IV. Формы контроля за исполнением Административного регламента</w:t>
      </w:r>
    </w:p>
    <w:bookmarkEnd w:id="10"/>
    <w:p w:rsidR="00DB43AB" w:rsidRDefault="00DB43AB" w:rsidP="00DB43AB">
      <w:pPr>
        <w:spacing w:after="0" w:line="240" w:lineRule="auto"/>
        <w:ind w:firstLine="709"/>
        <w:jc w:val="both"/>
        <w:rPr>
          <w:rFonts w:ascii="Times New Roman" w:hAnsi="Times New Roman" w:cs="Times New Roman"/>
          <w:sz w:val="28"/>
          <w:szCs w:val="28"/>
        </w:rPr>
      </w:pPr>
    </w:p>
    <w:p w:rsidR="00DB43AB" w:rsidRDefault="00DB43AB" w:rsidP="00DB43AB">
      <w:pPr>
        <w:spacing w:after="0" w:line="240" w:lineRule="auto"/>
        <w:ind w:firstLine="709"/>
        <w:jc w:val="both"/>
        <w:rPr>
          <w:rFonts w:ascii="Times New Roman" w:hAnsi="Times New Roman" w:cs="Times New Roman"/>
          <w:sz w:val="28"/>
          <w:szCs w:val="28"/>
        </w:rPr>
      </w:pPr>
      <w:bookmarkStart w:id="11" w:name="sub_41"/>
      <w:r>
        <w:rPr>
          <w:rFonts w:ascii="Times New Roman" w:hAnsi="Times New Roman" w:cs="Times New Roman"/>
          <w:sz w:val="28"/>
          <w:szCs w:val="28"/>
        </w:rPr>
        <w:t xml:space="preserve">48. Текущий контроль за выполнением настоящего Административного регламента осуществляется руководителем департамента охоты Министерства. </w:t>
      </w:r>
    </w:p>
    <w:p w:rsidR="00DB43AB" w:rsidRDefault="00DB43AB" w:rsidP="00DB43AB">
      <w:pPr>
        <w:spacing w:after="0" w:line="240" w:lineRule="auto"/>
        <w:ind w:firstLine="709"/>
        <w:jc w:val="both"/>
        <w:rPr>
          <w:rFonts w:ascii="Times New Roman" w:hAnsi="Times New Roman" w:cs="Times New Roman"/>
          <w:sz w:val="28"/>
          <w:szCs w:val="28"/>
        </w:rPr>
      </w:pPr>
      <w:bookmarkStart w:id="12" w:name="sub_411"/>
      <w:bookmarkEnd w:id="11"/>
      <w:r>
        <w:rPr>
          <w:rFonts w:ascii="Times New Roman" w:hAnsi="Times New Roman" w:cs="Times New Roman"/>
          <w:sz w:val="28"/>
          <w:szCs w:val="28"/>
        </w:rPr>
        <w:t>49. Текущий контроль осуществляется путем проведения проверок соблюдения и исполнения сотрудниками Министерства положений настоящего Административного регламента, иных нормативных правовых актов Российской Федерации и Кабардино-Балкарской Республики.</w:t>
      </w:r>
    </w:p>
    <w:p w:rsidR="00DB43AB" w:rsidRDefault="00DB43AB" w:rsidP="00DB43AB">
      <w:pPr>
        <w:spacing w:after="0" w:line="240" w:lineRule="auto"/>
        <w:ind w:firstLine="709"/>
        <w:jc w:val="both"/>
        <w:rPr>
          <w:rFonts w:ascii="Times New Roman" w:hAnsi="Times New Roman" w:cs="Times New Roman"/>
          <w:sz w:val="28"/>
          <w:szCs w:val="28"/>
        </w:rPr>
      </w:pPr>
      <w:bookmarkStart w:id="13" w:name="sub_412"/>
      <w:bookmarkEnd w:id="12"/>
      <w:r>
        <w:rPr>
          <w:rFonts w:ascii="Times New Roman" w:hAnsi="Times New Roman" w:cs="Times New Roman"/>
          <w:sz w:val="28"/>
          <w:szCs w:val="28"/>
        </w:rPr>
        <w:t>50. Периодичность осуществления текущего контроля определяется руководителем департамента охоты Министерства.</w:t>
      </w:r>
    </w:p>
    <w:p w:rsidR="00DB43AB" w:rsidRDefault="00DB43AB" w:rsidP="00DB43AB">
      <w:pPr>
        <w:spacing w:after="0" w:line="240" w:lineRule="auto"/>
        <w:ind w:firstLine="709"/>
        <w:jc w:val="both"/>
        <w:rPr>
          <w:rFonts w:ascii="Times New Roman" w:hAnsi="Times New Roman" w:cs="Times New Roman"/>
          <w:sz w:val="28"/>
          <w:szCs w:val="28"/>
        </w:rPr>
      </w:pPr>
      <w:bookmarkStart w:id="14" w:name="sub_42"/>
      <w:bookmarkEnd w:id="13"/>
      <w:r>
        <w:rPr>
          <w:rFonts w:ascii="Times New Roman" w:hAnsi="Times New Roman" w:cs="Times New Roman"/>
          <w:sz w:val="28"/>
          <w:szCs w:val="28"/>
        </w:rPr>
        <w:t>51.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B43AB" w:rsidRDefault="00DB43AB" w:rsidP="00DB43AB">
      <w:pPr>
        <w:spacing w:after="0" w:line="240" w:lineRule="auto"/>
        <w:ind w:firstLine="709"/>
        <w:jc w:val="both"/>
        <w:rPr>
          <w:rFonts w:ascii="Times New Roman" w:hAnsi="Times New Roman" w:cs="Times New Roman"/>
          <w:sz w:val="28"/>
          <w:szCs w:val="28"/>
        </w:rPr>
      </w:pPr>
      <w:bookmarkStart w:id="15" w:name="sub_43"/>
      <w:bookmarkEnd w:id="14"/>
      <w:r>
        <w:rPr>
          <w:rFonts w:ascii="Times New Roman" w:hAnsi="Times New Roman" w:cs="Times New Roman"/>
          <w:sz w:val="28"/>
          <w:szCs w:val="28"/>
        </w:rPr>
        <w:lastRenderedPageBreak/>
        <w:t>52. Проверки могут быть плановыми (осуществляться на основании ежегодных планов работы Министерства) и внеплановыми. Проверка также может проводиться по конкретному обращению заявителя. Ответ направляется заявителю в течение 30 (тридцати) календарных дней после регистрации заявления.</w:t>
      </w:r>
    </w:p>
    <w:p w:rsidR="00DB43AB" w:rsidRDefault="00DB43AB" w:rsidP="00DB43AB">
      <w:pPr>
        <w:spacing w:after="0" w:line="240" w:lineRule="auto"/>
        <w:ind w:firstLine="709"/>
        <w:jc w:val="both"/>
        <w:rPr>
          <w:rFonts w:ascii="Times New Roman" w:hAnsi="Times New Roman" w:cs="Times New Roman"/>
          <w:sz w:val="28"/>
          <w:szCs w:val="28"/>
        </w:rPr>
      </w:pPr>
      <w:bookmarkStart w:id="16" w:name="sub_44"/>
      <w:bookmarkEnd w:id="15"/>
      <w:r>
        <w:rPr>
          <w:rFonts w:ascii="Times New Roman" w:hAnsi="Times New Roman" w:cs="Times New Roman"/>
          <w:sz w:val="28"/>
          <w:szCs w:val="28"/>
        </w:rPr>
        <w:t>53. Персональная ответственность должностных лиц Министерства закрепляется в их должностных регламентах в соответствии с требованиями законодательства Российской Федерации.</w:t>
      </w:r>
    </w:p>
    <w:p w:rsidR="00722865" w:rsidRPr="00EC488E" w:rsidRDefault="00722865" w:rsidP="00722865">
      <w:pPr>
        <w:shd w:val="clear" w:color="auto" w:fill="FFFFFF"/>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54. </w:t>
      </w:r>
      <w:r w:rsidRPr="00EC488E">
        <w:rPr>
          <w:rFonts w:ascii="Times New Roman" w:hAnsi="Times New Roman" w:cs="Times New Roman"/>
          <w:color w:val="000000" w:themeColor="text1"/>
          <w:sz w:val="28"/>
          <w:szCs w:val="28"/>
        </w:rPr>
        <w:t>Контроль за рассмотрением своих заявлений (запросов) могут осуществлять заявители на основании полученной в Министерстве информации.</w:t>
      </w:r>
    </w:p>
    <w:p w:rsidR="00722865" w:rsidRPr="005C1F2B" w:rsidRDefault="00722865" w:rsidP="00722865">
      <w:pPr>
        <w:shd w:val="clear" w:color="auto" w:fill="FFFFFF"/>
        <w:spacing w:after="0" w:line="240" w:lineRule="auto"/>
        <w:ind w:firstLine="709"/>
        <w:jc w:val="both"/>
        <w:rPr>
          <w:rFonts w:ascii="Times New Roman" w:hAnsi="Times New Roman" w:cs="Times New Roman"/>
          <w:color w:val="000000" w:themeColor="text1"/>
          <w:sz w:val="28"/>
          <w:szCs w:val="28"/>
        </w:rPr>
      </w:pPr>
      <w:r w:rsidRPr="00EC488E">
        <w:rPr>
          <w:rFonts w:ascii="Times New Roman" w:hAnsi="Times New Roman" w:cs="Times New Roman"/>
          <w:color w:val="000000" w:themeColor="text1"/>
          <w:sz w:val="28"/>
          <w:szCs w:val="28"/>
        </w:rPr>
        <w:t>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предоставления государственных услуг.</w:t>
      </w:r>
    </w:p>
    <w:p w:rsidR="007F5C6E" w:rsidRPr="005C1F2B" w:rsidRDefault="007F5C6E" w:rsidP="00722865">
      <w:pPr>
        <w:shd w:val="clear" w:color="auto" w:fill="FFFFFF"/>
        <w:spacing w:after="0" w:line="240" w:lineRule="auto"/>
        <w:ind w:firstLine="709"/>
        <w:jc w:val="both"/>
        <w:rPr>
          <w:rFonts w:ascii="Times New Roman" w:hAnsi="Times New Roman" w:cs="Times New Roman"/>
          <w:color w:val="000000" w:themeColor="text1"/>
          <w:sz w:val="28"/>
          <w:szCs w:val="28"/>
        </w:rPr>
      </w:pPr>
    </w:p>
    <w:p w:rsidR="00DB43AB" w:rsidRPr="009670FF" w:rsidRDefault="007F5C6E" w:rsidP="007F5C6E">
      <w:pPr>
        <w:pStyle w:val="1"/>
        <w:spacing w:before="0" w:after="0"/>
        <w:ind w:left="1080"/>
        <w:jc w:val="left"/>
        <w:rPr>
          <w:rFonts w:ascii="Times New Roman" w:eastAsiaTheme="minorEastAsia" w:hAnsi="Times New Roman" w:cs="Times New Roman"/>
          <w:sz w:val="28"/>
          <w:szCs w:val="28"/>
        </w:rPr>
      </w:pPr>
      <w:bookmarkStart w:id="17" w:name="sub_500"/>
      <w:bookmarkEnd w:id="16"/>
      <w:r>
        <w:rPr>
          <w:rFonts w:ascii="Times New Roman" w:eastAsiaTheme="minorEastAsia" w:hAnsi="Times New Roman" w:cs="Times New Roman"/>
          <w:sz w:val="28"/>
          <w:szCs w:val="28"/>
          <w:lang w:val="en-US"/>
        </w:rPr>
        <w:t>V</w:t>
      </w:r>
      <w:r w:rsidRPr="007F5C6E">
        <w:rPr>
          <w:rFonts w:ascii="Times New Roman" w:eastAsiaTheme="minorEastAsia" w:hAnsi="Times New Roman" w:cs="Times New Roman"/>
          <w:sz w:val="28"/>
          <w:szCs w:val="28"/>
        </w:rPr>
        <w:t xml:space="preserve">. </w:t>
      </w:r>
      <w:r w:rsidR="00DB43AB">
        <w:rPr>
          <w:rFonts w:ascii="Times New Roman" w:eastAsiaTheme="minorEastAsia" w:hAnsi="Times New Roman" w:cs="Times New Roman"/>
          <w:sz w:val="28"/>
          <w:szCs w:val="28"/>
        </w:rPr>
        <w:t>Досудебный (внесудебный) порядок обжалования решений и действий (бездействия) органа, предоставляющего государственную услугу, а также их должностных лиц</w:t>
      </w:r>
    </w:p>
    <w:p w:rsidR="009670FF" w:rsidRDefault="009670FF" w:rsidP="009670FF">
      <w:pPr>
        <w:autoSpaceDE w:val="0"/>
        <w:autoSpaceDN w:val="0"/>
        <w:adjustRightInd w:val="0"/>
        <w:spacing w:after="0" w:line="240" w:lineRule="auto"/>
        <w:ind w:firstLine="540"/>
        <w:jc w:val="both"/>
        <w:rPr>
          <w:rFonts w:ascii="Times New Roman" w:hAnsi="Times New Roman" w:cs="Times New Roman"/>
          <w:sz w:val="28"/>
          <w:szCs w:val="28"/>
        </w:rPr>
      </w:pPr>
      <w:bookmarkStart w:id="18" w:name="sub_51"/>
      <w:bookmarkEnd w:id="17"/>
    </w:p>
    <w:p w:rsidR="009670FF" w:rsidRDefault="004A61C3" w:rsidP="009670F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55. </w:t>
      </w:r>
      <w:r w:rsidR="009670FF">
        <w:rPr>
          <w:rFonts w:ascii="Times New Roman" w:hAnsi="Times New Roman" w:cs="Times New Roman"/>
          <w:sz w:val="28"/>
          <w:szCs w:val="28"/>
        </w:rPr>
        <w:t>Заявитель может обратиться с жалобой в том числе в следующих случаях:</w:t>
      </w:r>
    </w:p>
    <w:p w:rsidR="009670FF" w:rsidRDefault="009670FF" w:rsidP="009670F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запроса заявителя о предоставлении государственной или муниципальной услуги;</w:t>
      </w:r>
    </w:p>
    <w:p w:rsidR="009670FF" w:rsidRDefault="009670FF" w:rsidP="009670F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государственной или муниципальной услуги;</w:t>
      </w:r>
    </w:p>
    <w:p w:rsidR="009670FF" w:rsidRDefault="009670FF" w:rsidP="009670F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670FF" w:rsidRDefault="009670FF" w:rsidP="009670F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670FF" w:rsidRDefault="009670FF" w:rsidP="009670F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670FF" w:rsidRDefault="009670FF" w:rsidP="009670F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затребование с заявителя при предоставлении государственной или муниципальной услуги платы, не предусмотренной нормативными </w:t>
      </w:r>
      <w:r>
        <w:rPr>
          <w:rFonts w:ascii="Times New Roman" w:hAnsi="Times New Roman" w:cs="Times New Roman"/>
          <w:sz w:val="28"/>
          <w:szCs w:val="28"/>
        </w:rPr>
        <w:lastRenderedPageBreak/>
        <w:t>правовыми актами Российской Федерации, нормативными правовыми актами субъектов Российской Федерации, муниципальными правовыми актами;</w:t>
      </w:r>
    </w:p>
    <w:p w:rsidR="009670FF" w:rsidRDefault="009670FF" w:rsidP="009670F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DB43AB" w:rsidRDefault="00722865" w:rsidP="00DB43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4A61C3">
        <w:rPr>
          <w:rFonts w:ascii="Times New Roman" w:hAnsi="Times New Roman" w:cs="Times New Roman"/>
          <w:sz w:val="28"/>
          <w:szCs w:val="28"/>
        </w:rPr>
        <w:t>6</w:t>
      </w:r>
      <w:r w:rsidR="00DB43AB">
        <w:rPr>
          <w:rFonts w:ascii="Times New Roman" w:hAnsi="Times New Roman" w:cs="Times New Roman"/>
          <w:sz w:val="28"/>
          <w:szCs w:val="28"/>
        </w:rPr>
        <w:t>. Министерство при получении жалобы, в которой содержатся оскорбительные выражения, угрозы имуществу, жизни, здоровью должностного лица, а также членов его семьи, вправе оставить обращение без ответа по существу поставленных в ней вопросов и сообщить заявителю, направившему жалобу, о недопустимости злоупотребления правом.</w:t>
      </w:r>
    </w:p>
    <w:p w:rsidR="00DB43AB" w:rsidRDefault="00722865" w:rsidP="00DB43AB">
      <w:pPr>
        <w:spacing w:after="0" w:line="240" w:lineRule="auto"/>
        <w:ind w:firstLine="720"/>
        <w:jc w:val="both"/>
        <w:rPr>
          <w:rFonts w:ascii="Times New Roman" w:hAnsi="Times New Roman" w:cs="Times New Roman"/>
          <w:sz w:val="28"/>
          <w:szCs w:val="28"/>
        </w:rPr>
      </w:pPr>
      <w:bookmarkStart w:id="19" w:name="sub_59"/>
      <w:r>
        <w:rPr>
          <w:rFonts w:ascii="Times New Roman" w:hAnsi="Times New Roman" w:cs="Times New Roman"/>
          <w:sz w:val="28"/>
          <w:szCs w:val="28"/>
        </w:rPr>
        <w:t>5</w:t>
      </w:r>
      <w:r w:rsidR="004A61C3">
        <w:rPr>
          <w:rFonts w:ascii="Times New Roman" w:hAnsi="Times New Roman" w:cs="Times New Roman"/>
          <w:sz w:val="28"/>
          <w:szCs w:val="28"/>
        </w:rPr>
        <w:t>7</w:t>
      </w:r>
      <w:r w:rsidR="00DB43AB">
        <w:rPr>
          <w:rFonts w:ascii="Times New Roman" w:hAnsi="Times New Roman" w:cs="Times New Roman"/>
          <w:sz w:val="28"/>
          <w:szCs w:val="28"/>
        </w:rPr>
        <w:t>. Если в  жалобе не указаны фамилия инициатора жалобы и почтовый адрес, по которому должен быть направлен ответ, ответ на жалобу не дается.</w:t>
      </w:r>
    </w:p>
    <w:p w:rsidR="00DB43AB" w:rsidRDefault="004A61C3" w:rsidP="00DB43AB">
      <w:pPr>
        <w:spacing w:after="0" w:line="240" w:lineRule="auto"/>
        <w:ind w:firstLine="720"/>
        <w:jc w:val="both"/>
        <w:rPr>
          <w:rFonts w:ascii="Times New Roman" w:hAnsi="Times New Roman" w:cs="Times New Roman"/>
          <w:sz w:val="28"/>
          <w:szCs w:val="28"/>
        </w:rPr>
      </w:pPr>
      <w:bookmarkStart w:id="20" w:name="sub_510"/>
      <w:bookmarkEnd w:id="19"/>
      <w:r>
        <w:rPr>
          <w:rFonts w:ascii="Times New Roman" w:hAnsi="Times New Roman" w:cs="Times New Roman"/>
          <w:sz w:val="28"/>
          <w:szCs w:val="28"/>
        </w:rPr>
        <w:t>58</w:t>
      </w:r>
      <w:r w:rsidR="00DB43AB">
        <w:rPr>
          <w:rFonts w:ascii="Times New Roman" w:hAnsi="Times New Roman" w:cs="Times New Roman"/>
          <w:sz w:val="28"/>
          <w:szCs w:val="28"/>
        </w:rPr>
        <w:t>. 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bookmarkEnd w:id="20"/>
    <w:p w:rsidR="00DB43AB" w:rsidRDefault="00722865" w:rsidP="00DB43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4A61C3">
        <w:rPr>
          <w:rFonts w:ascii="Times New Roman" w:hAnsi="Times New Roman" w:cs="Times New Roman"/>
          <w:sz w:val="28"/>
          <w:szCs w:val="28"/>
        </w:rPr>
        <w:t>9</w:t>
      </w:r>
      <w:r w:rsidR="00DB43AB">
        <w:rPr>
          <w:rFonts w:ascii="Times New Roman" w:hAnsi="Times New Roman" w:cs="Times New Roman"/>
          <w:sz w:val="28"/>
          <w:szCs w:val="28"/>
        </w:rPr>
        <w:t xml:space="preserve">. Если в жалобе заявителя содержится вопрос, на который ему многократно давались ответы по существу в связи с ранее направляемыми жалобами, и при этом в жалобе не приводятся новые доводы или обстоятельства, министр </w:t>
      </w:r>
      <w:r w:rsidR="008C3FE3">
        <w:rPr>
          <w:rFonts w:ascii="Times New Roman" w:hAnsi="Times New Roman" w:cs="Times New Roman"/>
          <w:sz w:val="28"/>
          <w:szCs w:val="28"/>
        </w:rPr>
        <w:t>природных ресурсов и экологии</w:t>
      </w:r>
      <w:r w:rsidR="00DB43AB">
        <w:rPr>
          <w:rFonts w:ascii="Times New Roman" w:hAnsi="Times New Roman" w:cs="Times New Roman"/>
          <w:sz w:val="28"/>
          <w:szCs w:val="28"/>
        </w:rPr>
        <w:t xml:space="preserve"> Кабардино-Балкарской Республики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Министерство. О данном решении уведомляется заявитель, направивший жалобу.</w:t>
      </w:r>
    </w:p>
    <w:p w:rsidR="00DB43AB" w:rsidRDefault="004A61C3" w:rsidP="00DB43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60</w:t>
      </w:r>
      <w:r w:rsidR="00DB43AB">
        <w:rPr>
          <w:rFonts w:ascii="Times New Roman" w:hAnsi="Times New Roman" w:cs="Times New Roman"/>
          <w:sz w:val="28"/>
          <w:szCs w:val="28"/>
        </w:rPr>
        <w:t>. Заявитель может обратиться с  жалобой (в письменной форме или в форме электронного документа, а также устного обращения к должностному лицу во время приема граждан) на действия (бездействие) и решения, осуществляемые в ходе предоставления государственной услуги, на основании настоящего Административного регламента, что является основанием для начала процедуры досудебного (внесудебного) обжалования.</w:t>
      </w:r>
    </w:p>
    <w:p w:rsidR="00DB43AB" w:rsidRDefault="00722865" w:rsidP="00DB43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4A61C3">
        <w:rPr>
          <w:rFonts w:ascii="Times New Roman" w:hAnsi="Times New Roman" w:cs="Times New Roman"/>
          <w:sz w:val="28"/>
          <w:szCs w:val="28"/>
        </w:rPr>
        <w:t>1</w:t>
      </w:r>
      <w:r w:rsidR="00DB43AB">
        <w:rPr>
          <w:rFonts w:ascii="Times New Roman" w:hAnsi="Times New Roman" w:cs="Times New Roman"/>
          <w:sz w:val="28"/>
          <w:szCs w:val="28"/>
        </w:rPr>
        <w:t>. Заявитель вправе обжаловать решения, принятые в ходе предоставления государственной услуги, действия или бездействие должностных лиц Министерства во внесудебном и судебном порядке в соответствии с подведомственностью дел, установленной процессуальным законодательством Российской Федерации.</w:t>
      </w:r>
    </w:p>
    <w:p w:rsidR="00DB43AB" w:rsidRDefault="00722865" w:rsidP="00DB43AB">
      <w:pPr>
        <w:spacing w:after="0" w:line="240" w:lineRule="auto"/>
        <w:ind w:firstLine="720"/>
        <w:jc w:val="both"/>
        <w:rPr>
          <w:rFonts w:ascii="Times New Roman" w:hAnsi="Times New Roman" w:cs="Times New Roman"/>
          <w:sz w:val="28"/>
          <w:szCs w:val="28"/>
        </w:rPr>
      </w:pPr>
      <w:bookmarkStart w:id="21" w:name="sub_52"/>
      <w:bookmarkEnd w:id="18"/>
      <w:r>
        <w:rPr>
          <w:rFonts w:ascii="Times New Roman" w:hAnsi="Times New Roman" w:cs="Times New Roman"/>
          <w:sz w:val="28"/>
          <w:szCs w:val="28"/>
        </w:rPr>
        <w:t>6</w:t>
      </w:r>
      <w:r w:rsidR="004A61C3">
        <w:rPr>
          <w:rFonts w:ascii="Times New Roman" w:hAnsi="Times New Roman" w:cs="Times New Roman"/>
          <w:sz w:val="28"/>
          <w:szCs w:val="28"/>
        </w:rPr>
        <w:t>2</w:t>
      </w:r>
      <w:r w:rsidR="00DB43AB">
        <w:rPr>
          <w:rFonts w:ascii="Times New Roman" w:hAnsi="Times New Roman" w:cs="Times New Roman"/>
          <w:sz w:val="28"/>
          <w:szCs w:val="28"/>
        </w:rPr>
        <w:t>. Действия (бездействие) и решения должностных лиц Министерства могут быть обжалованы</w:t>
      </w:r>
      <w:bookmarkStart w:id="22" w:name="sub_521"/>
      <w:bookmarkEnd w:id="21"/>
      <w:r w:rsidR="00DB43AB">
        <w:rPr>
          <w:rFonts w:ascii="Times New Roman" w:hAnsi="Times New Roman" w:cs="Times New Roman"/>
          <w:sz w:val="28"/>
          <w:szCs w:val="28"/>
        </w:rPr>
        <w:t xml:space="preserve"> министру </w:t>
      </w:r>
      <w:r w:rsidR="001E6FB1">
        <w:rPr>
          <w:rFonts w:ascii="Times New Roman" w:hAnsi="Times New Roman" w:cs="Times New Roman"/>
          <w:sz w:val="28"/>
          <w:szCs w:val="28"/>
        </w:rPr>
        <w:t>природных ресурсов и экологии</w:t>
      </w:r>
      <w:r w:rsidR="00DB43AB">
        <w:rPr>
          <w:rFonts w:ascii="Times New Roman" w:hAnsi="Times New Roman" w:cs="Times New Roman"/>
          <w:sz w:val="28"/>
          <w:szCs w:val="28"/>
        </w:rPr>
        <w:t xml:space="preserve"> Кабардино-Балкарской Республики.</w:t>
      </w:r>
    </w:p>
    <w:p w:rsidR="00F80DF0" w:rsidRPr="00A11824" w:rsidRDefault="00722865" w:rsidP="00F80DF0">
      <w:pPr>
        <w:pStyle w:val="ConsPlusNormal"/>
        <w:ind w:firstLine="540"/>
        <w:jc w:val="both"/>
        <w:rPr>
          <w:rFonts w:ascii="Times New Roman" w:hAnsi="Times New Roman" w:cs="Times New Roman"/>
          <w:sz w:val="28"/>
          <w:szCs w:val="28"/>
        </w:rPr>
      </w:pPr>
      <w:bookmarkStart w:id="23" w:name="sub_53"/>
      <w:bookmarkEnd w:id="22"/>
      <w:r>
        <w:rPr>
          <w:rFonts w:ascii="Times New Roman" w:hAnsi="Times New Roman" w:cs="Times New Roman"/>
          <w:sz w:val="28"/>
          <w:szCs w:val="28"/>
        </w:rPr>
        <w:t>6</w:t>
      </w:r>
      <w:r w:rsidR="004A61C3">
        <w:rPr>
          <w:rFonts w:ascii="Times New Roman" w:hAnsi="Times New Roman" w:cs="Times New Roman"/>
          <w:sz w:val="28"/>
          <w:szCs w:val="28"/>
        </w:rPr>
        <w:t>3</w:t>
      </w:r>
      <w:r w:rsidR="00DB43AB">
        <w:rPr>
          <w:rFonts w:ascii="Times New Roman" w:hAnsi="Times New Roman" w:cs="Times New Roman"/>
          <w:sz w:val="28"/>
          <w:szCs w:val="28"/>
        </w:rPr>
        <w:t xml:space="preserve">.  </w:t>
      </w:r>
      <w:r w:rsidR="00F80DF0" w:rsidRPr="00A11824">
        <w:rPr>
          <w:rFonts w:ascii="Times New Roman" w:hAnsi="Times New Roman" w:cs="Times New Roman"/>
          <w:sz w:val="28"/>
          <w:szCs w:val="28"/>
        </w:rPr>
        <w:t>Жалоба должна содержать:</w:t>
      </w:r>
    </w:p>
    <w:p w:rsidR="00F80DF0" w:rsidRPr="00A11824" w:rsidRDefault="00F80DF0" w:rsidP="00F80DF0">
      <w:pPr>
        <w:autoSpaceDE w:val="0"/>
        <w:autoSpaceDN w:val="0"/>
        <w:adjustRightInd w:val="0"/>
        <w:spacing w:after="0" w:line="240" w:lineRule="auto"/>
        <w:ind w:firstLine="540"/>
        <w:jc w:val="both"/>
        <w:rPr>
          <w:rFonts w:ascii="Times New Roman" w:hAnsi="Times New Roman" w:cs="Times New Roman"/>
          <w:sz w:val="28"/>
          <w:szCs w:val="28"/>
        </w:rPr>
      </w:pPr>
      <w:r w:rsidRPr="00A11824">
        <w:rPr>
          <w:rFonts w:ascii="Times New Roman" w:hAnsi="Times New Roman" w:cs="Times New Roman"/>
          <w:sz w:val="28"/>
          <w:szCs w:val="28"/>
        </w:rPr>
        <w:lastRenderedPageBreak/>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F80DF0" w:rsidRPr="00A11824" w:rsidRDefault="00F80DF0" w:rsidP="00F80DF0">
      <w:pPr>
        <w:autoSpaceDE w:val="0"/>
        <w:autoSpaceDN w:val="0"/>
        <w:adjustRightInd w:val="0"/>
        <w:spacing w:after="0" w:line="240" w:lineRule="auto"/>
        <w:ind w:firstLine="540"/>
        <w:jc w:val="both"/>
        <w:rPr>
          <w:rFonts w:ascii="Times New Roman" w:hAnsi="Times New Roman" w:cs="Times New Roman"/>
          <w:sz w:val="28"/>
          <w:szCs w:val="28"/>
        </w:rPr>
      </w:pPr>
      <w:r w:rsidRPr="00A11824">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0DF0" w:rsidRPr="00A11824" w:rsidRDefault="00F80DF0" w:rsidP="00F80DF0">
      <w:pPr>
        <w:autoSpaceDE w:val="0"/>
        <w:autoSpaceDN w:val="0"/>
        <w:adjustRightInd w:val="0"/>
        <w:spacing w:after="0" w:line="240" w:lineRule="auto"/>
        <w:ind w:firstLine="540"/>
        <w:jc w:val="both"/>
        <w:rPr>
          <w:rFonts w:ascii="Times New Roman" w:hAnsi="Times New Roman" w:cs="Times New Roman"/>
          <w:sz w:val="28"/>
          <w:szCs w:val="28"/>
        </w:rPr>
      </w:pPr>
      <w:r w:rsidRPr="00A11824">
        <w:rPr>
          <w:rFonts w:ascii="Times New Roman" w:hAnsi="Times New Roman" w:cs="Times New Roman"/>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F80DF0" w:rsidRPr="00A11824" w:rsidRDefault="00F80DF0" w:rsidP="00F80DF0">
      <w:pPr>
        <w:autoSpaceDE w:val="0"/>
        <w:autoSpaceDN w:val="0"/>
        <w:adjustRightInd w:val="0"/>
        <w:spacing w:after="0" w:line="240" w:lineRule="auto"/>
        <w:ind w:firstLine="540"/>
        <w:jc w:val="both"/>
        <w:rPr>
          <w:rFonts w:ascii="Times New Roman" w:hAnsi="Times New Roman" w:cs="Times New Roman"/>
          <w:sz w:val="28"/>
          <w:szCs w:val="28"/>
        </w:rPr>
      </w:pPr>
      <w:r w:rsidRPr="00A11824">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DB43AB" w:rsidRDefault="00722865" w:rsidP="00DB43AB">
      <w:pPr>
        <w:spacing w:after="0" w:line="240" w:lineRule="auto"/>
        <w:ind w:firstLine="720"/>
        <w:jc w:val="both"/>
        <w:rPr>
          <w:rFonts w:ascii="Times New Roman" w:hAnsi="Times New Roman" w:cs="Times New Roman"/>
          <w:sz w:val="28"/>
          <w:szCs w:val="28"/>
        </w:rPr>
      </w:pPr>
      <w:bookmarkStart w:id="24" w:name="sub_54"/>
      <w:bookmarkEnd w:id="23"/>
      <w:r>
        <w:rPr>
          <w:rFonts w:ascii="Times New Roman" w:hAnsi="Times New Roman" w:cs="Times New Roman"/>
          <w:sz w:val="28"/>
          <w:szCs w:val="28"/>
        </w:rPr>
        <w:t>6</w:t>
      </w:r>
      <w:r w:rsidR="004A61C3">
        <w:rPr>
          <w:rFonts w:ascii="Times New Roman" w:hAnsi="Times New Roman" w:cs="Times New Roman"/>
          <w:sz w:val="28"/>
          <w:szCs w:val="28"/>
        </w:rPr>
        <w:t>4</w:t>
      </w:r>
      <w:r w:rsidR="00DB43AB">
        <w:rPr>
          <w:rFonts w:ascii="Times New Roman" w:hAnsi="Times New Roman" w:cs="Times New Roman"/>
          <w:sz w:val="28"/>
          <w:szCs w:val="28"/>
        </w:rPr>
        <w:t>. Министерство:</w:t>
      </w:r>
    </w:p>
    <w:bookmarkEnd w:id="24"/>
    <w:p w:rsidR="00DB43AB" w:rsidRDefault="00DB43AB" w:rsidP="00DB43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обеспечивает объективное, всестороннее и своевременное рассмотрение жалобы, в случае необходимости  с участием заявителя, направившего жалобу, или его законного представителя;</w:t>
      </w:r>
    </w:p>
    <w:p w:rsidR="00DB43AB" w:rsidRDefault="00DB43AB" w:rsidP="00DB43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вправе запрашивать необходимые для рассмотрения жалобы документы и материалы от других государственных органов, органов местного самоуправления, иных должностных лиц, за исключением судов, органов дознания и органов предварительного следствия;</w:t>
      </w:r>
    </w:p>
    <w:p w:rsidR="00DB43AB" w:rsidRDefault="00DB43AB" w:rsidP="00DB43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жалобы принимает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вопросов.</w:t>
      </w:r>
    </w:p>
    <w:p w:rsidR="00DB43AB" w:rsidRDefault="00722865" w:rsidP="00DB43AB">
      <w:pPr>
        <w:spacing w:after="0" w:line="240" w:lineRule="auto"/>
        <w:ind w:firstLine="720"/>
        <w:jc w:val="both"/>
        <w:rPr>
          <w:rFonts w:ascii="Times New Roman" w:hAnsi="Times New Roman" w:cs="Times New Roman"/>
          <w:sz w:val="28"/>
          <w:szCs w:val="28"/>
        </w:rPr>
      </w:pPr>
      <w:bookmarkStart w:id="25" w:name="sub_55"/>
      <w:r>
        <w:rPr>
          <w:rFonts w:ascii="Times New Roman" w:hAnsi="Times New Roman" w:cs="Times New Roman"/>
          <w:sz w:val="28"/>
          <w:szCs w:val="28"/>
        </w:rPr>
        <w:t>6</w:t>
      </w:r>
      <w:r w:rsidR="004A61C3">
        <w:rPr>
          <w:rFonts w:ascii="Times New Roman" w:hAnsi="Times New Roman" w:cs="Times New Roman"/>
          <w:sz w:val="28"/>
          <w:szCs w:val="28"/>
        </w:rPr>
        <w:t>5</w:t>
      </w:r>
      <w:r w:rsidR="00DB43AB">
        <w:rPr>
          <w:rFonts w:ascii="Times New Roman" w:hAnsi="Times New Roman" w:cs="Times New Roman"/>
          <w:sz w:val="28"/>
          <w:szCs w:val="28"/>
        </w:rPr>
        <w:t xml:space="preserve">. Ответ на жалобу подписывается министром </w:t>
      </w:r>
      <w:r w:rsidR="002D7B08">
        <w:rPr>
          <w:rFonts w:ascii="Times New Roman" w:hAnsi="Times New Roman" w:cs="Times New Roman"/>
          <w:sz w:val="28"/>
          <w:szCs w:val="28"/>
        </w:rPr>
        <w:t>природных ресурсов и экологии</w:t>
      </w:r>
      <w:r w:rsidR="00DB43AB">
        <w:rPr>
          <w:rFonts w:ascii="Times New Roman" w:hAnsi="Times New Roman" w:cs="Times New Roman"/>
          <w:sz w:val="28"/>
          <w:szCs w:val="28"/>
        </w:rPr>
        <w:t xml:space="preserve"> Кабардино-Балкарской Республики, осуществляющим координацию деятельности структурного подразделения, на которое возложены функции по предоставлению государственной услуги. По результатам рассмотрения жалобы принимается решение об удовлетворении требования заявителя либо об отказе в удовлетворении жалобы.</w:t>
      </w:r>
    </w:p>
    <w:p w:rsidR="008C3D2A" w:rsidRDefault="008C3D2A" w:rsidP="008C3D2A">
      <w:pPr>
        <w:spacing w:after="0" w:line="240" w:lineRule="auto"/>
        <w:jc w:val="center"/>
        <w:rPr>
          <w:rFonts w:ascii="Times New Roman" w:hAnsi="Times New Roman" w:cs="Times New Roman"/>
          <w:b/>
          <w:bCs/>
          <w:sz w:val="28"/>
          <w:szCs w:val="28"/>
        </w:rPr>
      </w:pPr>
    </w:p>
    <w:p w:rsidR="008C3D2A" w:rsidRPr="008C3D2A" w:rsidRDefault="008C3D2A" w:rsidP="008C3D2A">
      <w:pPr>
        <w:spacing w:after="0" w:line="240" w:lineRule="auto"/>
        <w:rPr>
          <w:rFonts w:ascii="Times New Roman" w:hAnsi="Times New Roman" w:cs="Times New Roman"/>
          <w:bCs/>
          <w:sz w:val="28"/>
          <w:szCs w:val="28"/>
        </w:rPr>
      </w:pPr>
      <w:r w:rsidRPr="008C3D2A">
        <w:rPr>
          <w:rFonts w:ascii="Times New Roman" w:hAnsi="Times New Roman" w:cs="Times New Roman"/>
          <w:bCs/>
          <w:sz w:val="28"/>
          <w:szCs w:val="28"/>
        </w:rPr>
        <w:t>Порядок подачи и рассмотрения жалобы</w:t>
      </w:r>
      <w:r>
        <w:rPr>
          <w:rFonts w:ascii="Times New Roman" w:hAnsi="Times New Roman" w:cs="Times New Roman"/>
          <w:bCs/>
          <w:sz w:val="28"/>
          <w:szCs w:val="28"/>
        </w:rPr>
        <w:t>:</w:t>
      </w:r>
    </w:p>
    <w:p w:rsidR="008C3D2A" w:rsidRPr="008C3D2A" w:rsidRDefault="008C3D2A" w:rsidP="008C3D2A">
      <w:pPr>
        <w:spacing w:after="0" w:line="240" w:lineRule="auto"/>
        <w:jc w:val="center"/>
        <w:rPr>
          <w:rFonts w:ascii="Times New Roman" w:hAnsi="Times New Roman" w:cs="Times New Roman"/>
          <w:b/>
          <w:bCs/>
          <w:sz w:val="28"/>
          <w:szCs w:val="28"/>
        </w:rPr>
      </w:pPr>
    </w:p>
    <w:p w:rsidR="008C3D2A" w:rsidRPr="008C3D2A" w:rsidRDefault="0099496E" w:rsidP="008C3D2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66</w:t>
      </w:r>
      <w:r w:rsidR="008C3D2A" w:rsidRPr="008C3D2A">
        <w:rPr>
          <w:rFonts w:ascii="Times New Roman" w:hAnsi="Times New Roman" w:cs="Times New Roman"/>
          <w:sz w:val="28"/>
          <w:szCs w:val="28"/>
        </w:rPr>
        <w:t xml:space="preserve">. Жалоба заявителя подается </w:t>
      </w:r>
      <w:r w:rsidR="008C3D2A">
        <w:rPr>
          <w:rFonts w:ascii="Times New Roman" w:hAnsi="Times New Roman" w:cs="Times New Roman"/>
          <w:sz w:val="28"/>
          <w:szCs w:val="28"/>
        </w:rPr>
        <w:t>министру природных ресурсов и</w:t>
      </w:r>
      <w:r w:rsidR="00510498">
        <w:rPr>
          <w:rFonts w:ascii="Times New Roman" w:hAnsi="Times New Roman" w:cs="Times New Roman"/>
          <w:sz w:val="28"/>
          <w:szCs w:val="28"/>
        </w:rPr>
        <w:t xml:space="preserve"> экологии КБР</w:t>
      </w:r>
      <w:r>
        <w:rPr>
          <w:rFonts w:ascii="Times New Roman" w:hAnsi="Times New Roman" w:cs="Times New Roman"/>
          <w:color w:val="000000"/>
          <w:sz w:val="28"/>
          <w:szCs w:val="28"/>
        </w:rPr>
        <w:t xml:space="preserve"> или</w:t>
      </w:r>
      <w:r w:rsidR="00510498">
        <w:rPr>
          <w:rFonts w:ascii="Times New Roman" w:hAnsi="Times New Roman" w:cs="Times New Roman"/>
          <w:color w:val="000000"/>
          <w:sz w:val="28"/>
          <w:szCs w:val="28"/>
        </w:rPr>
        <w:t xml:space="preserve"> заместителю министра – руководителю департамента охоты Минприроды КБР</w:t>
      </w:r>
      <w:r w:rsidR="008C3D2A" w:rsidRPr="008C3D2A">
        <w:rPr>
          <w:rFonts w:ascii="Times New Roman" w:hAnsi="Times New Roman" w:cs="Times New Roman"/>
          <w:sz w:val="28"/>
          <w:szCs w:val="28"/>
        </w:rPr>
        <w:t xml:space="preserve"> в письменной форме, в том числе на личном приеме заявителя, или в электронном виде</w:t>
      </w:r>
      <w:r>
        <w:rPr>
          <w:rFonts w:ascii="Times New Roman" w:hAnsi="Times New Roman" w:cs="Times New Roman"/>
          <w:sz w:val="28"/>
          <w:szCs w:val="28"/>
        </w:rPr>
        <w:t>(</w:t>
      </w:r>
      <w:hyperlink r:id="rId23" w:history="1">
        <w:r>
          <w:rPr>
            <w:rStyle w:val="a3"/>
            <w:rFonts w:ascii="Times New Roman" w:hAnsi="Times New Roman" w:cs="Times New Roman"/>
            <w:sz w:val="28"/>
            <w:szCs w:val="28"/>
            <w:lang w:val="en-US"/>
          </w:rPr>
          <w:t>www</w:t>
        </w:r>
        <w:r>
          <w:rPr>
            <w:rStyle w:val="a3"/>
            <w:rFonts w:ascii="Times New Roman" w:hAnsi="Times New Roman" w:cs="Times New Roman"/>
            <w:sz w:val="28"/>
            <w:szCs w:val="28"/>
          </w:rPr>
          <w:t>.</w:t>
        </w:r>
        <w:r>
          <w:rPr>
            <w:rStyle w:val="a3"/>
            <w:rFonts w:ascii="Times New Roman" w:hAnsi="Times New Roman" w:cs="Times New Roman"/>
            <w:sz w:val="28"/>
            <w:szCs w:val="28"/>
            <w:lang w:val="en-US"/>
          </w:rPr>
          <w:t>pravitelstvokbr</w:t>
        </w:r>
        <w:r>
          <w:rPr>
            <w:rStyle w:val="a3"/>
            <w:rFonts w:ascii="Times New Roman" w:hAnsi="Times New Roman" w:cs="Times New Roman"/>
            <w:sz w:val="28"/>
            <w:szCs w:val="28"/>
          </w:rPr>
          <w:t>.</w:t>
        </w:r>
        <w:r>
          <w:rPr>
            <w:rStyle w:val="a3"/>
            <w:rFonts w:ascii="Times New Roman" w:hAnsi="Times New Roman" w:cs="Times New Roman"/>
            <w:sz w:val="28"/>
            <w:szCs w:val="28"/>
            <w:lang w:val="en-US"/>
          </w:rPr>
          <w:t>ru</w:t>
        </w:r>
      </w:hyperlink>
      <w:r>
        <w:t>,</w:t>
      </w:r>
      <w:hyperlink r:id="rId24" w:history="1">
        <w:r w:rsidRPr="00496042">
          <w:rPr>
            <w:rStyle w:val="a3"/>
            <w:rFonts w:ascii="Times New Roman" w:hAnsi="Times New Roman"/>
            <w:sz w:val="28"/>
            <w:szCs w:val="28"/>
            <w:lang w:val="en-US"/>
          </w:rPr>
          <w:t>minpriroda</w:t>
        </w:r>
        <w:r w:rsidRPr="00496042">
          <w:rPr>
            <w:rStyle w:val="a3"/>
            <w:rFonts w:ascii="Times New Roman" w:hAnsi="Times New Roman"/>
            <w:sz w:val="28"/>
            <w:szCs w:val="28"/>
          </w:rPr>
          <w:t>@</w:t>
        </w:r>
        <w:r w:rsidRPr="00496042">
          <w:rPr>
            <w:rStyle w:val="a3"/>
            <w:rFonts w:ascii="Times New Roman" w:hAnsi="Times New Roman"/>
            <w:sz w:val="28"/>
            <w:szCs w:val="28"/>
            <w:lang w:val="en-US"/>
          </w:rPr>
          <w:t>kbr</w:t>
        </w:r>
        <w:r w:rsidRPr="00496042">
          <w:rPr>
            <w:rStyle w:val="a3"/>
            <w:rFonts w:ascii="Times New Roman" w:hAnsi="Times New Roman"/>
            <w:sz w:val="28"/>
            <w:szCs w:val="28"/>
          </w:rPr>
          <w:t>.</w:t>
        </w:r>
        <w:r w:rsidRPr="00496042">
          <w:rPr>
            <w:rStyle w:val="a3"/>
            <w:rFonts w:ascii="Times New Roman" w:hAnsi="Times New Roman"/>
            <w:sz w:val="28"/>
            <w:szCs w:val="28"/>
            <w:lang w:val="en-US"/>
          </w:rPr>
          <w:t>ru</w:t>
        </w:r>
      </w:hyperlink>
      <w:r>
        <w:t>)</w:t>
      </w:r>
      <w:r w:rsidR="008C3D2A" w:rsidRPr="008C3D2A">
        <w:rPr>
          <w:rFonts w:ascii="Times New Roman" w:hAnsi="Times New Roman" w:cs="Times New Roman"/>
          <w:sz w:val="28"/>
          <w:szCs w:val="28"/>
        </w:rPr>
        <w:t>.</w:t>
      </w:r>
    </w:p>
    <w:p w:rsidR="008C3D2A" w:rsidRPr="008C3D2A" w:rsidRDefault="0099496E" w:rsidP="008C3D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67</w:t>
      </w:r>
      <w:r w:rsidR="008C3D2A" w:rsidRPr="008C3D2A">
        <w:rPr>
          <w:rFonts w:ascii="Times New Roman" w:hAnsi="Times New Roman" w:cs="Times New Roman"/>
          <w:sz w:val="28"/>
          <w:szCs w:val="28"/>
        </w:rPr>
        <w:t>. Жалоба рассматривается</w:t>
      </w:r>
      <w:r w:rsidR="00510498">
        <w:rPr>
          <w:rFonts w:ascii="Times New Roman" w:hAnsi="Times New Roman" w:cs="Times New Roman"/>
          <w:sz w:val="28"/>
          <w:szCs w:val="28"/>
        </w:rPr>
        <w:t xml:space="preserve"> руководителем департамента охоты Минприроды КБР</w:t>
      </w:r>
      <w:r w:rsidR="008C3D2A" w:rsidRPr="008C3D2A">
        <w:rPr>
          <w:rFonts w:ascii="Times New Roman" w:hAnsi="Times New Roman" w:cs="Times New Roman"/>
          <w:sz w:val="28"/>
          <w:szCs w:val="28"/>
        </w:rPr>
        <w:t>.</w:t>
      </w:r>
    </w:p>
    <w:p w:rsidR="008C3D2A" w:rsidRPr="008C3D2A" w:rsidRDefault="008C3D2A" w:rsidP="008C3D2A">
      <w:pPr>
        <w:spacing w:after="0" w:line="240" w:lineRule="auto"/>
        <w:ind w:firstLine="709"/>
        <w:jc w:val="both"/>
        <w:rPr>
          <w:rFonts w:ascii="Times New Roman" w:hAnsi="Times New Roman" w:cs="Times New Roman"/>
          <w:sz w:val="28"/>
          <w:szCs w:val="28"/>
        </w:rPr>
      </w:pPr>
      <w:r w:rsidRPr="008C3D2A">
        <w:rPr>
          <w:rFonts w:ascii="Times New Roman" w:hAnsi="Times New Roman" w:cs="Times New Roman"/>
          <w:sz w:val="28"/>
          <w:szCs w:val="28"/>
        </w:rPr>
        <w:t xml:space="preserve">В случае обжалования решения </w:t>
      </w:r>
      <w:r w:rsidR="00510498">
        <w:rPr>
          <w:rFonts w:ascii="Times New Roman" w:hAnsi="Times New Roman" w:cs="Times New Roman"/>
          <w:sz w:val="28"/>
          <w:szCs w:val="28"/>
        </w:rPr>
        <w:t xml:space="preserve">руководителя департамента охоты, </w:t>
      </w:r>
      <w:r w:rsidRPr="008C3D2A">
        <w:rPr>
          <w:rFonts w:ascii="Times New Roman" w:hAnsi="Times New Roman" w:cs="Times New Roman"/>
          <w:sz w:val="28"/>
          <w:szCs w:val="28"/>
        </w:rPr>
        <w:t>жалоба рассматривается</w:t>
      </w:r>
      <w:r w:rsidR="00734B9D">
        <w:rPr>
          <w:rFonts w:ascii="Times New Roman" w:hAnsi="Times New Roman" w:cs="Times New Roman"/>
          <w:sz w:val="28"/>
          <w:szCs w:val="28"/>
        </w:rPr>
        <w:t xml:space="preserve"> </w:t>
      </w:r>
      <w:r w:rsidR="00510498">
        <w:rPr>
          <w:rFonts w:ascii="Times New Roman" w:hAnsi="Times New Roman" w:cs="Times New Roman"/>
          <w:sz w:val="28"/>
          <w:szCs w:val="28"/>
        </w:rPr>
        <w:t>министром природных ресурсов и экологии КБР</w:t>
      </w:r>
      <w:r w:rsidRPr="008C3D2A">
        <w:rPr>
          <w:rFonts w:ascii="Times New Roman" w:hAnsi="Times New Roman" w:cs="Times New Roman"/>
          <w:sz w:val="28"/>
          <w:szCs w:val="28"/>
        </w:rPr>
        <w:t>, в порядке, предусмотренном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утвержденными Постановлением Правительства Российской Федерации от 16 августа 2012 года № 840.</w:t>
      </w:r>
    </w:p>
    <w:p w:rsidR="008C3D2A" w:rsidRPr="008C3D2A" w:rsidRDefault="0099496E" w:rsidP="008C3D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8C3D2A" w:rsidRPr="008C3D2A">
        <w:rPr>
          <w:rFonts w:ascii="Times New Roman" w:hAnsi="Times New Roman" w:cs="Times New Roman"/>
          <w:sz w:val="28"/>
          <w:szCs w:val="28"/>
        </w:rPr>
        <w:t>8. Заявитель может также сообщить о нарушении своих прав и законных интересов, противоправных решениях, действиях (бездействии) должностных лиц, нарушении положений Административного регламента, некорректном поведении или нарушении служебной этики</w:t>
      </w:r>
      <w:r>
        <w:rPr>
          <w:rFonts w:ascii="Times New Roman" w:hAnsi="Times New Roman" w:cs="Times New Roman"/>
          <w:sz w:val="28"/>
          <w:szCs w:val="28"/>
        </w:rPr>
        <w:t xml:space="preserve"> </w:t>
      </w:r>
      <w:r w:rsidR="008C3D2A" w:rsidRPr="008C3D2A">
        <w:rPr>
          <w:rFonts w:ascii="Times New Roman" w:hAnsi="Times New Roman" w:cs="Times New Roman"/>
          <w:sz w:val="28"/>
          <w:szCs w:val="28"/>
        </w:rPr>
        <w:t>в электронном виде посредством:</w:t>
      </w:r>
    </w:p>
    <w:p w:rsidR="008C3D2A" w:rsidRPr="008C3D2A" w:rsidRDefault="008C3D2A" w:rsidP="008C3D2A">
      <w:pPr>
        <w:spacing w:after="0" w:line="240" w:lineRule="auto"/>
        <w:ind w:firstLine="709"/>
        <w:jc w:val="both"/>
        <w:rPr>
          <w:rFonts w:ascii="Times New Roman" w:hAnsi="Times New Roman" w:cs="Times New Roman"/>
          <w:sz w:val="28"/>
          <w:szCs w:val="28"/>
        </w:rPr>
      </w:pPr>
      <w:r w:rsidRPr="008C3D2A">
        <w:rPr>
          <w:rFonts w:ascii="Times New Roman" w:hAnsi="Times New Roman" w:cs="Times New Roman"/>
          <w:sz w:val="28"/>
          <w:szCs w:val="28"/>
        </w:rPr>
        <w:t>а) официального сайта, в информационно-телек</w:t>
      </w:r>
      <w:r w:rsidR="0099496E">
        <w:rPr>
          <w:rFonts w:ascii="Times New Roman" w:hAnsi="Times New Roman" w:cs="Times New Roman"/>
          <w:sz w:val="28"/>
          <w:szCs w:val="28"/>
        </w:rPr>
        <w:t>оммуникационной сети «Интернет».</w:t>
      </w:r>
    </w:p>
    <w:p w:rsidR="008C3D2A" w:rsidRDefault="008C3D2A" w:rsidP="008C3D2A">
      <w:pPr>
        <w:spacing w:after="0" w:line="240" w:lineRule="auto"/>
        <w:ind w:firstLine="720"/>
        <w:jc w:val="both"/>
        <w:rPr>
          <w:rFonts w:ascii="Times New Roman" w:hAnsi="Times New Roman" w:cs="Times New Roman"/>
          <w:sz w:val="28"/>
          <w:szCs w:val="28"/>
        </w:rPr>
      </w:pPr>
    </w:p>
    <w:p w:rsidR="008C3D2A" w:rsidRPr="008C3D2A" w:rsidRDefault="008C3D2A" w:rsidP="008C3D2A">
      <w:pPr>
        <w:jc w:val="center"/>
        <w:rPr>
          <w:rFonts w:ascii="Times New Roman" w:hAnsi="Times New Roman" w:cs="Times New Roman"/>
          <w:b/>
          <w:sz w:val="28"/>
          <w:szCs w:val="28"/>
        </w:rPr>
      </w:pPr>
      <w:r w:rsidRPr="008C3D2A">
        <w:rPr>
          <w:rFonts w:ascii="Times New Roman" w:hAnsi="Times New Roman" w:cs="Times New Roman"/>
          <w:b/>
          <w:sz w:val="28"/>
          <w:szCs w:val="28"/>
        </w:rPr>
        <w:t>Сроки рассмотрения жалобы (претензии)</w:t>
      </w:r>
    </w:p>
    <w:p w:rsidR="008C3D2A" w:rsidRDefault="008C3D2A" w:rsidP="00DB43AB">
      <w:pPr>
        <w:spacing w:after="0" w:line="240" w:lineRule="auto"/>
        <w:ind w:firstLine="720"/>
        <w:jc w:val="both"/>
        <w:rPr>
          <w:rFonts w:ascii="Times New Roman" w:hAnsi="Times New Roman" w:cs="Times New Roman"/>
          <w:sz w:val="28"/>
          <w:szCs w:val="28"/>
        </w:rPr>
      </w:pPr>
    </w:p>
    <w:p w:rsidR="008C3D2A" w:rsidRDefault="00722865" w:rsidP="008C3D2A">
      <w:pPr>
        <w:autoSpaceDE w:val="0"/>
        <w:autoSpaceDN w:val="0"/>
        <w:adjustRightInd w:val="0"/>
        <w:spacing w:after="0" w:line="240" w:lineRule="auto"/>
        <w:ind w:firstLine="540"/>
        <w:jc w:val="both"/>
        <w:rPr>
          <w:rFonts w:ascii="Times New Roman" w:hAnsi="Times New Roman" w:cs="Times New Roman"/>
          <w:sz w:val="28"/>
          <w:szCs w:val="28"/>
        </w:rPr>
      </w:pPr>
      <w:bookmarkStart w:id="26" w:name="sub_57"/>
      <w:bookmarkEnd w:id="25"/>
      <w:r>
        <w:rPr>
          <w:rFonts w:ascii="Times New Roman" w:hAnsi="Times New Roman" w:cs="Times New Roman"/>
          <w:sz w:val="28"/>
          <w:szCs w:val="28"/>
        </w:rPr>
        <w:t>6</w:t>
      </w:r>
      <w:r w:rsidR="0099496E">
        <w:rPr>
          <w:rFonts w:ascii="Times New Roman" w:hAnsi="Times New Roman" w:cs="Times New Roman"/>
          <w:sz w:val="28"/>
          <w:szCs w:val="28"/>
        </w:rPr>
        <w:t>9</w:t>
      </w:r>
      <w:r w:rsidR="00DB43AB">
        <w:rPr>
          <w:rFonts w:ascii="Times New Roman" w:hAnsi="Times New Roman" w:cs="Times New Roman"/>
          <w:sz w:val="28"/>
          <w:szCs w:val="28"/>
        </w:rPr>
        <w:t xml:space="preserve">. </w:t>
      </w:r>
      <w:r w:rsidR="008C3D2A" w:rsidRPr="002964F2">
        <w:rPr>
          <w:rFonts w:ascii="Times New Roman" w:hAnsi="Times New Roman" w:cs="Times New Roman"/>
          <w:sz w:val="28"/>
          <w:szCs w:val="28"/>
        </w:rPr>
        <w:t>При обращении заявителей с жалобой в письменной форме, в том числе в форме электронного документа, срок рассмотрения не должен превышать 15 дней со дня регистрации такого обращения в Управлении, а в случае обжалования отказа должностного лица,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предоставления государственной услуги - в течение 5 рабочих дней со дня ее регистрации.</w:t>
      </w:r>
    </w:p>
    <w:p w:rsidR="00F178BC" w:rsidRDefault="00F178BC" w:rsidP="008C3D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Правительство Российской Федерации вправе установить случаи, при которых срок рассмотрения жалобы может быть сокращен.</w:t>
      </w:r>
    </w:p>
    <w:p w:rsidR="00F178BC" w:rsidRDefault="00F178BC" w:rsidP="008C3D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Продление срока рассмотрения жалобы не предусмотрено законодательством.</w:t>
      </w:r>
    </w:p>
    <w:p w:rsidR="00DB43AB" w:rsidRDefault="008C3D2A" w:rsidP="008C3D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99496E">
        <w:rPr>
          <w:rFonts w:ascii="Times New Roman" w:hAnsi="Times New Roman" w:cs="Times New Roman"/>
          <w:sz w:val="28"/>
          <w:szCs w:val="28"/>
        </w:rPr>
        <w:t>0</w:t>
      </w:r>
      <w:r w:rsidRPr="002964F2">
        <w:rPr>
          <w:rFonts w:ascii="Times New Roman" w:hAnsi="Times New Roman" w:cs="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78BC" w:rsidRDefault="00F178BC" w:rsidP="00F178BC">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71.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Pr>
          <w:rFonts w:ascii="Times New Roman" w:eastAsia="Times New Roman" w:hAnsi="Times New Roman"/>
          <w:sz w:val="28"/>
          <w:szCs w:val="28"/>
        </w:rPr>
        <w:lastRenderedPageBreak/>
        <w:t>полномочия на осуществление действий от имени заявителя, может быть представлена:</w:t>
      </w:r>
    </w:p>
    <w:p w:rsidR="00F178BC" w:rsidRDefault="00F178BC" w:rsidP="00F178BC">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а) оформленная в соответствии с </w:t>
      </w:r>
      <w:hyperlink r:id="rId25" w:history="1">
        <w:r>
          <w:rPr>
            <w:rFonts w:ascii="Times New Roman" w:eastAsia="Times New Roman" w:hAnsi="Times New Roman"/>
            <w:color w:val="0000FF"/>
            <w:sz w:val="28"/>
            <w:szCs w:val="28"/>
          </w:rPr>
          <w:t>законодательством</w:t>
        </w:r>
      </w:hyperlink>
      <w:r>
        <w:rPr>
          <w:rFonts w:ascii="Times New Roman" w:eastAsia="Times New Roman" w:hAnsi="Times New Roman"/>
          <w:sz w:val="28"/>
          <w:szCs w:val="28"/>
        </w:rPr>
        <w:t xml:space="preserve"> Российской Федерации доверенность (для физических лиц);</w:t>
      </w:r>
    </w:p>
    <w:p w:rsidR="00F178BC" w:rsidRDefault="00F178BC" w:rsidP="00F178BC">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178BC" w:rsidRDefault="00F178BC" w:rsidP="00F178BC">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26"/>
    <w:p w:rsidR="00F80DF0" w:rsidRDefault="0099496E" w:rsidP="008C3D2A">
      <w:pPr>
        <w:spacing w:after="0" w:line="240" w:lineRule="auto"/>
        <w:ind w:firstLine="720"/>
        <w:jc w:val="both"/>
        <w:rPr>
          <w:rFonts w:ascii="Times New Roman" w:hAnsi="Times New Roman"/>
          <w:sz w:val="28"/>
          <w:szCs w:val="28"/>
        </w:rPr>
      </w:pPr>
      <w:r>
        <w:rPr>
          <w:rFonts w:ascii="Times New Roman" w:hAnsi="Times New Roman" w:cs="Times New Roman"/>
          <w:sz w:val="28"/>
          <w:szCs w:val="28"/>
        </w:rPr>
        <w:t>7</w:t>
      </w:r>
      <w:r w:rsidR="00F178BC">
        <w:rPr>
          <w:rFonts w:ascii="Times New Roman" w:hAnsi="Times New Roman" w:cs="Times New Roman"/>
          <w:sz w:val="28"/>
          <w:szCs w:val="28"/>
        </w:rPr>
        <w:t>2</w:t>
      </w:r>
      <w:r w:rsidR="00F80DF0">
        <w:rPr>
          <w:rFonts w:ascii="Times New Roman" w:hAnsi="Times New Roman" w:cs="Times New Roman"/>
          <w:sz w:val="28"/>
          <w:szCs w:val="28"/>
        </w:rPr>
        <w:t xml:space="preserve">. </w:t>
      </w:r>
      <w:r w:rsidR="00F80DF0">
        <w:rPr>
          <w:rFonts w:ascii="Times New Roman" w:hAnsi="Times New Roman"/>
          <w:sz w:val="28"/>
          <w:szCs w:val="28"/>
        </w:rPr>
        <w:t>При наличии соглашения о взаимодействии между многофункциональным центром предоставления государственных услуг (далее – многофункциональный центр) и Минприроды КБР жалоба может быть подана заявителем через многофункциональный центр. При рассмотрении жалобы многофункциональный центр обеспечивает ее передачу в Минприроды КБР на рассмотрение в порядке и сроки, предусмотренные соглашением о взаимодействии, но не позднее следующего рабочего дня со дня поступления жалобы.</w:t>
      </w:r>
    </w:p>
    <w:p w:rsidR="00F80DF0" w:rsidRDefault="0099496E" w:rsidP="00F80DF0">
      <w:pPr>
        <w:spacing w:after="0" w:line="240" w:lineRule="auto"/>
        <w:ind w:firstLine="720"/>
        <w:jc w:val="both"/>
      </w:pPr>
      <w:r>
        <w:rPr>
          <w:rFonts w:ascii="Times New Roman" w:hAnsi="Times New Roman"/>
          <w:sz w:val="28"/>
          <w:szCs w:val="28"/>
        </w:rPr>
        <w:t>7</w:t>
      </w:r>
      <w:r w:rsidR="00F178BC">
        <w:rPr>
          <w:rFonts w:ascii="Times New Roman" w:hAnsi="Times New Roman"/>
          <w:sz w:val="28"/>
          <w:szCs w:val="28"/>
        </w:rPr>
        <w:t>3</w:t>
      </w:r>
      <w:r w:rsidR="00F80DF0">
        <w:rPr>
          <w:rFonts w:ascii="Times New Roman" w:hAnsi="Times New Roman"/>
          <w:sz w:val="28"/>
          <w:szCs w:val="28"/>
        </w:rPr>
        <w:t>. Должностные лица органа исполнительной власти несут ответственность за решения и действия (бездействие), принимаемые (осуществляемые) ими в ходе предоставления государственной услуги, в соответствии с действующим законодательством РФ (ст. 5.63. КоАП РФ).</w:t>
      </w:r>
    </w:p>
    <w:p w:rsidR="00877CAA" w:rsidRPr="002475D5" w:rsidRDefault="008C3D2A" w:rsidP="002475D5">
      <w:pPr>
        <w:tabs>
          <w:tab w:val="left" w:pos="2250"/>
        </w:tabs>
      </w:pPr>
      <w:r>
        <w:t xml:space="preserve">                                         </w:t>
      </w:r>
      <w:r w:rsidR="002475D5">
        <w:t>________________________________________</w:t>
      </w:r>
    </w:p>
    <w:sectPr w:rsidR="00877CAA" w:rsidRPr="002475D5" w:rsidSect="006F646A">
      <w:headerReference w:type="default" r:id="rId2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B3E" w:rsidRDefault="000A0B3E" w:rsidP="00731BD6">
      <w:pPr>
        <w:spacing w:after="0" w:line="240" w:lineRule="auto"/>
      </w:pPr>
      <w:r>
        <w:separator/>
      </w:r>
    </w:p>
  </w:endnote>
  <w:endnote w:type="continuationSeparator" w:id="1">
    <w:p w:rsidR="000A0B3E" w:rsidRDefault="000A0B3E" w:rsidP="00731B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B3E" w:rsidRDefault="000A0B3E" w:rsidP="00731BD6">
      <w:pPr>
        <w:spacing w:after="0" w:line="240" w:lineRule="auto"/>
      </w:pPr>
      <w:r>
        <w:separator/>
      </w:r>
    </w:p>
  </w:footnote>
  <w:footnote w:type="continuationSeparator" w:id="1">
    <w:p w:rsidR="000A0B3E" w:rsidRDefault="000A0B3E" w:rsidP="00731B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85282"/>
      <w:docPartObj>
        <w:docPartGallery w:val="Page Numbers (Top of Page)"/>
        <w:docPartUnique/>
      </w:docPartObj>
    </w:sdtPr>
    <w:sdtContent>
      <w:p w:rsidR="006155BA" w:rsidRDefault="00DB26DE">
        <w:pPr>
          <w:pStyle w:val="a6"/>
          <w:jc w:val="center"/>
        </w:pPr>
        <w:r>
          <w:fldChar w:fldCharType="begin"/>
        </w:r>
        <w:r w:rsidR="00877CAA">
          <w:instrText xml:space="preserve"> PAGE   \* MERGEFORMAT </w:instrText>
        </w:r>
        <w:r>
          <w:fldChar w:fldCharType="separate"/>
        </w:r>
        <w:r w:rsidR="00F178BC">
          <w:rPr>
            <w:noProof/>
          </w:rPr>
          <w:t>14</w:t>
        </w:r>
        <w:r>
          <w:fldChar w:fldCharType="end"/>
        </w:r>
      </w:p>
    </w:sdtContent>
  </w:sdt>
  <w:p w:rsidR="006155BA" w:rsidRDefault="000A0B3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A6914"/>
    <w:multiLevelType w:val="multilevel"/>
    <w:tmpl w:val="E7704D8A"/>
    <w:lvl w:ilvl="0">
      <w:start w:val="1"/>
      <w:numFmt w:val="upperRoman"/>
      <w:lvlText w:val="%1."/>
      <w:lvlJc w:val="left"/>
      <w:pPr>
        <w:ind w:left="1080" w:hanging="720"/>
      </w:pPr>
    </w:lvl>
    <w:lvl w:ilvl="1">
      <w:start w:val="1"/>
      <w:numFmt w:val="decimal"/>
      <w:isLgl/>
      <w:lvlText w:val="%2."/>
      <w:lvlJc w:val="left"/>
      <w:pPr>
        <w:ind w:left="1429" w:hanging="720"/>
      </w:pPr>
      <w:rPr>
        <w:rFonts w:ascii="Times New Roman" w:eastAsiaTheme="minorEastAsia" w:hAnsi="Times New Roman" w:cs="Times New Roman"/>
      </w:r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B43AB"/>
    <w:rsid w:val="00060C2B"/>
    <w:rsid w:val="00064E29"/>
    <w:rsid w:val="00090188"/>
    <w:rsid w:val="0009280A"/>
    <w:rsid w:val="00096476"/>
    <w:rsid w:val="000A0B3E"/>
    <w:rsid w:val="000A5713"/>
    <w:rsid w:val="000D572A"/>
    <w:rsid w:val="001073CB"/>
    <w:rsid w:val="00112863"/>
    <w:rsid w:val="0012402F"/>
    <w:rsid w:val="00124583"/>
    <w:rsid w:val="001507AC"/>
    <w:rsid w:val="00152ED5"/>
    <w:rsid w:val="0016496C"/>
    <w:rsid w:val="001E6FB1"/>
    <w:rsid w:val="002475D5"/>
    <w:rsid w:val="00267313"/>
    <w:rsid w:val="00292065"/>
    <w:rsid w:val="002964F2"/>
    <w:rsid w:val="00297D9B"/>
    <w:rsid w:val="002B3FF3"/>
    <w:rsid w:val="002C5D0B"/>
    <w:rsid w:val="002D7B08"/>
    <w:rsid w:val="002F6C14"/>
    <w:rsid w:val="003074DC"/>
    <w:rsid w:val="003362CE"/>
    <w:rsid w:val="003550EC"/>
    <w:rsid w:val="00372938"/>
    <w:rsid w:val="00392E32"/>
    <w:rsid w:val="00396F33"/>
    <w:rsid w:val="003A15F8"/>
    <w:rsid w:val="003B64B7"/>
    <w:rsid w:val="003D40B8"/>
    <w:rsid w:val="003E433B"/>
    <w:rsid w:val="00406057"/>
    <w:rsid w:val="00414DDE"/>
    <w:rsid w:val="00426AD2"/>
    <w:rsid w:val="004370BD"/>
    <w:rsid w:val="00481018"/>
    <w:rsid w:val="004A061D"/>
    <w:rsid w:val="004A61C3"/>
    <w:rsid w:val="004D006F"/>
    <w:rsid w:val="004D0DEF"/>
    <w:rsid w:val="004D12F1"/>
    <w:rsid w:val="004D1650"/>
    <w:rsid w:val="004D7AF4"/>
    <w:rsid w:val="004E110D"/>
    <w:rsid w:val="00507993"/>
    <w:rsid w:val="00510498"/>
    <w:rsid w:val="0051657C"/>
    <w:rsid w:val="00520F7B"/>
    <w:rsid w:val="005219C4"/>
    <w:rsid w:val="00531EF2"/>
    <w:rsid w:val="005665E9"/>
    <w:rsid w:val="005C1F2B"/>
    <w:rsid w:val="00621052"/>
    <w:rsid w:val="0062271A"/>
    <w:rsid w:val="0067592C"/>
    <w:rsid w:val="006D02B5"/>
    <w:rsid w:val="006E1B8E"/>
    <w:rsid w:val="00722865"/>
    <w:rsid w:val="00723B2C"/>
    <w:rsid w:val="00731BD6"/>
    <w:rsid w:val="00734B9D"/>
    <w:rsid w:val="00753AD4"/>
    <w:rsid w:val="007837CB"/>
    <w:rsid w:val="007B4D30"/>
    <w:rsid w:val="007B7018"/>
    <w:rsid w:val="007C2DB1"/>
    <w:rsid w:val="007D69ED"/>
    <w:rsid w:val="007F5C6E"/>
    <w:rsid w:val="0081435C"/>
    <w:rsid w:val="0086707E"/>
    <w:rsid w:val="00877CAA"/>
    <w:rsid w:val="008C3D2A"/>
    <w:rsid w:val="008C3FE3"/>
    <w:rsid w:val="009670FF"/>
    <w:rsid w:val="0099496E"/>
    <w:rsid w:val="00A40E00"/>
    <w:rsid w:val="00A410CD"/>
    <w:rsid w:val="00A470BA"/>
    <w:rsid w:val="00A74743"/>
    <w:rsid w:val="00AB37F8"/>
    <w:rsid w:val="00AD3799"/>
    <w:rsid w:val="00B6555B"/>
    <w:rsid w:val="00B86514"/>
    <w:rsid w:val="00B95BEE"/>
    <w:rsid w:val="00BD0B5B"/>
    <w:rsid w:val="00C12508"/>
    <w:rsid w:val="00C2335A"/>
    <w:rsid w:val="00C410D0"/>
    <w:rsid w:val="00C7266E"/>
    <w:rsid w:val="00CB7AF8"/>
    <w:rsid w:val="00D95D09"/>
    <w:rsid w:val="00DB26DE"/>
    <w:rsid w:val="00DB43AB"/>
    <w:rsid w:val="00DD5CBE"/>
    <w:rsid w:val="00DF08CD"/>
    <w:rsid w:val="00E7059D"/>
    <w:rsid w:val="00ED0129"/>
    <w:rsid w:val="00EF4450"/>
    <w:rsid w:val="00F178BC"/>
    <w:rsid w:val="00F80DF0"/>
    <w:rsid w:val="00F83914"/>
    <w:rsid w:val="00FB47D8"/>
    <w:rsid w:val="00FD2BB7"/>
    <w:rsid w:val="00FE03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BD6"/>
  </w:style>
  <w:style w:type="paragraph" w:styleId="1">
    <w:name w:val="heading 1"/>
    <w:basedOn w:val="a"/>
    <w:next w:val="a"/>
    <w:link w:val="10"/>
    <w:uiPriority w:val="99"/>
    <w:qFormat/>
    <w:rsid w:val="00DB43AB"/>
    <w:pPr>
      <w:autoSpaceDE w:val="0"/>
      <w:autoSpaceDN w:val="0"/>
      <w:adjustRightInd w:val="0"/>
      <w:spacing w:before="108" w:after="108" w:line="240" w:lineRule="auto"/>
      <w:jc w:val="center"/>
      <w:outlineLvl w:val="0"/>
    </w:pPr>
    <w:rPr>
      <w:rFonts w:ascii="Arial" w:eastAsia="Times New Roman" w:hAnsi="Arial" w:cs="Arial"/>
      <w:b/>
      <w:bCs/>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B43AB"/>
    <w:rPr>
      <w:rFonts w:ascii="Arial" w:eastAsia="Times New Roman" w:hAnsi="Arial" w:cs="Arial"/>
      <w:b/>
      <w:bCs/>
      <w:color w:val="000000"/>
      <w:sz w:val="32"/>
      <w:szCs w:val="32"/>
    </w:rPr>
  </w:style>
  <w:style w:type="character" w:styleId="a3">
    <w:name w:val="Hyperlink"/>
    <w:basedOn w:val="a0"/>
    <w:uiPriority w:val="99"/>
    <w:semiHidden/>
    <w:unhideWhenUsed/>
    <w:rsid w:val="00DB43AB"/>
    <w:rPr>
      <w:color w:val="0000FF" w:themeColor="hyperlink"/>
      <w:u w:val="single"/>
    </w:rPr>
  </w:style>
  <w:style w:type="paragraph" w:styleId="a4">
    <w:name w:val="List Paragraph"/>
    <w:basedOn w:val="a"/>
    <w:uiPriority w:val="34"/>
    <w:qFormat/>
    <w:rsid w:val="00DB43AB"/>
    <w:pPr>
      <w:ind w:left="720"/>
      <w:contextualSpacing/>
    </w:pPr>
  </w:style>
  <w:style w:type="character" w:customStyle="1" w:styleId="a5">
    <w:name w:val="Гипертекстовая ссылка"/>
    <w:basedOn w:val="a0"/>
    <w:uiPriority w:val="99"/>
    <w:rsid w:val="00DB43AB"/>
    <w:rPr>
      <w:color w:val="008000"/>
    </w:rPr>
  </w:style>
  <w:style w:type="paragraph" w:styleId="a6">
    <w:name w:val="header"/>
    <w:basedOn w:val="a"/>
    <w:link w:val="a7"/>
    <w:uiPriority w:val="99"/>
    <w:unhideWhenUsed/>
    <w:rsid w:val="00DB43A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43AB"/>
  </w:style>
  <w:style w:type="paragraph" w:styleId="a8">
    <w:name w:val="Balloon Text"/>
    <w:basedOn w:val="a"/>
    <w:link w:val="a9"/>
    <w:uiPriority w:val="99"/>
    <w:semiHidden/>
    <w:unhideWhenUsed/>
    <w:rsid w:val="007837C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837CB"/>
    <w:rPr>
      <w:rFonts w:ascii="Tahoma" w:hAnsi="Tahoma" w:cs="Tahoma"/>
      <w:sz w:val="16"/>
      <w:szCs w:val="16"/>
    </w:rPr>
  </w:style>
  <w:style w:type="paragraph" w:customStyle="1" w:styleId="ConsPlusNormal">
    <w:name w:val="ConsPlusNormal"/>
    <w:rsid w:val="00B6555B"/>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1340272">
      <w:bodyDiv w:val="1"/>
      <w:marLeft w:val="0"/>
      <w:marRight w:val="0"/>
      <w:marTop w:val="0"/>
      <w:marBottom w:val="0"/>
      <w:divBdr>
        <w:top w:val="none" w:sz="0" w:space="0" w:color="auto"/>
        <w:left w:val="none" w:sz="0" w:space="0" w:color="auto"/>
        <w:bottom w:val="none" w:sz="0" w:space="0" w:color="auto"/>
        <w:right w:val="none" w:sz="0" w:space="0" w:color="auto"/>
      </w:divBdr>
    </w:div>
    <w:div w:id="1121265400">
      <w:bodyDiv w:val="1"/>
      <w:marLeft w:val="0"/>
      <w:marRight w:val="0"/>
      <w:marTop w:val="0"/>
      <w:marBottom w:val="0"/>
      <w:divBdr>
        <w:top w:val="none" w:sz="0" w:space="0" w:color="auto"/>
        <w:left w:val="none" w:sz="0" w:space="0" w:color="auto"/>
        <w:bottom w:val="none" w:sz="0" w:space="0" w:color="auto"/>
        <w:right w:val="none" w:sz="0" w:space="0" w:color="auto"/>
      </w:divBdr>
    </w:div>
    <w:div w:id="209335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oskbr@rambler.ru" TargetMode="External"/><Relationship Id="rId13" Type="http://schemas.openxmlformats.org/officeDocument/2006/relationships/hyperlink" Target="file:///D:\&#1083;&#1102;&#1076;&#1084;&#1080;&#1083;&#1072;\&#1076;&#1080;&#1089;&#1082;%20&#1076;\&#1052;&#1086;&#1080;%20&#1076;&#1086;&#1082;&#1091;&#1084;&#1077;&#1085;&#1090;&#1099;\&#1040;&#1076;&#1084;&#1080;&#1085;&#1080;&#1089;&#1090;&#1088;&#1072;&#1090;&#1080;&#1074;&#1085;&#1099;&#1081;%20&#1088;&#1077;&#1075;&#1083;&#1072;&#1084;&#1077;&#1085;&#1090;\&#1040;&#1076;&#1084;&#1080;&#1085;&#1080;&#1089;&#1090;&#1088;&#1072;&#1090;&#1080;&#1074;&#1085;&#1099;&#1081;%20%20&#1088;&#1077;&#1075;&#1083;&#1072;&#1084;&#1077;&#1085;&#1090;%20&#1087;&#1086;%20&#1075;&#1086;&#1089;&#1091;&#1089;&#1083;&#1091;&#1075;&#1072;&#1084;\&#1042;&#1089;&#1077;%20&#1088;&#1077;&#1075;&#1083;&#1072;&#1084;&#1077;&#1085;&#1090;&#1099;%20&#1075;&#1086;&#1089;&#1091;&#1089;&#1083;&#1091;&#1075;%20&#1052;&#1055;&#1056;%20&#1050;&#1041;&#1056;\&#1040;&#1076;&#1084;&#1080;&#1085;&#1080;&#1089;&#1090;&#1088;&#1072;&#1090;&#1080;&#1074;&#1085;&#1099;&#1081;%20&#1088;&#1077;&#1075;&#1083;&#1072;&#1084;&#1077;&#1085;&#1090;%20&#1074;%20&#1087;&#1086;&#1083;&#1091;&#1074;&#1086;&#1083;&#1100;&#1085;&#1099;&#1093;%20&#1091;&#1089;&#1083;&#1086;&#1074;&#1080;&#1103;&#1093;\&#1056;&#1077;&#1075;&#1083;&#1072;&#1084;&#1077;&#1085;&#1090;%20&#1087;&#1086;%20&#1087;&#1086;&#1083;&#1091;&#1074;&#1086;&#1083;&#1100;&#1085;&#1099;&#1084;%20&#1091;&#1089;&#1083;&#1086;&#1074;&#1080;&#1103;&#1084;.doc" TargetMode="External"/><Relationship Id="rId18" Type="http://schemas.openxmlformats.org/officeDocument/2006/relationships/hyperlink" Target="http://www.pravitelstvokbr.ru"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mooskbr@rambler.ru" TargetMode="External"/><Relationship Id="rId7" Type="http://schemas.openxmlformats.org/officeDocument/2006/relationships/hyperlink" Target="http://www.pravitelstvokbr.ru" TargetMode="External"/><Relationship Id="rId12" Type="http://schemas.openxmlformats.org/officeDocument/2006/relationships/hyperlink" Target="garantF1://12077515.703" TargetMode="External"/><Relationship Id="rId17" Type="http://schemas.openxmlformats.org/officeDocument/2006/relationships/hyperlink" Target="garantF1://12077515.7002" TargetMode="External"/><Relationship Id="rId25" Type="http://schemas.openxmlformats.org/officeDocument/2006/relationships/hyperlink" Target="consultantplus://offline/ref=F83A3FE3A7548FAE48FC17FC187D2E3C4F74C70CCF8B6E9BF7DA3C44A7B03D0FD1218E16A7EC5E2ET12CI" TargetMode="External"/><Relationship Id="rId2" Type="http://schemas.openxmlformats.org/officeDocument/2006/relationships/styles" Target="styles.xml"/><Relationship Id="rId16" Type="http://schemas.openxmlformats.org/officeDocument/2006/relationships/hyperlink" Target="garantF1://12077515.701" TargetMode="External"/><Relationship Id="rId20" Type="http://schemas.openxmlformats.org/officeDocument/2006/relationships/hyperlink" Target="http://www.pravitelstvokbr.ru"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oskbr@rambler.ru" TargetMode="External"/><Relationship Id="rId24" Type="http://schemas.openxmlformats.org/officeDocument/2006/relationships/hyperlink" Target="mailto:mooskbr@rambler.ru" TargetMode="External"/><Relationship Id="rId5" Type="http://schemas.openxmlformats.org/officeDocument/2006/relationships/footnotes" Target="footnotes.xml"/><Relationship Id="rId15" Type="http://schemas.openxmlformats.org/officeDocument/2006/relationships/hyperlink" Target="file:///D:\&#1083;&#1102;&#1076;&#1084;&#1080;&#1083;&#1072;\&#1076;&#1080;&#1089;&#1082;%20&#1076;\&#1052;&#1086;&#1080;%20&#1076;&#1086;&#1082;&#1091;&#1084;&#1077;&#1085;&#1090;&#1099;\&#1040;&#1076;&#1084;&#1080;&#1085;&#1080;&#1089;&#1090;&#1088;&#1072;&#1090;&#1080;&#1074;&#1085;&#1099;&#1081;%20&#1088;&#1077;&#1075;&#1083;&#1072;&#1084;&#1077;&#1085;&#1090;\&#1040;&#1076;&#1084;&#1080;&#1085;&#1080;&#1089;&#1090;&#1088;&#1072;&#1090;&#1080;&#1074;&#1085;&#1099;&#1081;%20%20&#1088;&#1077;&#1075;&#1083;&#1072;&#1084;&#1077;&#1085;&#1090;%20&#1087;&#1086;%20&#1075;&#1086;&#1089;&#1091;&#1089;&#1083;&#1091;&#1075;&#1072;&#1084;\&#1042;&#1089;&#1077;%20&#1088;&#1077;&#1075;&#1083;&#1072;&#1084;&#1077;&#1085;&#1090;&#1099;%20&#1075;&#1086;&#1089;&#1091;&#1089;&#1083;&#1091;&#1075;%20&#1052;&#1055;&#1056;%20&#1050;&#1041;&#1056;\&#1040;&#1076;&#1084;&#1080;&#1085;&#1080;&#1089;&#1090;&#1088;&#1072;&#1090;&#1080;&#1074;&#1085;&#1099;&#1081;%20&#1088;&#1077;&#1075;&#1083;&#1072;&#1084;&#1077;&#1085;&#1090;%20&#1074;%20&#1087;&#1086;&#1083;&#1091;&#1074;&#1086;&#1083;&#1100;&#1085;&#1099;&#1093;%20&#1091;&#1089;&#1083;&#1086;&#1074;&#1080;&#1103;&#1093;\&#1056;&#1077;&#1075;&#1083;&#1072;&#1084;&#1077;&#1085;&#1090;%20&#1087;&#1086;%20&#1087;&#1086;&#1083;&#1091;&#1074;&#1086;&#1083;&#1100;&#1085;&#1099;&#1084;%20&#1091;&#1089;&#1083;&#1086;&#1074;&#1080;&#1103;&#1084;.doc" TargetMode="External"/><Relationship Id="rId23" Type="http://schemas.openxmlformats.org/officeDocument/2006/relationships/hyperlink" Target="http://www.pravitelstvokbr.ru" TargetMode="External"/><Relationship Id="rId28" Type="http://schemas.openxmlformats.org/officeDocument/2006/relationships/theme" Target="theme/theme1.xml"/><Relationship Id="rId10" Type="http://schemas.openxmlformats.org/officeDocument/2006/relationships/hyperlink" Target="http://www.pravitelstvokbr.ru" TargetMode="External"/><Relationship Id="rId19" Type="http://schemas.openxmlformats.org/officeDocument/2006/relationships/hyperlink" Target="mailto:mooskbr@rambler.ru" TargetMode="External"/><Relationship Id="rId4" Type="http://schemas.openxmlformats.org/officeDocument/2006/relationships/webSettings" Target="webSettings.xml"/><Relationship Id="rId9" Type="http://schemas.openxmlformats.org/officeDocument/2006/relationships/hyperlink" Target="garantF1://890941.2770" TargetMode="External"/><Relationship Id="rId14" Type="http://schemas.openxmlformats.org/officeDocument/2006/relationships/hyperlink" Target="file:///D:\&#1083;&#1102;&#1076;&#1084;&#1080;&#1083;&#1072;\&#1076;&#1080;&#1089;&#1082;%20&#1076;\&#1052;&#1086;&#1080;%20&#1076;&#1086;&#1082;&#1091;&#1084;&#1077;&#1085;&#1090;&#1099;\&#1040;&#1076;&#1084;&#1080;&#1085;&#1080;&#1089;&#1090;&#1088;&#1072;&#1090;&#1080;&#1074;&#1085;&#1099;&#1081;%20&#1088;&#1077;&#1075;&#1083;&#1072;&#1084;&#1077;&#1085;&#1090;\&#1040;&#1076;&#1084;&#1080;&#1085;&#1080;&#1089;&#1090;&#1088;&#1072;&#1090;&#1080;&#1074;&#1085;&#1099;&#1081;%20%20&#1088;&#1077;&#1075;&#1083;&#1072;&#1084;&#1077;&#1085;&#1090;%20&#1087;&#1086;%20&#1075;&#1086;&#1089;&#1091;&#1089;&#1083;&#1091;&#1075;&#1072;&#1084;\&#1042;&#1089;&#1077;%20&#1088;&#1077;&#1075;&#1083;&#1072;&#1084;&#1077;&#1085;&#1090;&#1099;%20&#1075;&#1086;&#1089;&#1091;&#1089;&#1083;&#1091;&#1075;%20&#1052;&#1055;&#1056;%20&#1050;&#1041;&#1056;\&#1040;&#1076;&#1084;&#1080;&#1085;&#1080;&#1089;&#1090;&#1088;&#1072;&#1090;&#1080;&#1074;&#1085;&#1099;&#1081;%20&#1088;&#1077;&#1075;&#1083;&#1072;&#1084;&#1077;&#1085;&#1090;%20&#1074;%20&#1087;&#1086;&#1083;&#1091;&#1074;&#1086;&#1083;&#1100;&#1085;&#1099;&#1093;%20&#1091;&#1089;&#1083;&#1086;&#1074;&#1080;&#1103;&#1093;\&#1056;&#1077;&#1075;&#1083;&#1072;&#1084;&#1077;&#1085;&#1090;%20&#1087;&#1086;%20&#1087;&#1086;&#1083;&#1091;&#1074;&#1086;&#1083;&#1100;&#1085;&#1099;&#1084;%20&#1091;&#1089;&#1083;&#1086;&#1074;&#1080;&#1103;&#1084;.doc" TargetMode="External"/><Relationship Id="rId22" Type="http://schemas.openxmlformats.org/officeDocument/2006/relationships/hyperlink" Target="garantF1://890941.277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1467</TotalTime>
  <Pages>14</Pages>
  <Words>5032</Words>
  <Characters>28689</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Марьяна</cp:lastModifiedBy>
  <cp:revision>46</cp:revision>
  <cp:lastPrinted>2016-11-23T07:59:00Z</cp:lastPrinted>
  <dcterms:created xsi:type="dcterms:W3CDTF">2012-01-25T09:09:00Z</dcterms:created>
  <dcterms:modified xsi:type="dcterms:W3CDTF">2016-11-23T08:01:00Z</dcterms:modified>
</cp:coreProperties>
</file>