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21F" w:rsidRDefault="002B521F">
      <w:pPr>
        <w:pStyle w:val="ConsPlusTitlePage"/>
      </w:pPr>
      <w:r>
        <w:t xml:space="preserve">Документ предоставлен </w:t>
      </w:r>
      <w:hyperlink r:id="rId4" w:history="1">
        <w:r>
          <w:rPr>
            <w:color w:val="0000FF"/>
          </w:rPr>
          <w:t>КонсультантПлюс</w:t>
        </w:r>
      </w:hyperlink>
      <w:r>
        <w:br/>
      </w:r>
    </w:p>
    <w:p w:rsidR="002B521F" w:rsidRDefault="002B521F">
      <w:pPr>
        <w:pStyle w:val="ConsPlusNormal"/>
        <w:jc w:val="both"/>
        <w:outlineLvl w:val="0"/>
      </w:pPr>
    </w:p>
    <w:p w:rsidR="002B521F" w:rsidRDefault="002B521F">
      <w:pPr>
        <w:pStyle w:val="ConsPlusTitle"/>
        <w:jc w:val="center"/>
        <w:outlineLvl w:val="0"/>
      </w:pPr>
      <w:r>
        <w:t>МИНИСТЕРСТВО ПРИРОДНЫХ РЕСУРСОВ И ЭКОЛОГИИ</w:t>
      </w:r>
    </w:p>
    <w:p w:rsidR="002B521F" w:rsidRDefault="002B521F">
      <w:pPr>
        <w:pStyle w:val="ConsPlusTitle"/>
        <w:jc w:val="center"/>
      </w:pPr>
      <w:r>
        <w:t>КАБАРДИНО-БАЛКАРСКОЙ РЕСПУБЛИКИ</w:t>
      </w:r>
    </w:p>
    <w:p w:rsidR="002B521F" w:rsidRDefault="002B521F">
      <w:pPr>
        <w:pStyle w:val="ConsPlusTitle"/>
        <w:jc w:val="center"/>
      </w:pPr>
    </w:p>
    <w:p w:rsidR="002B521F" w:rsidRDefault="002B521F">
      <w:pPr>
        <w:pStyle w:val="ConsPlusTitle"/>
        <w:jc w:val="center"/>
      </w:pPr>
      <w:r>
        <w:t>ПРИКАЗ</w:t>
      </w:r>
    </w:p>
    <w:p w:rsidR="002B521F" w:rsidRDefault="002B521F">
      <w:pPr>
        <w:pStyle w:val="ConsPlusTitle"/>
        <w:jc w:val="center"/>
      </w:pPr>
      <w:r>
        <w:t>от 12 января 2017 г. N 10/ОД</w:t>
      </w:r>
    </w:p>
    <w:p w:rsidR="002B521F" w:rsidRDefault="002B521F">
      <w:pPr>
        <w:pStyle w:val="ConsPlusTitle"/>
        <w:jc w:val="center"/>
      </w:pPr>
    </w:p>
    <w:p w:rsidR="002B521F" w:rsidRDefault="002B521F">
      <w:pPr>
        <w:pStyle w:val="ConsPlusTitle"/>
        <w:jc w:val="center"/>
      </w:pPr>
      <w:r>
        <w:t>ОБ УТВЕРЖДЕНИИ АДМИНИСТРАТИВНОГО РЕГЛАМЕНТА</w:t>
      </w:r>
    </w:p>
    <w:p w:rsidR="002B521F" w:rsidRDefault="002B521F">
      <w:pPr>
        <w:pStyle w:val="ConsPlusTitle"/>
        <w:jc w:val="center"/>
      </w:pPr>
      <w:r>
        <w:t>МИНИСТЕРСТВА ПРИРОДНЫХ РЕСУРСОВ И ЭКОЛОГИИ</w:t>
      </w:r>
    </w:p>
    <w:p w:rsidR="002B521F" w:rsidRDefault="002B521F">
      <w:pPr>
        <w:pStyle w:val="ConsPlusTitle"/>
        <w:jc w:val="center"/>
      </w:pPr>
      <w:r>
        <w:t>КАБАРДИНО-БАЛКАРСКОЙ РЕСПУБЛИКИ ПО ПРЕДОСТАВЛЕНИЮ</w:t>
      </w:r>
    </w:p>
    <w:p w:rsidR="002B521F" w:rsidRDefault="002B521F">
      <w:pPr>
        <w:pStyle w:val="ConsPlusTitle"/>
        <w:jc w:val="center"/>
      </w:pPr>
      <w:r>
        <w:t>ГОСУДАРСТВЕННОЙ УСЛУГИ "ПОСТАНОВКА НА ГОСУДАРСТВЕННЫЙ</w:t>
      </w:r>
    </w:p>
    <w:p w:rsidR="002B521F" w:rsidRDefault="002B521F">
      <w:pPr>
        <w:pStyle w:val="ConsPlusTitle"/>
        <w:jc w:val="center"/>
      </w:pPr>
      <w:r>
        <w:t>УЧЕТ ОБЪЕКТОВ, ОКАЗЫВАЮЩИХ НЕГАТИВНОЕ ВОЗДЕЙСТВИЕ</w:t>
      </w:r>
    </w:p>
    <w:p w:rsidR="002B521F" w:rsidRDefault="002B521F">
      <w:pPr>
        <w:pStyle w:val="ConsPlusTitle"/>
        <w:jc w:val="center"/>
      </w:pPr>
      <w:r>
        <w:t>НА ОКРУЖАЮЩУЮ СРЕДУ И ПОДЛЕЖАЩИХ РЕГИОНАЛЬНОМУ</w:t>
      </w:r>
    </w:p>
    <w:p w:rsidR="002B521F" w:rsidRDefault="002B521F">
      <w:pPr>
        <w:pStyle w:val="ConsPlusTitle"/>
        <w:jc w:val="center"/>
      </w:pPr>
      <w:r>
        <w:t>ГОСУДАРСТВЕННОМУ ЭКОЛОГИЧЕСКОМУ НАДЗОРУ"</w:t>
      </w:r>
    </w:p>
    <w:p w:rsidR="002B521F" w:rsidRDefault="002B521F">
      <w:pPr>
        <w:pStyle w:val="ConsPlusNormal"/>
        <w:jc w:val="both"/>
      </w:pPr>
    </w:p>
    <w:p w:rsidR="002B521F" w:rsidRDefault="002B521F">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 N 210-ФЗ "Об организации предоставления государственных и муниципальных услуг", </w:t>
      </w:r>
      <w:hyperlink r:id="rId6" w:history="1">
        <w:r>
          <w:rPr>
            <w:color w:val="0000FF"/>
          </w:rPr>
          <w:t>постановлением</w:t>
        </w:r>
      </w:hyperlink>
      <w:r>
        <w:t xml:space="preserve"> Правительства Кабардино-Балкарской Республики от 5 сентября 2011 г. N 277-ПП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приказываю:</w:t>
      </w:r>
    </w:p>
    <w:p w:rsidR="002B521F" w:rsidRDefault="002B521F">
      <w:pPr>
        <w:pStyle w:val="ConsPlusNormal"/>
        <w:ind w:firstLine="540"/>
        <w:jc w:val="both"/>
      </w:pPr>
      <w:r>
        <w:t xml:space="preserve">1. Утвердить Административный </w:t>
      </w:r>
      <w:hyperlink w:anchor="P37" w:history="1">
        <w:r>
          <w:rPr>
            <w:color w:val="0000FF"/>
          </w:rPr>
          <w:t>регламент</w:t>
        </w:r>
      </w:hyperlink>
      <w:r>
        <w:t xml:space="preserve"> Министерства природных ресурсов и экологии Кабардино-Балкарской Республики по предоставлению государственной услуги "Поставка на государственный учет объектов, оказывающих негативное воздействие на окружающую среду и подлежащих региональному государственному экологическому надзору".</w:t>
      </w:r>
    </w:p>
    <w:p w:rsidR="002B521F" w:rsidRDefault="002B521F">
      <w:pPr>
        <w:pStyle w:val="ConsPlusNormal"/>
        <w:ind w:firstLine="540"/>
        <w:jc w:val="both"/>
      </w:pPr>
      <w:r>
        <w:t>2. В течение десяти дней с момента подписания направить настоящий приказ:</w:t>
      </w:r>
    </w:p>
    <w:p w:rsidR="002B521F" w:rsidRDefault="002B521F">
      <w:pPr>
        <w:pStyle w:val="ConsPlusNormal"/>
        <w:ind w:firstLine="540"/>
        <w:jc w:val="both"/>
      </w:pPr>
      <w:r>
        <w:t>в прокуратуру Кабардино-Балкарской Республики на антикоррупционную экспертизу;</w:t>
      </w:r>
    </w:p>
    <w:p w:rsidR="002B521F" w:rsidRDefault="002B521F">
      <w:pPr>
        <w:pStyle w:val="ConsPlusNormal"/>
        <w:ind w:firstLine="540"/>
        <w:jc w:val="both"/>
      </w:pPr>
      <w:r>
        <w:t>в Управление Министерства юстиции Российской Федерации по Кабардино-Балкарской Республике для регистрации в федеральном регистре нормативных правовых актов;</w:t>
      </w:r>
    </w:p>
    <w:p w:rsidR="002B521F" w:rsidRDefault="002B521F">
      <w:pPr>
        <w:pStyle w:val="ConsPlusNormal"/>
        <w:ind w:firstLine="540"/>
        <w:jc w:val="both"/>
      </w:pPr>
      <w:r>
        <w:t>в редакцию газеты "Официальная Кабардино-Балкария" для официального опубликования.</w:t>
      </w:r>
    </w:p>
    <w:p w:rsidR="002B521F" w:rsidRDefault="002B521F">
      <w:pPr>
        <w:pStyle w:val="ConsPlusNormal"/>
        <w:ind w:firstLine="540"/>
        <w:jc w:val="both"/>
      </w:pPr>
      <w:r>
        <w:t>3. Контроль за исполнением настоящего приказа возложить на заместителя министра природных ресурсов и экологии Кабардино-Балкарской Республики Коновалова О.Е.</w:t>
      </w:r>
    </w:p>
    <w:p w:rsidR="002B521F" w:rsidRDefault="002B521F">
      <w:pPr>
        <w:pStyle w:val="ConsPlusNormal"/>
        <w:jc w:val="both"/>
      </w:pPr>
    </w:p>
    <w:p w:rsidR="002B521F" w:rsidRDefault="002B521F">
      <w:pPr>
        <w:pStyle w:val="ConsPlusNormal"/>
        <w:jc w:val="right"/>
      </w:pPr>
      <w:r>
        <w:t>Министр</w:t>
      </w:r>
    </w:p>
    <w:p w:rsidR="002B521F" w:rsidRDefault="002B521F">
      <w:pPr>
        <w:pStyle w:val="ConsPlusNormal"/>
        <w:jc w:val="right"/>
      </w:pPr>
      <w:r>
        <w:t>Х.БИТТИЕВ</w:t>
      </w:r>
    </w:p>
    <w:p w:rsidR="002B521F" w:rsidRDefault="002B521F">
      <w:pPr>
        <w:pStyle w:val="ConsPlusNormal"/>
        <w:jc w:val="both"/>
      </w:pPr>
    </w:p>
    <w:p w:rsidR="002B521F" w:rsidRDefault="002B521F">
      <w:pPr>
        <w:pStyle w:val="ConsPlusNormal"/>
        <w:jc w:val="both"/>
      </w:pPr>
    </w:p>
    <w:p w:rsidR="002B521F" w:rsidRDefault="002B521F">
      <w:pPr>
        <w:pStyle w:val="ConsPlusNormal"/>
        <w:jc w:val="both"/>
      </w:pPr>
    </w:p>
    <w:p w:rsidR="002B521F" w:rsidRDefault="002B521F">
      <w:pPr>
        <w:pStyle w:val="ConsPlusNormal"/>
        <w:jc w:val="both"/>
      </w:pPr>
    </w:p>
    <w:p w:rsidR="002B521F" w:rsidRDefault="002B521F">
      <w:pPr>
        <w:pStyle w:val="ConsPlusNormal"/>
        <w:jc w:val="both"/>
      </w:pPr>
    </w:p>
    <w:p w:rsidR="002B521F" w:rsidRDefault="002B521F">
      <w:pPr>
        <w:pStyle w:val="ConsPlusNormal"/>
        <w:jc w:val="right"/>
        <w:outlineLvl w:val="0"/>
      </w:pPr>
      <w:r>
        <w:t>Утвержден</w:t>
      </w:r>
    </w:p>
    <w:p w:rsidR="002B521F" w:rsidRDefault="002B521F">
      <w:pPr>
        <w:pStyle w:val="ConsPlusNormal"/>
        <w:jc w:val="right"/>
      </w:pPr>
      <w:r>
        <w:t>приказом</w:t>
      </w:r>
    </w:p>
    <w:p w:rsidR="002B521F" w:rsidRDefault="002B521F">
      <w:pPr>
        <w:pStyle w:val="ConsPlusNormal"/>
        <w:jc w:val="right"/>
      </w:pPr>
      <w:r>
        <w:t>Министерства</w:t>
      </w:r>
    </w:p>
    <w:p w:rsidR="002B521F" w:rsidRDefault="002B521F">
      <w:pPr>
        <w:pStyle w:val="ConsPlusNormal"/>
        <w:jc w:val="right"/>
      </w:pPr>
      <w:r>
        <w:t>природных ресурсов и экологии</w:t>
      </w:r>
    </w:p>
    <w:p w:rsidR="002B521F" w:rsidRDefault="002B521F">
      <w:pPr>
        <w:pStyle w:val="ConsPlusNormal"/>
        <w:jc w:val="right"/>
      </w:pPr>
      <w:r>
        <w:t>Кабардино-Балкарской Республики</w:t>
      </w:r>
    </w:p>
    <w:p w:rsidR="002B521F" w:rsidRDefault="002B521F">
      <w:pPr>
        <w:pStyle w:val="ConsPlusNormal"/>
        <w:jc w:val="right"/>
      </w:pPr>
      <w:r>
        <w:t>от 12 января 2017 г. N 10/ОД</w:t>
      </w:r>
    </w:p>
    <w:p w:rsidR="002B521F" w:rsidRDefault="002B521F">
      <w:pPr>
        <w:pStyle w:val="ConsPlusNormal"/>
        <w:jc w:val="both"/>
      </w:pPr>
    </w:p>
    <w:p w:rsidR="002B521F" w:rsidRDefault="002B521F">
      <w:pPr>
        <w:pStyle w:val="ConsPlusTitle"/>
        <w:jc w:val="center"/>
      </w:pPr>
      <w:bookmarkStart w:id="0" w:name="P37"/>
      <w:bookmarkEnd w:id="0"/>
      <w:r>
        <w:t>АДМИНИСТРАТИВНЫЙ РЕГЛАМЕНТ</w:t>
      </w:r>
    </w:p>
    <w:p w:rsidR="002B521F" w:rsidRDefault="002B521F">
      <w:pPr>
        <w:pStyle w:val="ConsPlusTitle"/>
        <w:jc w:val="center"/>
      </w:pPr>
      <w:r>
        <w:t>МИНИСТЕРСТВА ПРИРОДНЫХ РЕСУРСОВ И ЭКОЛОГИИ</w:t>
      </w:r>
    </w:p>
    <w:p w:rsidR="002B521F" w:rsidRDefault="002B521F">
      <w:pPr>
        <w:pStyle w:val="ConsPlusTitle"/>
        <w:jc w:val="center"/>
      </w:pPr>
      <w:r>
        <w:t>КАБАРДИНО-БАЛКАРСКОЙ РЕСПУБЛИКИ ПО ПРЕДОСТАВЛЕНИЮ</w:t>
      </w:r>
    </w:p>
    <w:p w:rsidR="002B521F" w:rsidRDefault="002B521F">
      <w:pPr>
        <w:pStyle w:val="ConsPlusTitle"/>
        <w:jc w:val="center"/>
      </w:pPr>
      <w:r>
        <w:t>ГОСУДАРСТВЕННОЙ УСЛУГИ "ПОСТАНОВКА НА ГОСУДАРСТВЕННЫЙ</w:t>
      </w:r>
    </w:p>
    <w:p w:rsidR="002B521F" w:rsidRDefault="002B521F">
      <w:pPr>
        <w:pStyle w:val="ConsPlusTitle"/>
        <w:jc w:val="center"/>
      </w:pPr>
      <w:r>
        <w:t>УЧЕТ ОБЪЕКТОВ, ОКАЗЫВАЮЩИХ НЕГАТИВНОЕ ВОЗДЕЙСТВИЕ</w:t>
      </w:r>
    </w:p>
    <w:p w:rsidR="002B521F" w:rsidRDefault="002B521F">
      <w:pPr>
        <w:pStyle w:val="ConsPlusTitle"/>
        <w:jc w:val="center"/>
      </w:pPr>
      <w:r>
        <w:t>НА ОКРУЖАЮЩУЮ СРЕДУ И ПОДЛЕЖАЩИХ РЕГИОНАЛЬНОМУ</w:t>
      </w:r>
    </w:p>
    <w:p w:rsidR="002B521F" w:rsidRDefault="002B521F">
      <w:pPr>
        <w:pStyle w:val="ConsPlusTitle"/>
        <w:jc w:val="center"/>
      </w:pPr>
      <w:r>
        <w:lastRenderedPageBreak/>
        <w:t>ГОСУДАРСТВЕННОМУ ЭКОЛОГИЧЕСКОМУ НАДЗОРУ"</w:t>
      </w:r>
    </w:p>
    <w:p w:rsidR="002B521F" w:rsidRDefault="002B521F">
      <w:pPr>
        <w:pStyle w:val="ConsPlusNormal"/>
        <w:jc w:val="both"/>
      </w:pPr>
    </w:p>
    <w:p w:rsidR="002B521F" w:rsidRDefault="002B521F">
      <w:pPr>
        <w:pStyle w:val="ConsPlusNormal"/>
        <w:jc w:val="center"/>
        <w:outlineLvl w:val="1"/>
      </w:pPr>
      <w:r>
        <w:t>I. Общие положения</w:t>
      </w:r>
    </w:p>
    <w:p w:rsidR="002B521F" w:rsidRDefault="002B521F">
      <w:pPr>
        <w:pStyle w:val="ConsPlusNormal"/>
        <w:jc w:val="both"/>
      </w:pPr>
    </w:p>
    <w:p w:rsidR="002B521F" w:rsidRDefault="002B521F">
      <w:pPr>
        <w:pStyle w:val="ConsPlusNormal"/>
        <w:jc w:val="center"/>
        <w:outlineLvl w:val="2"/>
      </w:pPr>
      <w:r>
        <w:t>Предмет регулирования Административного регламента</w:t>
      </w:r>
    </w:p>
    <w:p w:rsidR="002B521F" w:rsidRDefault="002B521F">
      <w:pPr>
        <w:pStyle w:val="ConsPlusNormal"/>
        <w:jc w:val="both"/>
      </w:pPr>
    </w:p>
    <w:p w:rsidR="002B521F" w:rsidRDefault="002B521F">
      <w:pPr>
        <w:pStyle w:val="ConsPlusNormal"/>
        <w:ind w:firstLine="540"/>
        <w:jc w:val="both"/>
      </w:pPr>
      <w:r>
        <w:t>1. Административным регламентом Министерства природных ресурсов и экологии Кабардино-Балкарской Республики по предоставлению государственной услуги "Постановка на государственный учет объектов, оказывающих негативное воздействие на окружающую среду и подлежащих региональному государственному экологическому надзору" (далее - Административный регламент, государственная услуга) устанавливается процедура постановки на государственный учет объектов, оказывающих негативное воздействие на окружающую среду, актуализации учетных сведений об объекте, оказывающем негативное воздействие на окружающую среду, снятия с государственного учета объектов, оказывающих негативное воздействие на окружающую среду, подлежащих региональному государственному экологическому надзору.</w:t>
      </w:r>
    </w:p>
    <w:p w:rsidR="002B521F" w:rsidRDefault="002B521F">
      <w:pPr>
        <w:pStyle w:val="ConsPlusNormal"/>
        <w:jc w:val="both"/>
      </w:pPr>
    </w:p>
    <w:p w:rsidR="002B521F" w:rsidRDefault="002B521F">
      <w:pPr>
        <w:pStyle w:val="ConsPlusNormal"/>
        <w:jc w:val="center"/>
        <w:outlineLvl w:val="2"/>
      </w:pPr>
      <w:r>
        <w:t>Описание заявителей</w:t>
      </w:r>
    </w:p>
    <w:p w:rsidR="002B521F" w:rsidRDefault="002B521F">
      <w:pPr>
        <w:pStyle w:val="ConsPlusNormal"/>
        <w:jc w:val="both"/>
      </w:pPr>
    </w:p>
    <w:p w:rsidR="002B521F" w:rsidRDefault="002B521F">
      <w:pPr>
        <w:pStyle w:val="ConsPlusNormal"/>
        <w:ind w:firstLine="540"/>
        <w:jc w:val="both"/>
      </w:pPr>
      <w:r>
        <w:t>2. Заявителями для предоставления государственной услуги являются юридические лица и индивидуальные предприниматели, осуществляющие хозяйственную и (или) иную деятельность на объектах, оказывающих негативное воздействие на окружающую среду, и имеющие объекты, оказывающие негативное воздействие на окружающую среду, подлежащие региональному государственному экологическому надзору (далее - заявители).</w:t>
      </w:r>
    </w:p>
    <w:p w:rsidR="002B521F" w:rsidRDefault="002B521F">
      <w:pPr>
        <w:pStyle w:val="ConsPlusNormal"/>
        <w:ind w:firstLine="540"/>
        <w:jc w:val="both"/>
      </w:pPr>
      <w:r>
        <w:t>3. От имени заявителей обращаться за предоставлением государственной услуги могут представители, действующие на основании доверенности.</w:t>
      </w:r>
    </w:p>
    <w:p w:rsidR="002B521F" w:rsidRDefault="002B521F">
      <w:pPr>
        <w:pStyle w:val="ConsPlusNormal"/>
        <w:jc w:val="both"/>
      </w:pPr>
    </w:p>
    <w:p w:rsidR="002B521F" w:rsidRDefault="002B521F">
      <w:pPr>
        <w:pStyle w:val="ConsPlusNormal"/>
        <w:jc w:val="center"/>
        <w:outlineLvl w:val="2"/>
      </w:pPr>
      <w:r>
        <w:t>Порядок информирования о предоставлении</w:t>
      </w:r>
    </w:p>
    <w:p w:rsidR="002B521F" w:rsidRDefault="002B521F">
      <w:pPr>
        <w:pStyle w:val="ConsPlusNormal"/>
        <w:jc w:val="center"/>
      </w:pPr>
      <w:r>
        <w:t>государственной услуги</w:t>
      </w:r>
    </w:p>
    <w:p w:rsidR="002B521F" w:rsidRDefault="002B521F">
      <w:pPr>
        <w:pStyle w:val="ConsPlusNormal"/>
        <w:jc w:val="both"/>
      </w:pPr>
    </w:p>
    <w:p w:rsidR="002B521F" w:rsidRDefault="002B521F">
      <w:pPr>
        <w:pStyle w:val="ConsPlusNormal"/>
        <w:ind w:firstLine="540"/>
        <w:jc w:val="both"/>
      </w:pPr>
      <w:r>
        <w:t>4. Место нахождения Министерства природных ресурсов и экологии Кабардино-Балкарской Республики (далее - Минприроды КБР): 360017, Кабардино-Балкарская Республика, г. Нальчик, ул. Балкарская, 102.</w:t>
      </w:r>
    </w:p>
    <w:p w:rsidR="002B521F" w:rsidRDefault="002B521F">
      <w:pPr>
        <w:pStyle w:val="ConsPlusNormal"/>
        <w:ind w:firstLine="540"/>
        <w:jc w:val="both"/>
      </w:pPr>
      <w:r>
        <w:t>График работы Минприроды КБР:</w:t>
      </w:r>
    </w:p>
    <w:p w:rsidR="002B521F" w:rsidRDefault="002B521F">
      <w:pPr>
        <w:pStyle w:val="ConsPlusNormal"/>
        <w:ind w:firstLine="540"/>
        <w:jc w:val="both"/>
      </w:pPr>
      <w:r>
        <w:t>понедельник - четверг с 9.00 до 18.00;</w:t>
      </w:r>
    </w:p>
    <w:p w:rsidR="002B521F" w:rsidRDefault="002B521F">
      <w:pPr>
        <w:pStyle w:val="ConsPlusNormal"/>
        <w:ind w:firstLine="540"/>
        <w:jc w:val="both"/>
      </w:pPr>
      <w:r>
        <w:t>в предпраздничные дни с 9.00 до 17.00;</w:t>
      </w:r>
    </w:p>
    <w:p w:rsidR="002B521F" w:rsidRDefault="002B521F">
      <w:pPr>
        <w:pStyle w:val="ConsPlusNormal"/>
        <w:ind w:firstLine="540"/>
        <w:jc w:val="both"/>
      </w:pPr>
      <w:r>
        <w:t>выходные дни: суббота, воскресенье, обед с 13.00 до 14.00.</w:t>
      </w:r>
    </w:p>
    <w:p w:rsidR="002B521F" w:rsidRDefault="002B521F">
      <w:pPr>
        <w:pStyle w:val="ConsPlusNormal"/>
        <w:ind w:firstLine="540"/>
        <w:jc w:val="both"/>
      </w:pPr>
      <w:r>
        <w:t>Справочные телефоны Минприроды КБР:</w:t>
      </w:r>
    </w:p>
    <w:p w:rsidR="002B521F" w:rsidRDefault="002B521F">
      <w:pPr>
        <w:pStyle w:val="ConsPlusNormal"/>
        <w:ind w:firstLine="540"/>
        <w:jc w:val="both"/>
      </w:pPr>
      <w:r>
        <w:t>телефон приемной: 8(8662) 74-05-06, факс: 8(8662) 74-23-24;</w:t>
      </w:r>
    </w:p>
    <w:p w:rsidR="002B521F" w:rsidRDefault="002B521F">
      <w:pPr>
        <w:pStyle w:val="ConsPlusNormal"/>
        <w:ind w:firstLine="540"/>
        <w:jc w:val="both"/>
      </w:pPr>
      <w:r>
        <w:t>телефоны отдела экологической экспертизы, нормирования окружающей среды и обращения с отходами (далее - Отдел): 8(8662) 74-11-57; 74-13-60.</w:t>
      </w:r>
    </w:p>
    <w:p w:rsidR="002B521F" w:rsidRDefault="002B521F">
      <w:pPr>
        <w:pStyle w:val="ConsPlusNormal"/>
        <w:ind w:firstLine="540"/>
        <w:jc w:val="both"/>
      </w:pPr>
      <w:bookmarkStart w:id="1" w:name="P67"/>
      <w:bookmarkEnd w:id="1"/>
      <w:r>
        <w:t>5. Место нахождения многофункционального центра Кабардино-Балкарской Республики (далее - МФЦ КБР): 360000, Кабардино-Балкарская Республика, г. Нальчик, ул. Хуранова, 9.</w:t>
      </w:r>
    </w:p>
    <w:p w:rsidR="002B521F" w:rsidRDefault="002B521F">
      <w:pPr>
        <w:pStyle w:val="ConsPlusNormal"/>
        <w:ind w:firstLine="540"/>
        <w:jc w:val="both"/>
      </w:pPr>
      <w:r>
        <w:t>График работы МФЦ:</w:t>
      </w:r>
    </w:p>
    <w:p w:rsidR="002B521F" w:rsidRDefault="002B521F">
      <w:pPr>
        <w:pStyle w:val="ConsPlusNormal"/>
        <w:ind w:firstLine="540"/>
        <w:jc w:val="both"/>
      </w:pPr>
      <w:r>
        <w:t>рабочие дни:</w:t>
      </w:r>
    </w:p>
    <w:p w:rsidR="002B521F" w:rsidRDefault="002B521F">
      <w:pPr>
        <w:pStyle w:val="ConsPlusNormal"/>
        <w:ind w:firstLine="540"/>
        <w:jc w:val="both"/>
      </w:pPr>
      <w:r>
        <w:t>понедельник - пятница с 8.30 до 20.00;</w:t>
      </w:r>
    </w:p>
    <w:p w:rsidR="002B521F" w:rsidRDefault="002B521F">
      <w:pPr>
        <w:pStyle w:val="ConsPlusNormal"/>
        <w:ind w:firstLine="540"/>
        <w:jc w:val="both"/>
      </w:pPr>
      <w:r>
        <w:t>суббота с 9.00 до 14.00;</w:t>
      </w:r>
    </w:p>
    <w:p w:rsidR="002B521F" w:rsidRDefault="002B521F">
      <w:pPr>
        <w:pStyle w:val="ConsPlusNormal"/>
        <w:ind w:firstLine="540"/>
        <w:jc w:val="both"/>
      </w:pPr>
      <w:r>
        <w:t>выходной: воскресенье.</w:t>
      </w:r>
    </w:p>
    <w:p w:rsidR="002B521F" w:rsidRDefault="002B521F">
      <w:pPr>
        <w:pStyle w:val="ConsPlusNormal"/>
        <w:ind w:firstLine="540"/>
        <w:jc w:val="both"/>
      </w:pPr>
      <w:r>
        <w:t>Справочные телефоны МФЦ КБР:</w:t>
      </w:r>
    </w:p>
    <w:p w:rsidR="002B521F" w:rsidRDefault="002B521F">
      <w:pPr>
        <w:pStyle w:val="ConsPlusNormal"/>
        <w:ind w:firstLine="540"/>
        <w:jc w:val="both"/>
      </w:pPr>
      <w:r>
        <w:t>телефоны: 8(8662) 42-10-21; 42-09-15.</w:t>
      </w:r>
    </w:p>
    <w:p w:rsidR="002B521F" w:rsidRDefault="002B521F">
      <w:pPr>
        <w:pStyle w:val="ConsPlusNormal"/>
        <w:ind w:firstLine="540"/>
        <w:jc w:val="both"/>
      </w:pPr>
      <w:r>
        <w:t>6. Заявитель может получить информацию о порядке и ходе предоставления государственной услуги:</w:t>
      </w:r>
    </w:p>
    <w:p w:rsidR="002B521F" w:rsidRDefault="002B521F">
      <w:pPr>
        <w:pStyle w:val="ConsPlusNormal"/>
        <w:ind w:firstLine="540"/>
        <w:jc w:val="both"/>
      </w:pPr>
      <w:r>
        <w:t>при личном обращении в Минприроды КБР или в МФЦ КБР;</w:t>
      </w:r>
    </w:p>
    <w:p w:rsidR="002B521F" w:rsidRDefault="002B521F">
      <w:pPr>
        <w:pStyle w:val="ConsPlusNormal"/>
        <w:ind w:firstLine="540"/>
        <w:jc w:val="both"/>
      </w:pPr>
      <w:r>
        <w:t>при обращении по телефону;</w:t>
      </w:r>
    </w:p>
    <w:p w:rsidR="002B521F" w:rsidRDefault="002B521F">
      <w:pPr>
        <w:pStyle w:val="ConsPlusNormal"/>
        <w:ind w:firstLine="540"/>
        <w:jc w:val="both"/>
      </w:pPr>
      <w:r>
        <w:lastRenderedPageBreak/>
        <w:t>в письменном виде по почте;</w:t>
      </w:r>
    </w:p>
    <w:p w:rsidR="002B521F" w:rsidRDefault="002B521F">
      <w:pPr>
        <w:pStyle w:val="ConsPlusNormal"/>
        <w:ind w:firstLine="540"/>
        <w:jc w:val="both"/>
      </w:pPr>
      <w:r>
        <w:t>путем электронного информирования по электронной почте.</w:t>
      </w:r>
    </w:p>
    <w:p w:rsidR="002B521F" w:rsidRDefault="002B521F">
      <w:pPr>
        <w:pStyle w:val="ConsPlusNormal"/>
        <w:ind w:firstLine="540"/>
        <w:jc w:val="both"/>
      </w:pPr>
      <w:r>
        <w:t>7. Информация о местоположении, почтовом и электронном адресах и телефонах размещена на официальном сайте - раздел Министерства природных ресурсов и экологии КБР в составе единого портала Правительства Кабардино-Балкарской Республики.</w:t>
      </w:r>
    </w:p>
    <w:p w:rsidR="002B521F" w:rsidRDefault="002B521F">
      <w:pPr>
        <w:pStyle w:val="ConsPlusNormal"/>
        <w:ind w:firstLine="540"/>
        <w:jc w:val="both"/>
      </w:pPr>
      <w:r>
        <w:t>Информация о времени работы и графиках приема посетителей размещается на информационных стендах и сайтах Минприроды КБР.</w:t>
      </w:r>
    </w:p>
    <w:p w:rsidR="002B521F" w:rsidRDefault="002B521F">
      <w:pPr>
        <w:pStyle w:val="ConsPlusNormal"/>
        <w:ind w:firstLine="540"/>
        <w:jc w:val="both"/>
      </w:pPr>
      <w:r>
        <w:t>8. На информационном стенде Минприроды КБР размещается следующая информация:</w:t>
      </w:r>
    </w:p>
    <w:p w:rsidR="002B521F" w:rsidRDefault="002B521F">
      <w:pPr>
        <w:pStyle w:val="ConsPlusNormal"/>
        <w:ind w:firstLine="540"/>
        <w:jc w:val="both"/>
      </w:pPr>
      <w:r>
        <w:t>полное наименование и полный почтовый адрес Минприроды КБР;</w:t>
      </w:r>
    </w:p>
    <w:p w:rsidR="002B521F" w:rsidRDefault="002B521F">
      <w:pPr>
        <w:pStyle w:val="ConsPlusNormal"/>
        <w:ind w:firstLine="540"/>
        <w:jc w:val="both"/>
      </w:pPr>
      <w:r>
        <w:t>номер телефона ответственного за предоставление государственной услуги;</w:t>
      </w:r>
    </w:p>
    <w:p w:rsidR="002B521F" w:rsidRDefault="002B521F">
      <w:pPr>
        <w:pStyle w:val="ConsPlusNormal"/>
        <w:ind w:firstLine="540"/>
        <w:jc w:val="both"/>
      </w:pPr>
      <w:r>
        <w:t>график работы Минприроды КБР;</w:t>
      </w:r>
    </w:p>
    <w:p w:rsidR="002B521F" w:rsidRDefault="002B521F">
      <w:pPr>
        <w:pStyle w:val="ConsPlusNormal"/>
        <w:ind w:firstLine="540"/>
        <w:jc w:val="both"/>
      </w:pPr>
      <w:r>
        <w:t>образцы оформления документов, необходимых для предоставления государственной услуги;</w:t>
      </w:r>
    </w:p>
    <w:p w:rsidR="002B521F" w:rsidRDefault="002B521F">
      <w:pPr>
        <w:pStyle w:val="ConsPlusNormal"/>
        <w:ind w:firstLine="540"/>
        <w:jc w:val="both"/>
      </w:pPr>
      <w:r>
        <w:t>перечень документов, необходимых для предоставления государственной услуги;</w:t>
      </w:r>
    </w:p>
    <w:p w:rsidR="002B521F" w:rsidRDefault="002B521F">
      <w:pPr>
        <w:pStyle w:val="ConsPlusNormal"/>
        <w:ind w:firstLine="540"/>
        <w:jc w:val="both"/>
      </w:pPr>
      <w:r>
        <w:t>выдержки из законодательных и иных нормативных правовых актов;</w:t>
      </w:r>
    </w:p>
    <w:p w:rsidR="002B521F" w:rsidRDefault="002B521F">
      <w:pPr>
        <w:pStyle w:val="ConsPlusNormal"/>
        <w:ind w:firstLine="540"/>
        <w:jc w:val="both"/>
      </w:pPr>
      <w:r>
        <w:t>текст Административного регламента с приложениями;</w:t>
      </w:r>
    </w:p>
    <w:p w:rsidR="002B521F" w:rsidRDefault="002B521F">
      <w:pPr>
        <w:pStyle w:val="ConsPlusNormal"/>
        <w:ind w:firstLine="540"/>
        <w:jc w:val="both"/>
      </w:pPr>
      <w:r>
        <w:t>краткое описание порядка предоставления государственной услуги.</w:t>
      </w:r>
    </w:p>
    <w:p w:rsidR="002B521F" w:rsidRDefault="002B521F">
      <w:pPr>
        <w:pStyle w:val="ConsPlusNormal"/>
        <w:ind w:firstLine="540"/>
        <w:jc w:val="both"/>
      </w:pPr>
      <w:r>
        <w:t>9. В федеральной государственной информационной системе "Единый портал государственных и муниципальных услуг (функции)" размещается следующая информация:</w:t>
      </w:r>
    </w:p>
    <w:p w:rsidR="002B521F" w:rsidRDefault="002B521F">
      <w:pPr>
        <w:pStyle w:val="ConsPlusNormal"/>
        <w:ind w:firstLine="540"/>
        <w:jc w:val="both"/>
      </w:pPr>
      <w:r>
        <w:t>почтовый и электронный адреса Минприроды КБР;</w:t>
      </w:r>
    </w:p>
    <w:p w:rsidR="002B521F" w:rsidRDefault="002B521F">
      <w:pPr>
        <w:pStyle w:val="ConsPlusNormal"/>
        <w:ind w:firstLine="540"/>
        <w:jc w:val="both"/>
      </w:pPr>
      <w:r>
        <w:t>номера телефонов и график работы Минприроды КБР;</w:t>
      </w:r>
    </w:p>
    <w:p w:rsidR="002B521F" w:rsidRDefault="002B521F">
      <w:pPr>
        <w:pStyle w:val="ConsPlusNormal"/>
        <w:ind w:firstLine="540"/>
        <w:jc w:val="both"/>
      </w:pPr>
      <w:r>
        <w:t>процедура предоставления государственной услуги;</w:t>
      </w:r>
    </w:p>
    <w:p w:rsidR="002B521F" w:rsidRDefault="002B521F">
      <w:pPr>
        <w:pStyle w:val="ConsPlusNormal"/>
        <w:ind w:firstLine="540"/>
        <w:jc w:val="both"/>
      </w:pPr>
      <w:r>
        <w:t>перечень документов, необходимых для получения государственной услуги;</w:t>
      </w:r>
    </w:p>
    <w:p w:rsidR="002B521F" w:rsidRDefault="002B521F">
      <w:pPr>
        <w:pStyle w:val="ConsPlusNormal"/>
        <w:ind w:firstLine="540"/>
        <w:jc w:val="both"/>
      </w:pPr>
      <w:r>
        <w:t>формы заявки для предоставления государственной услуги;</w:t>
      </w:r>
    </w:p>
    <w:p w:rsidR="002B521F" w:rsidRDefault="002B521F">
      <w:pPr>
        <w:pStyle w:val="ConsPlusNormal"/>
        <w:ind w:firstLine="540"/>
        <w:jc w:val="both"/>
      </w:pPr>
      <w:r>
        <w:t>порядок обжалования действий (бездействия) должностного лица Минприроды КБР, государственного гражданского служащего Кабардино-Балкарской Республики, а также принимаемого им решения при предоставлении государственной услуги.</w:t>
      </w:r>
    </w:p>
    <w:p w:rsidR="002B521F" w:rsidRDefault="002B521F">
      <w:pPr>
        <w:pStyle w:val="ConsPlusNormal"/>
        <w:ind w:firstLine="540"/>
        <w:jc w:val="both"/>
      </w:pPr>
      <w:r>
        <w:t>10. Для получения информации по вопросам предоставления государственной услуги при личном обращении в Минприроды КБР заявитель обращается к должностным лицам Отдела.</w:t>
      </w:r>
    </w:p>
    <w:p w:rsidR="002B521F" w:rsidRDefault="002B521F">
      <w:pPr>
        <w:pStyle w:val="ConsPlusNormal"/>
        <w:ind w:firstLine="540"/>
        <w:jc w:val="both"/>
      </w:pPr>
      <w:r>
        <w:t>11. Должностное лицо при личном приеме принимает все необходимые меры для дачи полного и оперативного ответа на поставленные вопросы, в том числе с привлечением других должностных лиц. Для подготовки необходимых документов заявителю выдается раздаточный материал. Время ожидания заявителя при личном приеме не может превышать 15 минут.</w:t>
      </w:r>
    </w:p>
    <w:p w:rsidR="002B521F" w:rsidRDefault="002B521F">
      <w:pPr>
        <w:pStyle w:val="ConsPlusNormal"/>
        <w:ind w:firstLine="540"/>
        <w:jc w:val="both"/>
      </w:pPr>
      <w:r>
        <w:t>Личный прием каждого заявителя должностное лицо осуществляет не более 15 минут.</w:t>
      </w:r>
    </w:p>
    <w:p w:rsidR="002B521F" w:rsidRDefault="002B521F">
      <w:pPr>
        <w:pStyle w:val="ConsPlusNormal"/>
        <w:ind w:firstLine="540"/>
        <w:jc w:val="both"/>
      </w:pPr>
      <w:r>
        <w:t>В случае если для подготовки ответа требуется продолжительное время, должностное лицо может предложить заявителю обратиться за необходимой информацией в письменном виде либо назначить другое удобное для заявителя время для личного приема.</w:t>
      </w:r>
    </w:p>
    <w:p w:rsidR="002B521F" w:rsidRDefault="002B521F">
      <w:pPr>
        <w:pStyle w:val="ConsPlusNormal"/>
        <w:ind w:firstLine="540"/>
        <w:jc w:val="both"/>
      </w:pPr>
      <w:r>
        <w:t xml:space="preserve">12. Информирование осуществляется по телефонам, указанным в </w:t>
      </w:r>
      <w:hyperlink w:anchor="P67" w:history="1">
        <w:r>
          <w:rPr>
            <w:color w:val="0000FF"/>
          </w:rPr>
          <w:t>пункте 5</w:t>
        </w:r>
      </w:hyperlink>
      <w:r>
        <w:t xml:space="preserve"> Административного регламента, в соответствии с графиком работы Минприроды КБР.</w:t>
      </w:r>
    </w:p>
    <w:p w:rsidR="002B521F" w:rsidRDefault="002B521F">
      <w:pPr>
        <w:pStyle w:val="ConsPlusNormal"/>
        <w:ind w:firstLine="540"/>
        <w:jc w:val="both"/>
      </w:pPr>
      <w:r>
        <w:t>При ответе на телефонный звонок должностное лицо, осуществляющее информирование, сняв трубку, должно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w:t>
      </w:r>
    </w:p>
    <w:p w:rsidR="002B521F" w:rsidRDefault="002B521F">
      <w:pPr>
        <w:pStyle w:val="ConsPlusNormal"/>
        <w:ind w:firstLine="540"/>
        <w:jc w:val="both"/>
      </w:pPr>
      <w:r>
        <w:t>В конце разговора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w:t>
      </w:r>
    </w:p>
    <w:p w:rsidR="002B521F" w:rsidRDefault="002B521F">
      <w:pPr>
        <w:pStyle w:val="ConsPlusNormal"/>
        <w:ind w:firstLine="540"/>
        <w:jc w:val="both"/>
      </w:pPr>
      <w:r>
        <w:t>Время разговора не должно превышать 10 минут.</w:t>
      </w:r>
    </w:p>
    <w:p w:rsidR="002B521F" w:rsidRDefault="002B521F">
      <w:pPr>
        <w:pStyle w:val="ConsPlusNormal"/>
        <w:ind w:firstLine="540"/>
        <w:jc w:val="both"/>
      </w:pPr>
      <w:r>
        <w:t>13. Должностное лицо, осуществляющее информирование (по телефону или лично), должно корректно и внимательно относиться к заявителю, не унижая его честь и достоинство. Информирование должно проводиться без больших пауз, лишних слов и эмоций.</w:t>
      </w:r>
    </w:p>
    <w:p w:rsidR="002B521F" w:rsidRDefault="002B521F">
      <w:pPr>
        <w:pStyle w:val="ConsPlusNormal"/>
        <w:ind w:firstLine="540"/>
        <w:jc w:val="both"/>
      </w:pPr>
      <w:r>
        <w:t>14. При ответах на телефонные звонки и устные обращения должностное лицо обязано предоставлять информацию по следующим вопросам:</w:t>
      </w:r>
    </w:p>
    <w:p w:rsidR="002B521F" w:rsidRDefault="002B521F">
      <w:pPr>
        <w:pStyle w:val="ConsPlusNormal"/>
        <w:ind w:firstLine="540"/>
        <w:jc w:val="both"/>
      </w:pPr>
      <w:r>
        <w:t>о графике работы Минприроды КБР;</w:t>
      </w:r>
    </w:p>
    <w:p w:rsidR="002B521F" w:rsidRDefault="002B521F">
      <w:pPr>
        <w:pStyle w:val="ConsPlusNormal"/>
        <w:ind w:firstLine="540"/>
        <w:jc w:val="both"/>
      </w:pPr>
      <w:r>
        <w:t xml:space="preserve">о месте размещения на официальном сайте информации о предоставлении государственной </w:t>
      </w:r>
      <w:r>
        <w:lastRenderedPageBreak/>
        <w:t>услуги;</w:t>
      </w:r>
    </w:p>
    <w:p w:rsidR="002B521F" w:rsidRDefault="002B521F">
      <w:pPr>
        <w:pStyle w:val="ConsPlusNormal"/>
        <w:ind w:firstLine="540"/>
        <w:jc w:val="both"/>
      </w:pPr>
      <w:r>
        <w:t>о требованиях к документам, предъявляемым для предоставления государственной услуги;</w:t>
      </w:r>
    </w:p>
    <w:p w:rsidR="002B521F" w:rsidRDefault="002B521F">
      <w:pPr>
        <w:pStyle w:val="ConsPlusNormal"/>
        <w:ind w:firstLine="540"/>
        <w:jc w:val="both"/>
      </w:pPr>
      <w:r>
        <w:t>о сроке предоставления государственной услуги;</w:t>
      </w:r>
    </w:p>
    <w:p w:rsidR="002B521F" w:rsidRDefault="002B521F">
      <w:pPr>
        <w:pStyle w:val="ConsPlusNormal"/>
        <w:ind w:firstLine="540"/>
        <w:jc w:val="both"/>
      </w:pPr>
      <w:r>
        <w:t>об отказе в предоставлении государственной услуги;</w:t>
      </w:r>
    </w:p>
    <w:p w:rsidR="002B521F" w:rsidRDefault="002B521F">
      <w:pPr>
        <w:pStyle w:val="ConsPlusNormal"/>
        <w:ind w:firstLine="540"/>
        <w:jc w:val="both"/>
      </w:pPr>
      <w:r>
        <w:t>о текущей административной процедуре предоставления государственной услуги;</w:t>
      </w:r>
    </w:p>
    <w:p w:rsidR="002B521F" w:rsidRDefault="002B521F">
      <w:pPr>
        <w:pStyle w:val="ConsPlusNormal"/>
        <w:ind w:firstLine="540"/>
        <w:jc w:val="both"/>
      </w:pPr>
      <w:r>
        <w:t>о порядке обжалования действий (бездействия) и решений, осуществляемых и принимаемых в ходе предоставления государственной услуги.</w:t>
      </w:r>
    </w:p>
    <w:p w:rsidR="002B521F" w:rsidRDefault="002B521F">
      <w:pPr>
        <w:pStyle w:val="ConsPlusNormal"/>
        <w:ind w:firstLine="540"/>
        <w:jc w:val="both"/>
      </w:pPr>
      <w:r>
        <w:t>15. При невозможности должностного лица, принявшего звонок, самостоятельно ответить на поставленные вопросы необходимо телефонный звонок переадресовать на заместителя министра, курирующего работу Отдела, или же обратившемуся должен быть сообщен телефонный номер, по которому можно получить необходимую информацию.</w:t>
      </w:r>
    </w:p>
    <w:p w:rsidR="002B521F" w:rsidRDefault="002B521F">
      <w:pPr>
        <w:pStyle w:val="ConsPlusNormal"/>
        <w:ind w:firstLine="540"/>
        <w:jc w:val="both"/>
      </w:pPr>
      <w:r>
        <w:t>16. Если для подготовки ответа требуется продолжительное время, должностное лицо, осуществляющее информирование, предлагает заявителю обратиться за необходимой информацией в письменном виде либо назначает удобное для заявителя время для личного обращения непосредственно в Минприроды КБР.</w:t>
      </w:r>
    </w:p>
    <w:p w:rsidR="002B521F" w:rsidRDefault="002B521F">
      <w:pPr>
        <w:pStyle w:val="ConsPlusNormal"/>
        <w:ind w:firstLine="540"/>
        <w:jc w:val="both"/>
      </w:pPr>
      <w:r>
        <w:t>17. Ответы на письменные обращения направляются в письменном виде и должны содержать ответы на поставленные вопросы, фамилию, инициалы и номер телефона должностного лица. Ответ предоставляется в простой, четкой и понятной форме за подписью министра природных ресурсов и экологии Кабардино-Балкарской Республики (далее - министр), а в его отсутствие - заместителя министра.</w:t>
      </w:r>
    </w:p>
    <w:p w:rsidR="002B521F" w:rsidRDefault="002B521F">
      <w:pPr>
        <w:pStyle w:val="ConsPlusNormal"/>
        <w:ind w:firstLine="540"/>
        <w:jc w:val="both"/>
      </w:pPr>
      <w:r>
        <w:t>18. Ответ в письменном виде направляется почтой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p>
    <w:p w:rsidR="002B521F" w:rsidRDefault="002B521F">
      <w:pPr>
        <w:pStyle w:val="ConsPlusNormal"/>
        <w:ind w:firstLine="540"/>
        <w:jc w:val="both"/>
      </w:pPr>
      <w:r>
        <w:t>Ответ направляется заявителю в срок, не превышающий 30 календарных дней с момента регистрации обращения.</w:t>
      </w:r>
    </w:p>
    <w:p w:rsidR="002B521F" w:rsidRDefault="002B521F">
      <w:pPr>
        <w:pStyle w:val="ConsPlusNormal"/>
        <w:jc w:val="both"/>
      </w:pPr>
    </w:p>
    <w:p w:rsidR="002B521F" w:rsidRDefault="002B521F">
      <w:pPr>
        <w:pStyle w:val="ConsPlusNormal"/>
        <w:jc w:val="center"/>
        <w:outlineLvl w:val="1"/>
      </w:pPr>
      <w:r>
        <w:t>II. Стандарт предоставления государственной услуги</w:t>
      </w:r>
    </w:p>
    <w:p w:rsidR="002B521F" w:rsidRDefault="002B521F">
      <w:pPr>
        <w:pStyle w:val="ConsPlusNormal"/>
        <w:jc w:val="both"/>
      </w:pPr>
    </w:p>
    <w:p w:rsidR="002B521F" w:rsidRDefault="002B521F">
      <w:pPr>
        <w:pStyle w:val="ConsPlusNormal"/>
        <w:jc w:val="center"/>
        <w:outlineLvl w:val="2"/>
      </w:pPr>
      <w:r>
        <w:t>Наименование государственной услуги</w:t>
      </w:r>
    </w:p>
    <w:p w:rsidR="002B521F" w:rsidRDefault="002B521F">
      <w:pPr>
        <w:pStyle w:val="ConsPlusNormal"/>
        <w:jc w:val="both"/>
      </w:pPr>
    </w:p>
    <w:p w:rsidR="002B521F" w:rsidRDefault="002B521F">
      <w:pPr>
        <w:pStyle w:val="ConsPlusNormal"/>
        <w:ind w:firstLine="540"/>
        <w:jc w:val="both"/>
      </w:pPr>
      <w:r>
        <w:t>19. Государственная услуга - "Постановка на государственный учет объектов, оказывающих негативное воздействие на окружающую среду и подлежащих региональному государственному экологическому надзору".</w:t>
      </w:r>
    </w:p>
    <w:p w:rsidR="002B521F" w:rsidRDefault="002B521F">
      <w:pPr>
        <w:pStyle w:val="ConsPlusNormal"/>
        <w:jc w:val="both"/>
      </w:pPr>
    </w:p>
    <w:p w:rsidR="002B521F" w:rsidRDefault="002B521F">
      <w:pPr>
        <w:pStyle w:val="ConsPlusNormal"/>
        <w:jc w:val="center"/>
        <w:outlineLvl w:val="2"/>
      </w:pPr>
      <w:r>
        <w:t>Наименование государственного органа, непосредственно</w:t>
      </w:r>
    </w:p>
    <w:p w:rsidR="002B521F" w:rsidRDefault="002B521F">
      <w:pPr>
        <w:pStyle w:val="ConsPlusNormal"/>
        <w:jc w:val="center"/>
      </w:pPr>
      <w:r>
        <w:t>предоставляющего государственную услугу</w:t>
      </w:r>
    </w:p>
    <w:p w:rsidR="002B521F" w:rsidRDefault="002B521F">
      <w:pPr>
        <w:pStyle w:val="ConsPlusNormal"/>
        <w:jc w:val="both"/>
      </w:pPr>
    </w:p>
    <w:p w:rsidR="002B521F" w:rsidRDefault="002B521F">
      <w:pPr>
        <w:pStyle w:val="ConsPlusNormal"/>
        <w:ind w:firstLine="540"/>
        <w:jc w:val="both"/>
      </w:pPr>
      <w:r>
        <w:t>20. Предоставление государственной услуги осуществляется Минприроды КБР.</w:t>
      </w:r>
    </w:p>
    <w:p w:rsidR="002B521F" w:rsidRDefault="002B521F">
      <w:pPr>
        <w:pStyle w:val="ConsPlusNormal"/>
        <w:ind w:firstLine="540"/>
        <w:jc w:val="both"/>
      </w:pPr>
      <w:r>
        <w:t>Предоставление государственной услуги осуществляется Минприроды КБР при взаимодействии с Управлением Федеральной службы по надзору в сфере природопользования по Кабардино-Балкарской Республике (далее - Росприроднадзор по КБР).</w:t>
      </w:r>
    </w:p>
    <w:p w:rsidR="002B521F" w:rsidRDefault="002B521F">
      <w:pPr>
        <w:pStyle w:val="ConsPlusNormal"/>
        <w:ind w:firstLine="540"/>
        <w:jc w:val="both"/>
      </w:pPr>
      <w:r>
        <w:t xml:space="preserve">21. В соответствии с </w:t>
      </w:r>
      <w:hyperlink r:id="rId7" w:history="1">
        <w:r>
          <w:rPr>
            <w:color w:val="0000FF"/>
          </w:rPr>
          <w:t>пунктом 3 части 1 статьи 7</w:t>
        </w:r>
      </w:hyperlink>
      <w:r>
        <w:t xml:space="preserve"> Федерального закона от 27 июля 2010 года N 210-ФЗ "Об организации предоставления государственных и муниципальных услуг" Минприроды КБР не вправе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включенных в перечень услуг, которые являются необходимыми и обязательными для предоставления государственных услуг и представляются организациями, участвующими в предоставлении государственных услуг, утвержденный Правительством Кабардино-Балкарской Республики.</w:t>
      </w:r>
    </w:p>
    <w:p w:rsidR="002B521F" w:rsidRDefault="002B521F">
      <w:pPr>
        <w:pStyle w:val="ConsPlusNormal"/>
        <w:jc w:val="both"/>
      </w:pPr>
    </w:p>
    <w:p w:rsidR="002B521F" w:rsidRDefault="002B521F">
      <w:pPr>
        <w:pStyle w:val="ConsPlusNormal"/>
        <w:jc w:val="center"/>
        <w:outlineLvl w:val="2"/>
      </w:pPr>
      <w:r>
        <w:t>Результат предоставления государственной услуги</w:t>
      </w:r>
    </w:p>
    <w:p w:rsidR="002B521F" w:rsidRDefault="002B521F">
      <w:pPr>
        <w:pStyle w:val="ConsPlusNormal"/>
        <w:jc w:val="both"/>
      </w:pPr>
    </w:p>
    <w:p w:rsidR="002B521F" w:rsidRDefault="002B521F">
      <w:pPr>
        <w:pStyle w:val="ConsPlusNormal"/>
        <w:ind w:firstLine="540"/>
        <w:jc w:val="both"/>
      </w:pPr>
      <w:r>
        <w:lastRenderedPageBreak/>
        <w:t>22. Результатами предоставления государственной услуги являются:</w:t>
      </w:r>
    </w:p>
    <w:p w:rsidR="002B521F" w:rsidRDefault="002B521F">
      <w:pPr>
        <w:pStyle w:val="ConsPlusNormal"/>
        <w:ind w:firstLine="540"/>
        <w:jc w:val="both"/>
      </w:pPr>
      <w:r>
        <w:t>выдача заявителю свидетельства о постановке на государственный учет объекта, оказывающего негативное воздействие на окружающую среду;</w:t>
      </w:r>
    </w:p>
    <w:p w:rsidR="002B521F" w:rsidRDefault="002B521F">
      <w:pPr>
        <w:pStyle w:val="ConsPlusNormal"/>
        <w:ind w:firstLine="540"/>
        <w:jc w:val="both"/>
      </w:pPr>
      <w:r>
        <w:t>выдача заявителю свидетельства об актуализации учетных сведений об объекте, оказывающем негативное воздействие на окружающую среду;</w:t>
      </w:r>
    </w:p>
    <w:p w:rsidR="002B521F" w:rsidRDefault="002B521F">
      <w:pPr>
        <w:pStyle w:val="ConsPlusNormal"/>
        <w:ind w:firstLine="540"/>
        <w:jc w:val="both"/>
      </w:pPr>
      <w:r>
        <w:t>выдача заявителю свидетельства о снятии с государственного учета объекта, оказывающего негативное воздействие на окружающую среду;</w:t>
      </w:r>
    </w:p>
    <w:p w:rsidR="002B521F" w:rsidRDefault="002B521F">
      <w:pPr>
        <w:pStyle w:val="ConsPlusNormal"/>
        <w:ind w:firstLine="540"/>
        <w:jc w:val="both"/>
      </w:pPr>
      <w:r>
        <w:t>выдача заявителю уведомления об отказе в постановке на государственный учет объекта, оказывающего негативное воздействие на окружающую среду;</w:t>
      </w:r>
    </w:p>
    <w:p w:rsidR="002B521F" w:rsidRDefault="002B521F">
      <w:pPr>
        <w:pStyle w:val="ConsPlusNormal"/>
        <w:ind w:firstLine="540"/>
        <w:jc w:val="both"/>
      </w:pPr>
      <w:r>
        <w:t>выдача заявителю уведомления об отказе в актуализации учетных сведений об объекте, оказывающем негативное воздействие на окружающую среду;</w:t>
      </w:r>
    </w:p>
    <w:p w:rsidR="002B521F" w:rsidRDefault="002B521F">
      <w:pPr>
        <w:pStyle w:val="ConsPlusNormal"/>
        <w:ind w:firstLine="540"/>
        <w:jc w:val="both"/>
      </w:pPr>
      <w:r>
        <w:t>выдача заявителю уведомления об отказе в снятии с государственного учета объекта, оказывающего негативное воздействие на окружающую среду.</w:t>
      </w:r>
    </w:p>
    <w:p w:rsidR="002B521F" w:rsidRDefault="002B521F">
      <w:pPr>
        <w:pStyle w:val="ConsPlusNormal"/>
        <w:jc w:val="both"/>
      </w:pPr>
    </w:p>
    <w:p w:rsidR="002B521F" w:rsidRDefault="002B521F">
      <w:pPr>
        <w:pStyle w:val="ConsPlusNormal"/>
        <w:jc w:val="center"/>
        <w:outlineLvl w:val="2"/>
      </w:pPr>
      <w:r>
        <w:t>Срок предоставления государственной услуги</w:t>
      </w:r>
    </w:p>
    <w:p w:rsidR="002B521F" w:rsidRDefault="002B521F">
      <w:pPr>
        <w:pStyle w:val="ConsPlusNormal"/>
        <w:jc w:val="both"/>
      </w:pPr>
    </w:p>
    <w:p w:rsidR="002B521F" w:rsidRDefault="002B521F">
      <w:pPr>
        <w:pStyle w:val="ConsPlusNormal"/>
        <w:ind w:firstLine="540"/>
        <w:jc w:val="both"/>
      </w:pPr>
      <w:r>
        <w:t>23. Общий максимальный срок предоставления государственной услуги по постановке на государственный учет, в том числе с учетом необходимости взаимодействия с государственными органами и организациями, участвующими в предоставлении государственной услуги, - 10 рабочих дней со дня поступления заявки заявителя о постановке на государственный учет в Минприроды КБР.</w:t>
      </w:r>
    </w:p>
    <w:p w:rsidR="002B521F" w:rsidRDefault="002B521F">
      <w:pPr>
        <w:pStyle w:val="ConsPlusNormal"/>
        <w:ind w:firstLine="540"/>
        <w:jc w:val="both"/>
      </w:pPr>
      <w:r>
        <w:t>Общий максимальный срок предоставления государственной услуги по актуализации учетных сведений, в том числе с учетом необходимости взаимодействия с государственными органами и организациями, участвующими в предоставлении государственной услуги, - 10 рабочих дней со дня поступления заявки об актуализации учетных сведений в Минприроды КБР.</w:t>
      </w:r>
    </w:p>
    <w:p w:rsidR="002B521F" w:rsidRDefault="002B521F">
      <w:pPr>
        <w:pStyle w:val="ConsPlusNormal"/>
        <w:ind w:firstLine="540"/>
        <w:jc w:val="both"/>
      </w:pPr>
      <w:r>
        <w:t>Общий максимальный срок предоставления государственной услуги по снятию с государственного учета объекта, в том числе с учетом необходимости взаимодействия с государственными органами и организациями, участвующими в предоставлении государственной услуги, - 10 рабочих дней со дня поступления заявки о снятии с государственного учета объекта в Минприроды КБР.</w:t>
      </w:r>
    </w:p>
    <w:p w:rsidR="002B521F" w:rsidRDefault="002B521F">
      <w:pPr>
        <w:pStyle w:val="ConsPlusNormal"/>
        <w:ind w:firstLine="540"/>
        <w:jc w:val="both"/>
      </w:pPr>
      <w:r>
        <w:t>В случае если при рассмотрении заявки о постановке на учет Минприроды КБР установлено, что объект подлежит внесению в федеральный реестр, заявка в электронном виде с использованием средств государственного реестра направляется в течение 5 рабочих дней со дня регистрации в Управление Росприроднадзора по КБР с уведомлением юридического лица, индивидуального предпринимателя, направивших заявку, о ее переадресации.</w:t>
      </w:r>
    </w:p>
    <w:p w:rsidR="002B521F" w:rsidRDefault="002B521F">
      <w:pPr>
        <w:pStyle w:val="ConsPlusNormal"/>
        <w:ind w:firstLine="540"/>
        <w:jc w:val="both"/>
      </w:pPr>
      <w:r>
        <w:t xml:space="preserve">24. Возможность отказа в предоставлении государственной услуги предусмотрена </w:t>
      </w:r>
      <w:hyperlink w:anchor="P206" w:history="1">
        <w:r>
          <w:rPr>
            <w:color w:val="0000FF"/>
          </w:rPr>
          <w:t>пунктами 33</w:t>
        </w:r>
      </w:hyperlink>
      <w:r>
        <w:t xml:space="preserve"> - </w:t>
      </w:r>
      <w:hyperlink w:anchor="P210" w:history="1">
        <w:r>
          <w:rPr>
            <w:color w:val="0000FF"/>
          </w:rPr>
          <w:t>35</w:t>
        </w:r>
      </w:hyperlink>
      <w:r>
        <w:t xml:space="preserve"> Административного регламента.</w:t>
      </w:r>
    </w:p>
    <w:p w:rsidR="002B521F" w:rsidRDefault="002B521F">
      <w:pPr>
        <w:pStyle w:val="ConsPlusNormal"/>
        <w:jc w:val="both"/>
      </w:pPr>
    </w:p>
    <w:p w:rsidR="002B521F" w:rsidRDefault="002B521F">
      <w:pPr>
        <w:pStyle w:val="ConsPlusNormal"/>
        <w:jc w:val="center"/>
        <w:outlineLvl w:val="2"/>
      </w:pPr>
      <w:r>
        <w:t>Правовые основания для предоставления государственной услуги</w:t>
      </w:r>
    </w:p>
    <w:p w:rsidR="002B521F" w:rsidRDefault="002B521F">
      <w:pPr>
        <w:pStyle w:val="ConsPlusNormal"/>
        <w:jc w:val="both"/>
      </w:pPr>
    </w:p>
    <w:p w:rsidR="002B521F" w:rsidRDefault="002B521F">
      <w:pPr>
        <w:pStyle w:val="ConsPlusNormal"/>
        <w:ind w:firstLine="540"/>
        <w:jc w:val="both"/>
      </w:pPr>
      <w:r>
        <w:t>25. Предоставление государственной услуги осуществляется в соответствии со следующими нормативными правовыми актами:</w:t>
      </w:r>
    </w:p>
    <w:p w:rsidR="002B521F" w:rsidRDefault="002B521F">
      <w:pPr>
        <w:pStyle w:val="ConsPlusNormal"/>
        <w:ind w:firstLine="540"/>
        <w:jc w:val="both"/>
      </w:pPr>
      <w:r>
        <w:t xml:space="preserve">Федеральным </w:t>
      </w:r>
      <w:hyperlink r:id="rId8" w:history="1">
        <w:r>
          <w:rPr>
            <w:color w:val="0000FF"/>
          </w:rPr>
          <w:t>законом</w:t>
        </w:r>
      </w:hyperlink>
      <w:r>
        <w:t xml:space="preserve"> от 24 ноября 1995 года N 181-ФЗ "О социальной защите инвалидов в Российской Федерации" (опубликован 24 ноября в "Российской газете");</w:t>
      </w:r>
    </w:p>
    <w:p w:rsidR="002B521F" w:rsidRDefault="002B521F">
      <w:pPr>
        <w:pStyle w:val="ConsPlusNormal"/>
        <w:ind w:firstLine="540"/>
        <w:jc w:val="both"/>
      </w:pPr>
      <w:r>
        <w:t xml:space="preserve">Федеральным </w:t>
      </w:r>
      <w:hyperlink r:id="rId9" w:history="1">
        <w:r>
          <w:rPr>
            <w:color w:val="0000FF"/>
          </w:rPr>
          <w:t>законом</w:t>
        </w:r>
      </w:hyperlink>
      <w:r>
        <w:t xml:space="preserve"> от 10 января 2002 года N 7-ФЗ "Об охране окружающей среды" (опубликован 2 января 2002 года в "Российской газете" - федеральный выпуск N 2874);</w:t>
      </w:r>
    </w:p>
    <w:p w:rsidR="002B521F" w:rsidRDefault="002B521F">
      <w:pPr>
        <w:pStyle w:val="ConsPlusNormal"/>
        <w:ind w:firstLine="540"/>
        <w:jc w:val="both"/>
      </w:pPr>
      <w:r>
        <w:t xml:space="preserve">Федеральным </w:t>
      </w:r>
      <w:hyperlink r:id="rId10" w:history="1">
        <w:r>
          <w:rPr>
            <w:color w:val="0000FF"/>
          </w:rPr>
          <w:t>законом</w:t>
        </w:r>
      </w:hyperlink>
      <w:r>
        <w:t xml:space="preserve"> от 27 июля 2006 года N 152-ФЗ "О персональных данных" (опубликован 29 июля 2006 года в "Российской газете" - федеральный выпуск N 4131);</w:t>
      </w:r>
    </w:p>
    <w:p w:rsidR="002B521F" w:rsidRDefault="002B521F">
      <w:pPr>
        <w:pStyle w:val="ConsPlusNormal"/>
        <w:ind w:firstLine="540"/>
        <w:jc w:val="both"/>
      </w:pPr>
      <w:r>
        <w:t xml:space="preserve">Федеральным </w:t>
      </w:r>
      <w:hyperlink r:id="rId11"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(опубликован 30.07.2010, "Российская газета", N 168);</w:t>
      </w:r>
    </w:p>
    <w:p w:rsidR="002B521F" w:rsidRDefault="002B521F">
      <w:pPr>
        <w:pStyle w:val="ConsPlusNormal"/>
        <w:ind w:firstLine="540"/>
        <w:jc w:val="both"/>
      </w:pPr>
      <w:r>
        <w:t xml:space="preserve">Федеральным </w:t>
      </w:r>
      <w:hyperlink r:id="rId12" w:history="1">
        <w:r>
          <w:rPr>
            <w:color w:val="0000FF"/>
          </w:rPr>
          <w:t>законом</w:t>
        </w:r>
      </w:hyperlink>
      <w:r>
        <w:t xml:space="preserve"> от 6 апреля 2011 года N 63-ФЗ "Об электронной подписи" (опубликован 8 апреля 2011 года, "Российская газета", N 5451);</w:t>
      </w:r>
    </w:p>
    <w:p w:rsidR="002B521F" w:rsidRDefault="002B521F">
      <w:pPr>
        <w:pStyle w:val="ConsPlusNormal"/>
        <w:ind w:firstLine="540"/>
        <w:jc w:val="both"/>
      </w:pPr>
      <w:hyperlink r:id="rId13" w:history="1">
        <w:r>
          <w:rPr>
            <w:color w:val="0000FF"/>
          </w:rPr>
          <w:t>постановлением</w:t>
        </w:r>
      </w:hyperlink>
      <w:r>
        <w:t xml:space="preserve"> Правительства Российской Федерации от 25 августа 2012 года N 852 "Об </w:t>
      </w:r>
      <w:r>
        <w:lastRenderedPageBreak/>
        <w:t>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B521F" w:rsidRDefault="002B521F">
      <w:pPr>
        <w:pStyle w:val="ConsPlusNormal"/>
        <w:ind w:firstLine="540"/>
        <w:jc w:val="both"/>
      </w:pPr>
      <w:hyperlink r:id="rId14" w:history="1">
        <w:r>
          <w:rPr>
            <w:color w:val="0000FF"/>
          </w:rPr>
          <w:t>постановлением</w:t>
        </w:r>
      </w:hyperlink>
      <w:r>
        <w:t xml:space="preserve"> Правительства Российской Федерации от 28 августа 2015 года N 903 "Об утверждении критериев определения объектов, подлежащих федеральному государственному экологическому надзору";</w:t>
      </w:r>
    </w:p>
    <w:p w:rsidR="002B521F" w:rsidRDefault="002B521F">
      <w:pPr>
        <w:pStyle w:val="ConsPlusNormal"/>
        <w:ind w:firstLine="540"/>
        <w:jc w:val="both"/>
      </w:pPr>
      <w:hyperlink r:id="rId15" w:history="1">
        <w:r>
          <w:rPr>
            <w:color w:val="0000FF"/>
          </w:rPr>
          <w:t>постановлением</w:t>
        </w:r>
      </w:hyperlink>
      <w:r>
        <w:t xml:space="preserve"> Правительства Российской Федерации от 28 сентября 2015 года N 1029 "Об утверждении критериев отнесения объектов, оказывающих негативное воздействие на окружающую среду, к объектам I, II, III и IV категорий";</w:t>
      </w:r>
    </w:p>
    <w:p w:rsidR="002B521F" w:rsidRDefault="002B521F">
      <w:pPr>
        <w:pStyle w:val="ConsPlusNormal"/>
        <w:ind w:firstLine="540"/>
        <w:jc w:val="both"/>
      </w:pPr>
      <w:hyperlink r:id="rId16" w:history="1">
        <w:r>
          <w:rPr>
            <w:color w:val="0000FF"/>
          </w:rPr>
          <w:t>постановлением</w:t>
        </w:r>
      </w:hyperlink>
      <w:r>
        <w:t xml:space="preserve"> Правительства Российской Федерации от 23 июня 2016 года N 572 "Об утверждении Правил создания и ведения государственного реестра объектов, оказывающих негативное воздействие на окружающую среду";</w:t>
      </w:r>
    </w:p>
    <w:p w:rsidR="002B521F" w:rsidRDefault="002B521F">
      <w:pPr>
        <w:pStyle w:val="ConsPlusNormal"/>
        <w:ind w:firstLine="540"/>
        <w:jc w:val="both"/>
      </w:pPr>
      <w:hyperlink r:id="rId17" w:history="1">
        <w:r>
          <w:rPr>
            <w:color w:val="0000FF"/>
          </w:rPr>
          <w:t>приказом</w:t>
        </w:r>
      </w:hyperlink>
      <w:r>
        <w:t xml:space="preserve"> Минприроды России от 30 сентября 2011 года N 792 "Об утверждении Порядка ведения государственного кадастра отходов";</w:t>
      </w:r>
    </w:p>
    <w:p w:rsidR="002B521F" w:rsidRDefault="002B521F">
      <w:pPr>
        <w:pStyle w:val="ConsPlusNormal"/>
        <w:ind w:firstLine="540"/>
        <w:jc w:val="both"/>
      </w:pPr>
      <w:hyperlink r:id="rId18" w:history="1">
        <w:r>
          <w:rPr>
            <w:color w:val="0000FF"/>
          </w:rPr>
          <w:t>приказом</w:t>
        </w:r>
      </w:hyperlink>
      <w:r>
        <w:t xml:space="preserve"> Минприроды России от 23 декабря 2015 года N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w:t>
      </w:r>
    </w:p>
    <w:p w:rsidR="002B521F" w:rsidRDefault="002B521F">
      <w:pPr>
        <w:pStyle w:val="ConsPlusNormal"/>
        <w:ind w:firstLine="540"/>
        <w:jc w:val="both"/>
      </w:pPr>
      <w:hyperlink r:id="rId19" w:history="1">
        <w:r>
          <w:rPr>
            <w:color w:val="0000FF"/>
          </w:rPr>
          <w:t>приказом</w:t>
        </w:r>
      </w:hyperlink>
      <w:r>
        <w:t xml:space="preserve"> Минприроды России от 23 декабря 2015 года N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(далее - Приказ Минприроды России N 554);</w:t>
      </w:r>
    </w:p>
    <w:p w:rsidR="002B521F" w:rsidRDefault="002B521F">
      <w:pPr>
        <w:pStyle w:val="ConsPlusNormal"/>
        <w:ind w:firstLine="540"/>
        <w:jc w:val="both"/>
      </w:pPr>
      <w:hyperlink r:id="rId20" w:history="1">
        <w:r>
          <w:rPr>
            <w:color w:val="0000FF"/>
          </w:rPr>
          <w:t>постановлением</w:t>
        </w:r>
      </w:hyperlink>
      <w:r>
        <w:t xml:space="preserve"> Правительства КБР от 03.04.2014 N 48-ПП "О Министерстве природных ресурсов и экологии Кабардино-Балкарской Республики".</w:t>
      </w:r>
    </w:p>
    <w:p w:rsidR="002B521F" w:rsidRDefault="002B521F">
      <w:pPr>
        <w:pStyle w:val="ConsPlusNormal"/>
        <w:jc w:val="both"/>
      </w:pPr>
    </w:p>
    <w:p w:rsidR="002B521F" w:rsidRDefault="002B521F">
      <w:pPr>
        <w:pStyle w:val="ConsPlusNormal"/>
        <w:jc w:val="center"/>
        <w:outlineLvl w:val="2"/>
      </w:pPr>
      <w:r>
        <w:t>Исчерпывающий перечень документов, необходимых</w:t>
      </w:r>
    </w:p>
    <w:p w:rsidR="002B521F" w:rsidRDefault="002B521F">
      <w:pPr>
        <w:pStyle w:val="ConsPlusNormal"/>
        <w:jc w:val="center"/>
      </w:pPr>
      <w:r>
        <w:t>в соответствии с законодательными или иными</w:t>
      </w:r>
    </w:p>
    <w:p w:rsidR="002B521F" w:rsidRDefault="002B521F">
      <w:pPr>
        <w:pStyle w:val="ConsPlusNormal"/>
        <w:jc w:val="center"/>
      </w:pPr>
      <w:r>
        <w:t>нормативными правовыми актами для</w:t>
      </w:r>
    </w:p>
    <w:p w:rsidR="002B521F" w:rsidRDefault="002B521F">
      <w:pPr>
        <w:pStyle w:val="ConsPlusNormal"/>
        <w:jc w:val="center"/>
      </w:pPr>
      <w:r>
        <w:t>предоставления государственной услуги</w:t>
      </w:r>
    </w:p>
    <w:p w:rsidR="002B521F" w:rsidRDefault="002B521F">
      <w:pPr>
        <w:pStyle w:val="ConsPlusNormal"/>
        <w:jc w:val="both"/>
      </w:pPr>
    </w:p>
    <w:p w:rsidR="002B521F" w:rsidRDefault="002B521F">
      <w:pPr>
        <w:pStyle w:val="ConsPlusNormal"/>
        <w:ind w:firstLine="540"/>
        <w:jc w:val="both"/>
      </w:pPr>
      <w:bookmarkStart w:id="2" w:name="P174"/>
      <w:bookmarkEnd w:id="2"/>
      <w:r>
        <w:t xml:space="preserve">26. Для получения государственной услуги по постановке на государственный учет объектов, содержащей сведения для внесения в государственный реестр объектов, оказывающих негативное воздействие на окружающую среду, заявитель подает в Минприроды КБР </w:t>
      </w:r>
      <w:hyperlink w:anchor="P786" w:history="1">
        <w:r>
          <w:rPr>
            <w:color w:val="0000FF"/>
          </w:rPr>
          <w:t>заявку</w:t>
        </w:r>
      </w:hyperlink>
      <w:r>
        <w:t xml:space="preserve"> о постановке на государственный учет объектов (приложение N 1), содержащую сведения для внесения в государственный реестр объектов, оказывающих негативное воздействие на окружающую среду, оформленную в соответствии с </w:t>
      </w:r>
      <w:hyperlink r:id="rId21" w:history="1">
        <w:r>
          <w:rPr>
            <w:color w:val="0000FF"/>
          </w:rPr>
          <w:t>формой заявки</w:t>
        </w:r>
      </w:hyperlink>
      <w:r>
        <w:t xml:space="preserve">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утвержденной приказом Минприроды России N 554 (далее - заявка), подписанную заявителем или его уполномоченным лицом.</w:t>
      </w:r>
    </w:p>
    <w:p w:rsidR="002B521F" w:rsidRDefault="002B521F">
      <w:pPr>
        <w:pStyle w:val="ConsPlusNormal"/>
        <w:ind w:firstLine="540"/>
        <w:jc w:val="both"/>
      </w:pPr>
      <w:bookmarkStart w:id="3" w:name="P175"/>
      <w:bookmarkEnd w:id="3"/>
      <w:r>
        <w:t xml:space="preserve">27. Для получения государственной услуги по актуализации учетных сведений об объекте, оказывающем негативное воздействие на окружающую среду, заявитель, имеющий свидетельство о постановке на государственный учет объекта, оказывающего негативное воздействие на окружающую среду, для получения им свидетельства об актуализации учетных сведений об объекте, оказывающем негативное воздействие на окружающую среду, представляет в Минприроды КБР </w:t>
      </w:r>
      <w:hyperlink w:anchor="P1022" w:history="1">
        <w:r>
          <w:rPr>
            <w:color w:val="0000FF"/>
          </w:rPr>
          <w:t>заявку</w:t>
        </w:r>
      </w:hyperlink>
      <w:r>
        <w:t xml:space="preserve"> в соответствии с приложением N 2 к Административному регламенту, подписанную заявителем или его уполномоченным лицом, с приложением следующих сведений:</w:t>
      </w:r>
    </w:p>
    <w:p w:rsidR="002B521F" w:rsidRDefault="002B521F">
      <w:pPr>
        <w:pStyle w:val="ConsPlusNormal"/>
        <w:ind w:firstLine="540"/>
        <w:jc w:val="both"/>
      </w:pPr>
      <w:r>
        <w:t xml:space="preserve">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w:t>
      </w:r>
      <w:r>
        <w:lastRenderedPageBreak/>
        <w:t>(при наличии), места жительства индивидуального предпринимателя, реквизитов документа, удостоверяющего его личность;</w:t>
      </w:r>
    </w:p>
    <w:p w:rsidR="002B521F" w:rsidRDefault="002B521F">
      <w:pPr>
        <w:pStyle w:val="ConsPlusNormal"/>
        <w:ind w:firstLine="540"/>
        <w:jc w:val="both"/>
      </w:pPr>
      <w:r>
        <w:t>об изменении места нахождения объекта, оказывающего негативное воздействие на окружающую среду;</w:t>
      </w:r>
    </w:p>
    <w:p w:rsidR="002B521F" w:rsidRDefault="002B521F">
      <w:pPr>
        <w:pStyle w:val="ConsPlusNormal"/>
        <w:ind w:firstLine="540"/>
        <w:jc w:val="both"/>
      </w:pPr>
      <w:r>
        <w:t>об изменении характеристик технологических процессов основных производств, источников загрязнения окружающей среды;</w:t>
      </w:r>
    </w:p>
    <w:p w:rsidR="002B521F" w:rsidRDefault="002B521F">
      <w:pPr>
        <w:pStyle w:val="ConsPlusNormal"/>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2B521F" w:rsidRDefault="002B521F">
      <w:pPr>
        <w:pStyle w:val="ConsPlusNormal"/>
        <w:ind w:firstLine="540"/>
        <w:jc w:val="both"/>
      </w:pPr>
      <w:r>
        <w:t>Документы, которые заявитель вправе представить по собственной инициативе (поскольку они запрашиваются Минприроды КБР в рамках межведомственного информационного взаимодействия):</w:t>
      </w:r>
    </w:p>
    <w:p w:rsidR="002B521F" w:rsidRDefault="002B521F">
      <w:pPr>
        <w:pStyle w:val="ConsPlusNormal"/>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2B521F" w:rsidRDefault="002B521F">
      <w:pPr>
        <w:pStyle w:val="ConsPlusNormal"/>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2B521F" w:rsidRDefault="002B521F">
      <w:pPr>
        <w:pStyle w:val="ConsPlusNormal"/>
        <w:ind w:firstLine="540"/>
        <w:jc w:val="both"/>
      </w:pPr>
      <w:r>
        <w:t>об изменении места нахождения объекта, оказывающего негативное воздействие на окружающую среду.</w:t>
      </w:r>
    </w:p>
    <w:p w:rsidR="002B521F" w:rsidRDefault="002B521F">
      <w:pPr>
        <w:pStyle w:val="ConsPlusNormal"/>
        <w:ind w:firstLine="540"/>
        <w:jc w:val="both"/>
      </w:pPr>
      <w:bookmarkStart w:id="4" w:name="P184"/>
      <w:bookmarkEnd w:id="4"/>
      <w:r>
        <w:t xml:space="preserve">28. Для получения государственной услуги по снятию с государственного учета объекта, оказывающего негативное воздействие на окружающую среду, в случае прекращения деятельности на объекте, оказывающем негативное воздействие на окружающую среду, заявитель, имеющий свидетельство о постановке на государственный учет объекта, оказывающего негативное воздействие на окружающую среду, для получения им свидетельства о снятии с государственного учета объекта, оказывающего негативное воздействие на окружающую среду, представляет в Минприроды КБР </w:t>
      </w:r>
      <w:hyperlink w:anchor="P1022" w:history="1">
        <w:r>
          <w:rPr>
            <w:color w:val="0000FF"/>
          </w:rPr>
          <w:t>заявку</w:t>
        </w:r>
      </w:hyperlink>
      <w:r>
        <w:t xml:space="preserve"> в соответствии с приложением N 2 к Административному регламенту, подписанную заявителем или его уполномоченным лицом, с приложением сведений о прекращении деятельности на объекте, оказывающем негативное воздействие на окружающую среду.</w:t>
      </w:r>
    </w:p>
    <w:p w:rsidR="002B521F" w:rsidRDefault="002B521F">
      <w:pPr>
        <w:pStyle w:val="ConsPlusNormal"/>
        <w:ind w:firstLine="540"/>
        <w:jc w:val="both"/>
      </w:pPr>
      <w:r>
        <w:t>Для исключения объекта из государственного реестра юридическое лицо индивидуальный предприниматель направляет копию акта о консервации, ликвидации объекта в Минприроды КБР.</w:t>
      </w:r>
    </w:p>
    <w:p w:rsidR="002B521F" w:rsidRDefault="002B521F">
      <w:pPr>
        <w:pStyle w:val="ConsPlusNormal"/>
        <w:ind w:firstLine="540"/>
        <w:jc w:val="both"/>
      </w:pPr>
      <w:bookmarkStart w:id="5" w:name="P186"/>
      <w:bookmarkEnd w:id="5"/>
      <w:r>
        <w:t xml:space="preserve">29. Документы, предусмотренные </w:t>
      </w:r>
      <w:hyperlink w:anchor="P174" w:history="1">
        <w:r>
          <w:rPr>
            <w:color w:val="0000FF"/>
          </w:rPr>
          <w:t>пунктами 26</w:t>
        </w:r>
      </w:hyperlink>
      <w:r>
        <w:t xml:space="preserve"> - </w:t>
      </w:r>
      <w:hyperlink w:anchor="P184" w:history="1">
        <w:r>
          <w:rPr>
            <w:color w:val="0000FF"/>
          </w:rPr>
          <w:t>28</w:t>
        </w:r>
      </w:hyperlink>
      <w:r>
        <w:t xml:space="preserve"> Административного регламента, могут быть предоставлены заявителем лично, почтой или в электронной форме через федеральную государственную информационную систему "Единый портал государственных и муниципальных услуг".</w:t>
      </w:r>
    </w:p>
    <w:p w:rsidR="002B521F" w:rsidRDefault="002B521F">
      <w:pPr>
        <w:pStyle w:val="ConsPlusNormal"/>
        <w:ind w:firstLine="540"/>
        <w:jc w:val="both"/>
      </w:pPr>
      <w:r>
        <w:t xml:space="preserve">В случае если заявка подается законным представителем заявителя, дополнительно к документам, предусмотренным </w:t>
      </w:r>
      <w:hyperlink w:anchor="P174" w:history="1">
        <w:r>
          <w:rPr>
            <w:color w:val="0000FF"/>
          </w:rPr>
          <w:t>пунктами 26</w:t>
        </w:r>
      </w:hyperlink>
      <w:r>
        <w:t xml:space="preserve"> - </w:t>
      </w:r>
      <w:hyperlink w:anchor="P184" w:history="1">
        <w:r>
          <w:rPr>
            <w:color w:val="0000FF"/>
          </w:rPr>
          <w:t>28</w:t>
        </w:r>
      </w:hyperlink>
      <w:r>
        <w:t xml:space="preserve"> Административного регламента, представляется доверенность, подтверждающая полномочия представителя заявителя.</w:t>
      </w:r>
    </w:p>
    <w:p w:rsidR="002B521F" w:rsidRDefault="002B521F">
      <w:pPr>
        <w:pStyle w:val="ConsPlusNormal"/>
        <w:ind w:firstLine="540"/>
        <w:jc w:val="both"/>
      </w:pPr>
      <w:r>
        <w:t>30. В случае предоставления лично или через представителя заявка заполняется заявителем чернилами или шариковой ручкой синего или черного цвета, разборчиво, четко, без сокращений и исправлений и заверяется личной подписью, печатью (при наличии). Допускается заполнение заявки с использованием компьютерных технологий.</w:t>
      </w:r>
    </w:p>
    <w:p w:rsidR="002B521F" w:rsidRDefault="002B521F">
      <w:pPr>
        <w:pStyle w:val="ConsPlusNormal"/>
        <w:ind w:firstLine="540"/>
        <w:jc w:val="both"/>
      </w:pPr>
      <w:r>
        <w:t xml:space="preserve">31. В соответствии с </w:t>
      </w:r>
      <w:hyperlink r:id="rId22" w:history="1">
        <w:r>
          <w:rPr>
            <w:color w:val="0000FF"/>
          </w:rPr>
          <w:t>частью 1 статьи 7</w:t>
        </w:r>
      </w:hyperlink>
      <w:r>
        <w:t xml:space="preserve"> Федерального закона N 210-ФЗ при предоставлении государственной услуги Минприроды КБР не вправе требовать от заявителя:</w:t>
      </w:r>
    </w:p>
    <w:p w:rsidR="002B521F" w:rsidRDefault="002B521F">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B521F" w:rsidRDefault="002B521F">
      <w:pPr>
        <w:pStyle w:val="ConsPlusNormal"/>
        <w:pBdr>
          <w:top w:val="single" w:sz="6" w:space="0" w:color="auto"/>
        </w:pBdr>
        <w:spacing w:before="100" w:after="100"/>
        <w:jc w:val="both"/>
        <w:rPr>
          <w:sz w:val="2"/>
          <w:szCs w:val="2"/>
        </w:rPr>
      </w:pPr>
    </w:p>
    <w:p w:rsidR="002B521F" w:rsidRDefault="002B521F">
      <w:pPr>
        <w:pStyle w:val="ConsPlusNormal"/>
        <w:ind w:firstLine="540"/>
        <w:jc w:val="both"/>
      </w:pPr>
      <w:r>
        <w:rPr>
          <w:color w:val="0A2666"/>
        </w:rPr>
        <w:t>КонсультантПлюс: примечание.</w:t>
      </w:r>
    </w:p>
    <w:p w:rsidR="002B521F" w:rsidRDefault="002B521F">
      <w:pPr>
        <w:pStyle w:val="ConsPlusNormal"/>
        <w:ind w:firstLine="540"/>
        <w:jc w:val="both"/>
      </w:pPr>
      <w:r>
        <w:rPr>
          <w:color w:val="0A2666"/>
        </w:rPr>
        <w:t>В официальном тексте документа, видимо, допущена опечатка: возможно, в нижеследующем абзаце после слова "Федерального" пропущено слово "закона".</w:t>
      </w:r>
    </w:p>
    <w:p w:rsidR="002B521F" w:rsidRDefault="002B521F">
      <w:pPr>
        <w:pStyle w:val="ConsPlusNormal"/>
        <w:pBdr>
          <w:top w:val="single" w:sz="6" w:space="0" w:color="auto"/>
        </w:pBdr>
        <w:spacing w:before="100" w:after="100"/>
        <w:jc w:val="both"/>
        <w:rPr>
          <w:sz w:val="2"/>
          <w:szCs w:val="2"/>
        </w:rPr>
      </w:pPr>
    </w:p>
    <w:p w:rsidR="002B521F" w:rsidRDefault="002B521F">
      <w:pPr>
        <w:pStyle w:val="ConsPlusNormal"/>
        <w:ind w:firstLine="540"/>
        <w:jc w:val="both"/>
      </w:pPr>
      <w:r>
        <w:t xml:space="preserve">представления документов и информации, которые находятся в распоряжении Минприроды КБР,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lastRenderedPageBreak/>
        <w:t xml:space="preserve">предоставлении государственной услуги, в соответствии с нормативными правовыми актами Российской Федерации, нормативными правовыми актами Кабардино-Балкарской Республики, муниципальными правовыми актами, за исключением документов, включенных в определенный </w:t>
      </w:r>
      <w:hyperlink r:id="rId23" w:history="1">
        <w:r>
          <w:rPr>
            <w:color w:val="0000FF"/>
          </w:rPr>
          <w:t>частью 6 статьи 7</w:t>
        </w:r>
      </w:hyperlink>
      <w:r>
        <w:t xml:space="preserve"> Федерального N 210-ФЗ перечень документов. Заявитель вправе представить указанные документы и информацию в Минприроды КБР по собственной инициативе.</w:t>
      </w:r>
    </w:p>
    <w:p w:rsidR="002B521F" w:rsidRDefault="002B521F">
      <w:pPr>
        <w:pStyle w:val="ConsPlusNormal"/>
        <w:jc w:val="both"/>
      </w:pPr>
    </w:p>
    <w:p w:rsidR="002B521F" w:rsidRDefault="002B521F">
      <w:pPr>
        <w:pStyle w:val="ConsPlusNormal"/>
        <w:jc w:val="center"/>
        <w:outlineLvl w:val="2"/>
      </w:pPr>
      <w:r>
        <w:t>Исчерпывающий перечень оснований для отказа</w:t>
      </w:r>
    </w:p>
    <w:p w:rsidR="002B521F" w:rsidRDefault="002B521F">
      <w:pPr>
        <w:pStyle w:val="ConsPlusNormal"/>
        <w:jc w:val="center"/>
      </w:pPr>
      <w:r>
        <w:t>в приеме документов, необходимых для</w:t>
      </w:r>
    </w:p>
    <w:p w:rsidR="002B521F" w:rsidRDefault="002B521F">
      <w:pPr>
        <w:pStyle w:val="ConsPlusNormal"/>
        <w:jc w:val="center"/>
      </w:pPr>
      <w:r>
        <w:t>предоставления государственной услуги</w:t>
      </w:r>
    </w:p>
    <w:p w:rsidR="002B521F" w:rsidRDefault="002B521F">
      <w:pPr>
        <w:pStyle w:val="ConsPlusNormal"/>
        <w:jc w:val="both"/>
      </w:pPr>
    </w:p>
    <w:p w:rsidR="002B521F" w:rsidRDefault="002B521F">
      <w:pPr>
        <w:pStyle w:val="ConsPlusNormal"/>
        <w:ind w:firstLine="540"/>
        <w:jc w:val="both"/>
      </w:pPr>
      <w:r>
        <w:t>32. Оснований для отказа в приеме документов, необходимых для предоставления государственной услуги, законодательством Российской Федерации и Кабардино-Балкарской Республики не предусмотрено.</w:t>
      </w:r>
    </w:p>
    <w:p w:rsidR="002B521F" w:rsidRDefault="002B521F">
      <w:pPr>
        <w:pStyle w:val="ConsPlusNormal"/>
        <w:jc w:val="both"/>
      </w:pPr>
    </w:p>
    <w:p w:rsidR="002B521F" w:rsidRDefault="002B521F">
      <w:pPr>
        <w:pStyle w:val="ConsPlusNormal"/>
        <w:jc w:val="center"/>
        <w:outlineLvl w:val="2"/>
      </w:pPr>
      <w:r>
        <w:t>Исчерпывающий перечень оснований для приостановления</w:t>
      </w:r>
    </w:p>
    <w:p w:rsidR="002B521F" w:rsidRDefault="002B521F">
      <w:pPr>
        <w:pStyle w:val="ConsPlusNormal"/>
        <w:jc w:val="center"/>
      </w:pPr>
      <w:r>
        <w:t>и (или) отказа в предоставлении государственной услуги</w:t>
      </w:r>
    </w:p>
    <w:p w:rsidR="002B521F" w:rsidRDefault="002B521F">
      <w:pPr>
        <w:pStyle w:val="ConsPlusNormal"/>
        <w:jc w:val="both"/>
      </w:pPr>
    </w:p>
    <w:p w:rsidR="002B521F" w:rsidRDefault="002B521F">
      <w:pPr>
        <w:pStyle w:val="ConsPlusNormal"/>
        <w:ind w:firstLine="540"/>
        <w:jc w:val="both"/>
      </w:pPr>
      <w:bookmarkStart w:id="6" w:name="P206"/>
      <w:bookmarkEnd w:id="6"/>
      <w:r>
        <w:t>33. Основанием для отказа в постановке на государственный учет объектов, оказывающих негативное воздействие на окружающую среду, является:</w:t>
      </w:r>
    </w:p>
    <w:p w:rsidR="002B521F" w:rsidRDefault="002B521F">
      <w:pPr>
        <w:pStyle w:val="ConsPlusNormal"/>
        <w:ind w:firstLine="540"/>
        <w:jc w:val="both"/>
      </w:pPr>
      <w:r>
        <w:t xml:space="preserve">отсутствие в составе заявки сведений, указанных в </w:t>
      </w:r>
      <w:hyperlink r:id="rId24" w:history="1">
        <w:r>
          <w:rPr>
            <w:color w:val="0000FF"/>
          </w:rPr>
          <w:t>пункте 17</w:t>
        </w:r>
      </w:hyperlink>
      <w:r>
        <w:t xml:space="preserve"> постановления Правительства Российской Федерации от 23 июня 2016 года N 572 "Об утверждении Правил создания и ведения государственного реестра объектов, оказывающих негативное воздействие на окружающую среду".</w:t>
      </w:r>
    </w:p>
    <w:p w:rsidR="002B521F" w:rsidRDefault="002B521F">
      <w:pPr>
        <w:pStyle w:val="ConsPlusNormal"/>
        <w:ind w:firstLine="540"/>
        <w:jc w:val="both"/>
      </w:pPr>
      <w:bookmarkStart w:id="7" w:name="P208"/>
      <w:bookmarkEnd w:id="7"/>
      <w:r>
        <w:t>34. Основанием для отказа в актуализации учетных сведений об объекте, оказывающем негативное воздействие на окружающую среду, является:</w:t>
      </w:r>
    </w:p>
    <w:p w:rsidR="002B521F" w:rsidRDefault="002B521F">
      <w:pPr>
        <w:pStyle w:val="ConsPlusNormal"/>
        <w:ind w:firstLine="540"/>
        <w:jc w:val="both"/>
      </w:pPr>
      <w:r>
        <w:t xml:space="preserve">отсутствие в составе заявки сведений, указанных в </w:t>
      </w:r>
      <w:hyperlink w:anchor="P175" w:history="1">
        <w:r>
          <w:rPr>
            <w:color w:val="0000FF"/>
          </w:rPr>
          <w:t>пунктах 27</w:t>
        </w:r>
      </w:hyperlink>
      <w:r>
        <w:t xml:space="preserve">, </w:t>
      </w:r>
      <w:hyperlink w:anchor="P186" w:history="1">
        <w:r>
          <w:rPr>
            <w:color w:val="0000FF"/>
          </w:rPr>
          <w:t>29</w:t>
        </w:r>
      </w:hyperlink>
      <w:r>
        <w:t xml:space="preserve"> Административного регламента.</w:t>
      </w:r>
    </w:p>
    <w:p w:rsidR="002B521F" w:rsidRDefault="002B521F">
      <w:pPr>
        <w:pStyle w:val="ConsPlusNormal"/>
        <w:ind w:firstLine="540"/>
        <w:jc w:val="both"/>
      </w:pPr>
      <w:bookmarkStart w:id="8" w:name="P210"/>
      <w:bookmarkEnd w:id="8"/>
      <w:r>
        <w:t>35. Основанием для отказа в снятии с государственного учета объекта, оказывающего негативное воздействие на окружающую среду, является:</w:t>
      </w:r>
    </w:p>
    <w:p w:rsidR="002B521F" w:rsidRDefault="002B521F">
      <w:pPr>
        <w:pStyle w:val="ConsPlusNormal"/>
        <w:ind w:firstLine="540"/>
        <w:jc w:val="both"/>
      </w:pPr>
      <w:r>
        <w:t xml:space="preserve">отсутствие в составе заявки сведений, указанных в </w:t>
      </w:r>
      <w:hyperlink w:anchor="P184" w:history="1">
        <w:r>
          <w:rPr>
            <w:color w:val="0000FF"/>
          </w:rPr>
          <w:t>пунктах 28</w:t>
        </w:r>
      </w:hyperlink>
      <w:r>
        <w:t xml:space="preserve"> - </w:t>
      </w:r>
      <w:hyperlink w:anchor="P186" w:history="1">
        <w:r>
          <w:rPr>
            <w:color w:val="0000FF"/>
          </w:rPr>
          <w:t>29</w:t>
        </w:r>
      </w:hyperlink>
      <w:r>
        <w:t xml:space="preserve"> Административного регламента.</w:t>
      </w:r>
    </w:p>
    <w:p w:rsidR="002B521F" w:rsidRDefault="002B521F">
      <w:pPr>
        <w:pStyle w:val="ConsPlusNormal"/>
        <w:jc w:val="both"/>
      </w:pPr>
    </w:p>
    <w:p w:rsidR="002B521F" w:rsidRDefault="002B521F">
      <w:pPr>
        <w:pStyle w:val="ConsPlusNormal"/>
        <w:jc w:val="center"/>
        <w:outlineLvl w:val="2"/>
      </w:pPr>
      <w:r>
        <w:t>Порядок, размер и основания взимания</w:t>
      </w:r>
    </w:p>
    <w:p w:rsidR="002B521F" w:rsidRDefault="002B521F">
      <w:pPr>
        <w:pStyle w:val="ConsPlusNormal"/>
        <w:jc w:val="center"/>
      </w:pPr>
      <w:r>
        <w:t>государственной пошлины, взимаемой</w:t>
      </w:r>
    </w:p>
    <w:p w:rsidR="002B521F" w:rsidRDefault="002B521F">
      <w:pPr>
        <w:pStyle w:val="ConsPlusNormal"/>
        <w:jc w:val="center"/>
      </w:pPr>
      <w:r>
        <w:t>за предоставление государственной услуги</w:t>
      </w:r>
    </w:p>
    <w:p w:rsidR="002B521F" w:rsidRDefault="002B521F">
      <w:pPr>
        <w:pStyle w:val="ConsPlusNormal"/>
        <w:jc w:val="both"/>
      </w:pPr>
    </w:p>
    <w:p w:rsidR="002B521F" w:rsidRDefault="002B521F">
      <w:pPr>
        <w:pStyle w:val="ConsPlusNormal"/>
        <w:ind w:firstLine="540"/>
        <w:jc w:val="both"/>
      </w:pPr>
      <w:r>
        <w:t>36.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2B521F" w:rsidRDefault="002B521F">
      <w:pPr>
        <w:pStyle w:val="ConsPlusNormal"/>
        <w:jc w:val="both"/>
      </w:pPr>
    </w:p>
    <w:p w:rsidR="002B521F" w:rsidRDefault="002B521F">
      <w:pPr>
        <w:pStyle w:val="ConsPlusNormal"/>
        <w:jc w:val="center"/>
        <w:outlineLvl w:val="2"/>
      </w:pPr>
      <w:r>
        <w:t>Максимальный срок ожидания в очереди</w:t>
      </w:r>
    </w:p>
    <w:p w:rsidR="002B521F" w:rsidRDefault="002B521F">
      <w:pPr>
        <w:pStyle w:val="ConsPlusNormal"/>
        <w:jc w:val="center"/>
      </w:pPr>
      <w:r>
        <w:t>при подаче запроса о предоставлении</w:t>
      </w:r>
    </w:p>
    <w:p w:rsidR="002B521F" w:rsidRDefault="002B521F">
      <w:pPr>
        <w:pStyle w:val="ConsPlusNormal"/>
        <w:jc w:val="center"/>
      </w:pPr>
      <w:r>
        <w:t>государственной услуги и при получении</w:t>
      </w:r>
    </w:p>
    <w:p w:rsidR="002B521F" w:rsidRDefault="002B521F">
      <w:pPr>
        <w:pStyle w:val="ConsPlusNormal"/>
        <w:jc w:val="center"/>
      </w:pPr>
      <w:r>
        <w:t>результата предоставления государственной услуги</w:t>
      </w:r>
    </w:p>
    <w:p w:rsidR="002B521F" w:rsidRDefault="002B521F">
      <w:pPr>
        <w:pStyle w:val="ConsPlusNormal"/>
        <w:jc w:val="both"/>
      </w:pPr>
    </w:p>
    <w:p w:rsidR="002B521F" w:rsidRDefault="002B521F">
      <w:pPr>
        <w:pStyle w:val="ConsPlusNormal"/>
        <w:ind w:firstLine="540"/>
        <w:jc w:val="both"/>
      </w:pPr>
      <w:r>
        <w:t>37. Время ожидания заявителя в очереди при подаче запроса о предоставлении государственной услуги и при получении результата предоставления государственной услуги не может превышать 15 минут.</w:t>
      </w:r>
    </w:p>
    <w:p w:rsidR="002B521F" w:rsidRDefault="002B521F">
      <w:pPr>
        <w:pStyle w:val="ConsPlusNormal"/>
        <w:jc w:val="both"/>
      </w:pPr>
    </w:p>
    <w:p w:rsidR="002B521F" w:rsidRDefault="002B521F">
      <w:pPr>
        <w:pStyle w:val="ConsPlusNormal"/>
        <w:jc w:val="center"/>
        <w:outlineLvl w:val="2"/>
      </w:pPr>
      <w:r>
        <w:t>Срок регистрации запроса заявителя</w:t>
      </w:r>
    </w:p>
    <w:p w:rsidR="002B521F" w:rsidRDefault="002B521F">
      <w:pPr>
        <w:pStyle w:val="ConsPlusNormal"/>
        <w:jc w:val="center"/>
      </w:pPr>
      <w:r>
        <w:t>о предоставлении государственной услуги</w:t>
      </w:r>
    </w:p>
    <w:p w:rsidR="002B521F" w:rsidRDefault="002B521F">
      <w:pPr>
        <w:pStyle w:val="ConsPlusNormal"/>
        <w:jc w:val="both"/>
      </w:pPr>
    </w:p>
    <w:p w:rsidR="002B521F" w:rsidRDefault="002B521F">
      <w:pPr>
        <w:pStyle w:val="ConsPlusNormal"/>
        <w:ind w:firstLine="540"/>
        <w:jc w:val="both"/>
      </w:pPr>
      <w:r>
        <w:t xml:space="preserve">38. Срок регистрации заявок, указанных в </w:t>
      </w:r>
      <w:hyperlink w:anchor="P174" w:history="1">
        <w:r>
          <w:rPr>
            <w:color w:val="0000FF"/>
          </w:rPr>
          <w:t>пунктах 26</w:t>
        </w:r>
      </w:hyperlink>
      <w:r>
        <w:t xml:space="preserve"> - </w:t>
      </w:r>
      <w:hyperlink w:anchor="P184" w:history="1">
        <w:r>
          <w:rPr>
            <w:color w:val="0000FF"/>
          </w:rPr>
          <w:t>28</w:t>
        </w:r>
      </w:hyperlink>
      <w:r>
        <w:t xml:space="preserve"> Административного регламента, не может превышать 1 дня.</w:t>
      </w:r>
    </w:p>
    <w:p w:rsidR="002B521F" w:rsidRDefault="002B521F">
      <w:pPr>
        <w:pStyle w:val="ConsPlusNormal"/>
        <w:jc w:val="both"/>
      </w:pPr>
    </w:p>
    <w:p w:rsidR="002B521F" w:rsidRDefault="002B521F">
      <w:pPr>
        <w:pStyle w:val="ConsPlusNormal"/>
        <w:jc w:val="center"/>
        <w:outlineLvl w:val="2"/>
      </w:pPr>
      <w:r>
        <w:t>Требования к помещениям, в которых предоставляются</w:t>
      </w:r>
    </w:p>
    <w:p w:rsidR="002B521F" w:rsidRDefault="002B521F">
      <w:pPr>
        <w:pStyle w:val="ConsPlusNormal"/>
        <w:jc w:val="center"/>
      </w:pPr>
      <w:r>
        <w:t>государственные услуги, к залу ожидания, местам</w:t>
      </w:r>
    </w:p>
    <w:p w:rsidR="002B521F" w:rsidRDefault="002B521F">
      <w:pPr>
        <w:pStyle w:val="ConsPlusNormal"/>
        <w:jc w:val="center"/>
      </w:pPr>
      <w:r>
        <w:t>для заполнения запросов о предоставлении</w:t>
      </w:r>
    </w:p>
    <w:p w:rsidR="002B521F" w:rsidRDefault="002B521F">
      <w:pPr>
        <w:pStyle w:val="ConsPlusNormal"/>
        <w:jc w:val="center"/>
      </w:pPr>
      <w:r>
        <w:t>государственной услуги, информационным стендам</w:t>
      </w:r>
    </w:p>
    <w:p w:rsidR="002B521F" w:rsidRDefault="002B521F">
      <w:pPr>
        <w:pStyle w:val="ConsPlusNormal"/>
        <w:jc w:val="center"/>
      </w:pPr>
      <w:r>
        <w:t>с образцами их заполнения и перечнем документов,</w:t>
      </w:r>
    </w:p>
    <w:p w:rsidR="002B521F" w:rsidRDefault="002B521F">
      <w:pPr>
        <w:pStyle w:val="ConsPlusNormal"/>
        <w:jc w:val="center"/>
      </w:pPr>
      <w:r>
        <w:t>необходимых для предоставления каждой государственной</w:t>
      </w:r>
    </w:p>
    <w:p w:rsidR="002B521F" w:rsidRDefault="002B521F">
      <w:pPr>
        <w:pStyle w:val="ConsPlusNormal"/>
        <w:jc w:val="center"/>
      </w:pPr>
      <w:r>
        <w:t>услуги, в том числе к обеспечению доступности</w:t>
      </w:r>
    </w:p>
    <w:p w:rsidR="002B521F" w:rsidRDefault="002B521F">
      <w:pPr>
        <w:pStyle w:val="ConsPlusNormal"/>
        <w:jc w:val="center"/>
      </w:pPr>
      <w:r>
        <w:t>для инвалидов указанных объектов в соответствии</w:t>
      </w:r>
    </w:p>
    <w:p w:rsidR="002B521F" w:rsidRDefault="002B521F">
      <w:pPr>
        <w:pStyle w:val="ConsPlusNormal"/>
        <w:jc w:val="center"/>
      </w:pPr>
      <w:r>
        <w:t>с законодательством Российской Федерации</w:t>
      </w:r>
    </w:p>
    <w:p w:rsidR="002B521F" w:rsidRDefault="002B521F">
      <w:pPr>
        <w:pStyle w:val="ConsPlusNormal"/>
        <w:jc w:val="center"/>
      </w:pPr>
      <w:r>
        <w:t>о социальной защите инвалидов</w:t>
      </w:r>
    </w:p>
    <w:p w:rsidR="002B521F" w:rsidRDefault="002B521F">
      <w:pPr>
        <w:pStyle w:val="ConsPlusNormal"/>
        <w:jc w:val="both"/>
      </w:pPr>
    </w:p>
    <w:p w:rsidR="002B521F" w:rsidRDefault="002B521F">
      <w:pPr>
        <w:pStyle w:val="ConsPlusNormal"/>
        <w:ind w:firstLine="540"/>
        <w:jc w:val="both"/>
      </w:pPr>
      <w:r>
        <w:t xml:space="preserve">39. Помещения и рабочие места для предоставления государственной услуги должны соответствовать санитарно-эпидемиологическим правилам и нормативам "Гигиенические </w:t>
      </w:r>
      <w:hyperlink r:id="rId25" w:history="1">
        <w:r>
          <w:rPr>
            <w:color w:val="0000FF"/>
          </w:rPr>
          <w:t>требования</w:t>
        </w:r>
      </w:hyperlink>
      <w:r>
        <w:t xml:space="preserve"> к персональным электронно-вычислительным машинам и организации работы. СанПиН 2.2.2/2.4.1340-03".</w:t>
      </w:r>
    </w:p>
    <w:p w:rsidR="002B521F" w:rsidRDefault="002B521F">
      <w:pPr>
        <w:pStyle w:val="ConsPlusNormal"/>
        <w:ind w:firstLine="540"/>
        <w:jc w:val="both"/>
      </w:pPr>
      <w:r>
        <w:t>40. Помещения Минприроды КБР должны быть оборудованы противопожарной системой, средствами пожаротушения, системой оповещения о возникновении чрезвычайных ситуаций.</w:t>
      </w:r>
    </w:p>
    <w:p w:rsidR="002B521F" w:rsidRDefault="002B521F">
      <w:pPr>
        <w:pStyle w:val="ConsPlusNormal"/>
        <w:ind w:firstLine="540"/>
        <w:jc w:val="both"/>
      </w:pPr>
      <w:r>
        <w:t>41. На территории, прилегающей к месторасположению Минприроды КБР, должны быть оборудованы бесплатные места для парковки не менее пяти автотранспортных средств, в том числе не менее трех - для транспортных средств инвалидов.</w:t>
      </w:r>
    </w:p>
    <w:p w:rsidR="002B521F" w:rsidRDefault="002B521F">
      <w:pPr>
        <w:pStyle w:val="ConsPlusNormal"/>
        <w:ind w:firstLine="540"/>
        <w:jc w:val="both"/>
      </w:pPr>
      <w:r>
        <w:t>42. Вход в здание Минприроды КБР и выход из него должен быть оборудован информационной табличкой (вывеской), содержащей наименование Минприроды КБР, пандусом и расширенным проходом, позволяющими обеспечить беспрепятственный доступ гражданам, в том числе инвалидам, использующим кресла-коляски.</w:t>
      </w:r>
    </w:p>
    <w:p w:rsidR="002B521F" w:rsidRDefault="002B521F">
      <w:pPr>
        <w:pStyle w:val="ConsPlusNormal"/>
        <w:ind w:firstLine="540"/>
        <w:jc w:val="both"/>
      </w:pPr>
      <w:r>
        <w:t>Для удобства граждан помещения для непосредственного взаимодействия должностных лиц Минприроды КБР и граждан должны размещаться на нижних этажах здания.</w:t>
      </w:r>
    </w:p>
    <w:p w:rsidR="002B521F" w:rsidRDefault="002B521F">
      <w:pPr>
        <w:pStyle w:val="ConsPlusNormal"/>
        <w:ind w:firstLine="540"/>
        <w:jc w:val="both"/>
      </w:pPr>
      <w:r>
        <w:t>43. Прием граждан в Минприроды КБР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государственной услуги, места приема граждан.</w:t>
      </w:r>
    </w:p>
    <w:p w:rsidR="002B521F" w:rsidRDefault="002B521F">
      <w:pPr>
        <w:pStyle w:val="ConsPlusNormal"/>
        <w:ind w:firstLine="540"/>
        <w:jc w:val="both"/>
      </w:pPr>
      <w:r>
        <w:t>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должностных лиц Минприроды КБР.</w:t>
      </w:r>
    </w:p>
    <w:p w:rsidR="002B521F" w:rsidRDefault="002B521F">
      <w:pPr>
        <w:pStyle w:val="ConsPlusNormal"/>
        <w:ind w:firstLine="540"/>
        <w:jc w:val="both"/>
      </w:pPr>
      <w: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2B521F" w:rsidRDefault="002B521F">
      <w:pPr>
        <w:pStyle w:val="ConsPlusNormal"/>
        <w:ind w:firstLine="540"/>
        <w:jc w:val="both"/>
      </w:pPr>
      <w: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 Минприроды КБР.</w:t>
      </w:r>
    </w:p>
    <w:p w:rsidR="002B521F" w:rsidRDefault="002B521F">
      <w:pPr>
        <w:pStyle w:val="ConsPlusNormal"/>
        <w:ind w:firstLine="540"/>
        <w:jc w:val="both"/>
      </w:pPr>
      <w:r>
        <w:t>Места для заполнения запросов (заявлений) о предоставлении государственной услуги, предназначенные для ознакомления граждан с информационными материалами, должны быть оборудованы:</w:t>
      </w:r>
    </w:p>
    <w:p w:rsidR="002B521F" w:rsidRDefault="002B521F">
      <w:pPr>
        <w:pStyle w:val="ConsPlusNormal"/>
        <w:ind w:firstLine="540"/>
        <w:jc w:val="both"/>
      </w:pPr>
      <w:r>
        <w:t>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государственной услуги, изменения справочных сведений;</w:t>
      </w:r>
    </w:p>
    <w:p w:rsidR="002B521F" w:rsidRDefault="002B521F">
      <w:pPr>
        <w:pStyle w:val="ConsPlusNormal"/>
        <w:ind w:firstLine="540"/>
        <w:jc w:val="both"/>
      </w:pPr>
      <w:r>
        <w:t>стульями, столами (стойками), бланками заявлений и письменными принадлежностями.</w:t>
      </w:r>
    </w:p>
    <w:p w:rsidR="002B521F" w:rsidRDefault="002B521F">
      <w:pPr>
        <w:pStyle w:val="ConsPlusNormal"/>
        <w:ind w:firstLine="540"/>
        <w:jc w:val="both"/>
      </w:pPr>
      <w:r>
        <w:t>44. Информационные стенды должны быть максимально заметны, хорошо просматриваемы и функциональны. Они должны оборудоваться карманами формата А-4, в которых размещаются информационные листки, образцы заполнения форм бланков, типовые формы документов.</w:t>
      </w:r>
    </w:p>
    <w:p w:rsidR="002B521F" w:rsidRDefault="002B521F">
      <w:pPr>
        <w:pStyle w:val="ConsPlusNormal"/>
        <w:ind w:firstLine="540"/>
        <w:jc w:val="both"/>
      </w:pPr>
      <w: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2B521F" w:rsidRDefault="002B521F">
      <w:pPr>
        <w:pStyle w:val="ConsPlusNormal"/>
        <w:ind w:firstLine="540"/>
        <w:jc w:val="both"/>
      </w:pPr>
      <w:r>
        <w:t>Информационные стенды, а также столы (стойки) для оформления документов должны быть размещены в местах, обеспечивающих беспрепятственный доступ к ним граждан, в том числе инвалидов, использующих кресла-коляски.</w:t>
      </w:r>
    </w:p>
    <w:p w:rsidR="002B521F" w:rsidRDefault="002B521F">
      <w:pPr>
        <w:pStyle w:val="ConsPlusNormal"/>
        <w:ind w:firstLine="540"/>
        <w:jc w:val="both"/>
      </w:pPr>
      <w:r>
        <w:t xml:space="preserve">45. Кабинеты для приема граждан должны быть оборудованы информационными </w:t>
      </w:r>
      <w:r>
        <w:lastRenderedPageBreak/>
        <w:t>табличками с указанием номера кабинета, фамилии, имени и отчества должностного лица, дней и часов приема, времени перерыва на обед, технического перерыва.</w:t>
      </w:r>
    </w:p>
    <w:p w:rsidR="002B521F" w:rsidRDefault="002B521F">
      <w:pPr>
        <w:pStyle w:val="ConsPlusNormal"/>
        <w:ind w:firstLine="540"/>
        <w:jc w:val="both"/>
      </w:pPr>
      <w:r>
        <w:t>Места для приема граждан должны быть оборудованы стульями и столами для возможности оформления документов.</w:t>
      </w:r>
    </w:p>
    <w:p w:rsidR="002B521F" w:rsidRDefault="002B521F">
      <w:pPr>
        <w:pStyle w:val="ConsPlusNormal"/>
        <w:ind w:firstLine="540"/>
        <w:jc w:val="both"/>
      </w:pPr>
      <w:r>
        <w:t>46. В целях соблюдения прав инвалидов на беспрепятственный доступ к объектам социальной инфраструктуры Минприроды КБР при предоставлении государственной услуги обеспечивает инвалидам (включая инвалидов, использующих кресла-коляски и собак-проводников):</w:t>
      </w:r>
    </w:p>
    <w:p w:rsidR="002B521F" w:rsidRDefault="002B521F">
      <w:pPr>
        <w:pStyle w:val="ConsPlusNormal"/>
        <w:ind w:firstLine="540"/>
        <w:jc w:val="both"/>
      </w:pPr>
      <w:r>
        <w:t>сопровождение инвалидов, имеющих стойкие расстройства функции зрения и самостоятельного передвижения, и оказание им помощи в Минприроды КБР;</w:t>
      </w:r>
    </w:p>
    <w:p w:rsidR="002B521F" w:rsidRDefault="002B521F">
      <w:pPr>
        <w:pStyle w:val="ConsPlusNormal"/>
        <w:ind w:firstLine="540"/>
        <w:jc w:val="both"/>
      </w:pPr>
      <w: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2B521F" w:rsidRDefault="002B521F">
      <w:pPr>
        <w:pStyle w:val="ConsPlusNormal"/>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B521F" w:rsidRDefault="002B521F">
      <w:pPr>
        <w:pStyle w:val="ConsPlusNormal"/>
        <w:ind w:firstLine="540"/>
        <w:jc w:val="both"/>
      </w:pPr>
      <w:r>
        <w:t>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2B521F" w:rsidRDefault="002B521F">
      <w:pPr>
        <w:pStyle w:val="ConsPlusNormal"/>
        <w:ind w:firstLine="540"/>
        <w:jc w:val="both"/>
      </w:pPr>
      <w:r>
        <w:t>оказание помощи инвалидам в преодолении барьеров, мешающих получению ими государственной услуги наравне с другими лицами;</w:t>
      </w:r>
    </w:p>
    <w:p w:rsidR="002B521F" w:rsidRDefault="002B521F">
      <w:pPr>
        <w:pStyle w:val="ConsPlusNormal"/>
        <w:ind w:firstLine="540"/>
        <w:jc w:val="both"/>
      </w:pPr>
      <w:r>
        <w:t xml:space="preserve">исполнение иных требований, установленных </w:t>
      </w:r>
      <w:hyperlink r:id="rId26" w:history="1">
        <w:r>
          <w:rPr>
            <w:color w:val="0000FF"/>
          </w:rPr>
          <w:t>статьей 15</w:t>
        </w:r>
      </w:hyperlink>
      <w:r>
        <w:t xml:space="preserve"> Федерального закона от 24 ноября 1995 года N 181-ФЗ "О социальной защите инвалидов в Российской Федерации".</w:t>
      </w:r>
    </w:p>
    <w:p w:rsidR="002B521F" w:rsidRDefault="002B521F">
      <w:pPr>
        <w:pStyle w:val="ConsPlusNormal"/>
        <w:jc w:val="both"/>
      </w:pPr>
    </w:p>
    <w:p w:rsidR="002B521F" w:rsidRDefault="002B521F">
      <w:pPr>
        <w:pStyle w:val="ConsPlusNormal"/>
        <w:jc w:val="center"/>
        <w:outlineLvl w:val="2"/>
      </w:pPr>
      <w:r>
        <w:t>Показатели доступности и качества государственных услуг</w:t>
      </w:r>
    </w:p>
    <w:p w:rsidR="002B521F" w:rsidRDefault="002B521F">
      <w:pPr>
        <w:pStyle w:val="ConsPlusNormal"/>
        <w:jc w:val="both"/>
      </w:pPr>
    </w:p>
    <w:p w:rsidR="002B521F" w:rsidRDefault="002B521F">
      <w:pPr>
        <w:pStyle w:val="ConsPlusNormal"/>
        <w:ind w:firstLine="540"/>
        <w:jc w:val="both"/>
      </w:pPr>
      <w:r>
        <w:t>47. Показателями доступности и качества оказания государственной услуги являются:</w:t>
      </w:r>
    </w:p>
    <w:p w:rsidR="002B521F" w:rsidRDefault="002B521F">
      <w:pPr>
        <w:pStyle w:val="ConsPlusNormal"/>
        <w:ind w:firstLine="540"/>
        <w:jc w:val="both"/>
      </w:pPr>
      <w:r>
        <w:t>обеспечение информирования заявителей о месте нахождения и графике работы Минприроды КБР;</w:t>
      </w:r>
    </w:p>
    <w:p w:rsidR="002B521F" w:rsidRDefault="002B521F">
      <w:pPr>
        <w:pStyle w:val="ConsPlusNormal"/>
        <w:ind w:firstLine="540"/>
        <w:jc w:val="both"/>
      </w:pPr>
      <w:r>
        <w:t>обеспечение информирования заявителей о порядке оказания государственной услуги;</w:t>
      </w:r>
    </w:p>
    <w:p w:rsidR="002B521F" w:rsidRDefault="002B521F">
      <w:pPr>
        <w:pStyle w:val="ConsPlusNormal"/>
        <w:ind w:firstLine="540"/>
        <w:jc w:val="both"/>
      </w:pPr>
      <w:r>
        <w:t>своевременность приема заявителей должностными лицами Отдела;</w:t>
      </w:r>
    </w:p>
    <w:p w:rsidR="002B521F" w:rsidRDefault="002B521F">
      <w:pPr>
        <w:pStyle w:val="ConsPlusNormal"/>
        <w:ind w:firstLine="540"/>
        <w:jc w:val="both"/>
      </w:pPr>
      <w:r>
        <w:t>своевременность рассмотрения документов, представленных заявителем;</w:t>
      </w:r>
    </w:p>
    <w:p w:rsidR="002B521F" w:rsidRDefault="002B521F">
      <w:pPr>
        <w:pStyle w:val="ConsPlusNormal"/>
        <w:ind w:firstLine="540"/>
        <w:jc w:val="both"/>
      </w:pPr>
      <w:r>
        <w:t>своевременность принятия решения о предоставлении государственной услуги или об отказе в предоставлении государственной услуги;</w:t>
      </w:r>
    </w:p>
    <w:p w:rsidR="002B521F" w:rsidRDefault="002B521F">
      <w:pPr>
        <w:pStyle w:val="ConsPlusNormal"/>
        <w:ind w:firstLine="540"/>
        <w:jc w:val="both"/>
      </w:pPr>
      <w:r>
        <w:t>количество взаимодействий заявителя с должностными лицами при предоставлении государственной услуги и их продолжительность;</w:t>
      </w:r>
    </w:p>
    <w:p w:rsidR="002B521F" w:rsidRDefault="002B521F">
      <w:pPr>
        <w:pStyle w:val="ConsPlusNormal"/>
        <w:ind w:firstLine="540"/>
        <w:jc w:val="both"/>
      </w:pPr>
      <w:r>
        <w:t>возможность получения государственной услуги в многофункциональном центре предоставления государственных и муниципальных услуг;</w:t>
      </w:r>
    </w:p>
    <w:p w:rsidR="002B521F" w:rsidRDefault="002B521F">
      <w:pPr>
        <w:pStyle w:val="ConsPlusNormal"/>
        <w:ind w:firstLine="540"/>
        <w:jc w:val="both"/>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2B521F" w:rsidRDefault="002B521F">
      <w:pPr>
        <w:pStyle w:val="ConsPlusNormal"/>
        <w:ind w:firstLine="540"/>
        <w:jc w:val="both"/>
      </w:pPr>
      <w:r>
        <w:t>48. Минприроды КБР обязано по требованию заявителей предоставить книгу отзывов и предложений. Учет мнений заявителей о качестве государственной услуги может осуществляться также путем опроса населения в части своевременности, доступности, точности, полноты предоставления государственной услуги.</w:t>
      </w:r>
    </w:p>
    <w:p w:rsidR="002B521F" w:rsidRDefault="002B521F">
      <w:pPr>
        <w:pStyle w:val="ConsPlusNormal"/>
        <w:jc w:val="both"/>
      </w:pPr>
    </w:p>
    <w:p w:rsidR="002B521F" w:rsidRDefault="002B521F">
      <w:pPr>
        <w:pStyle w:val="ConsPlusNormal"/>
        <w:jc w:val="center"/>
        <w:outlineLvl w:val="2"/>
      </w:pPr>
      <w:r>
        <w:t>Иные требования, в том числе учитывающие</w:t>
      </w:r>
    </w:p>
    <w:p w:rsidR="002B521F" w:rsidRDefault="002B521F">
      <w:pPr>
        <w:pStyle w:val="ConsPlusNormal"/>
        <w:jc w:val="center"/>
      </w:pPr>
      <w:r>
        <w:t>особенности предоставления государственной услуги</w:t>
      </w:r>
    </w:p>
    <w:p w:rsidR="002B521F" w:rsidRDefault="002B521F">
      <w:pPr>
        <w:pStyle w:val="ConsPlusNormal"/>
        <w:jc w:val="center"/>
      </w:pPr>
      <w:r>
        <w:t>в многофункциональных центрах предоставления</w:t>
      </w:r>
    </w:p>
    <w:p w:rsidR="002B521F" w:rsidRDefault="002B521F">
      <w:pPr>
        <w:pStyle w:val="ConsPlusNormal"/>
        <w:jc w:val="center"/>
      </w:pPr>
      <w:r>
        <w:t>государственных и муниципальных услуг и особенности</w:t>
      </w:r>
    </w:p>
    <w:p w:rsidR="002B521F" w:rsidRDefault="002B521F">
      <w:pPr>
        <w:pStyle w:val="ConsPlusNormal"/>
        <w:jc w:val="center"/>
      </w:pPr>
      <w:r>
        <w:t>предоставления государственной услуги в электронной форме</w:t>
      </w:r>
    </w:p>
    <w:p w:rsidR="002B521F" w:rsidRDefault="002B521F">
      <w:pPr>
        <w:pStyle w:val="ConsPlusNormal"/>
        <w:jc w:val="both"/>
      </w:pPr>
    </w:p>
    <w:p w:rsidR="002B521F" w:rsidRDefault="002B521F">
      <w:pPr>
        <w:pStyle w:val="ConsPlusNormal"/>
        <w:ind w:firstLine="540"/>
        <w:jc w:val="both"/>
      </w:pPr>
      <w:r>
        <w:t xml:space="preserve">49. Заявка и прилагаемые к ней документы могут быть направлены в Минприроды КБР в форме электронного документа (комплекта электронных документов), подписанного электронной подписью руководителя заявителя или индивидуального предпринимателя (для юридических лиц). Требования к электронной подписи установлены Федеральным </w:t>
      </w:r>
      <w:hyperlink r:id="rId27" w:history="1">
        <w:r>
          <w:rPr>
            <w:color w:val="0000FF"/>
          </w:rPr>
          <w:t>законом</w:t>
        </w:r>
      </w:hyperlink>
      <w:r>
        <w:t xml:space="preserve"> от 6 апреля 2011 года </w:t>
      </w:r>
      <w:r>
        <w:lastRenderedPageBreak/>
        <w:t xml:space="preserve">N 63-ФЗ "Об электронной подписи" и </w:t>
      </w:r>
      <w:hyperlink r:id="rId28" w:history="1">
        <w:r>
          <w:rPr>
            <w:color w:val="0000FF"/>
          </w:rPr>
          <w:t>статьями 21.1</w:t>
        </w:r>
      </w:hyperlink>
      <w:r>
        <w:t xml:space="preserve"> и </w:t>
      </w:r>
      <w:hyperlink r:id="rId29" w:history="1">
        <w:r>
          <w:rPr>
            <w:color w:val="0000FF"/>
          </w:rPr>
          <w:t>21.2</w:t>
        </w:r>
      </w:hyperlink>
      <w:r>
        <w:t xml:space="preserve"> Федерального закона N 210-ФЗ.</w:t>
      </w:r>
    </w:p>
    <w:p w:rsidR="002B521F" w:rsidRDefault="002B521F">
      <w:pPr>
        <w:pStyle w:val="ConsPlusNormal"/>
        <w:pBdr>
          <w:top w:val="single" w:sz="6" w:space="0" w:color="auto"/>
        </w:pBdr>
        <w:spacing w:before="100" w:after="100"/>
        <w:jc w:val="both"/>
        <w:rPr>
          <w:sz w:val="2"/>
          <w:szCs w:val="2"/>
        </w:rPr>
      </w:pPr>
    </w:p>
    <w:p w:rsidR="002B521F" w:rsidRDefault="002B521F">
      <w:pPr>
        <w:pStyle w:val="ConsPlusNormal"/>
        <w:ind w:firstLine="540"/>
        <w:jc w:val="both"/>
      </w:pPr>
      <w:r>
        <w:rPr>
          <w:color w:val="0A2666"/>
        </w:rPr>
        <w:t>КонсультантПлюс: примечание.</w:t>
      </w:r>
    </w:p>
    <w:p w:rsidR="002B521F" w:rsidRDefault="002B521F">
      <w:pPr>
        <w:pStyle w:val="ConsPlusNormal"/>
        <w:ind w:firstLine="540"/>
        <w:jc w:val="both"/>
      </w:pPr>
      <w:r>
        <w:rPr>
          <w:color w:val="0A2666"/>
        </w:rPr>
        <w:t>В официальном тексте документа, видимо, допущена опечатка: официальное полное наименование федеральной государственной информационной системы - "Единый портал государственных и муниципальных услуг (функций)".</w:t>
      </w:r>
    </w:p>
    <w:p w:rsidR="002B521F" w:rsidRDefault="002B521F">
      <w:pPr>
        <w:pStyle w:val="ConsPlusNormal"/>
        <w:pBdr>
          <w:top w:val="single" w:sz="6" w:space="0" w:color="auto"/>
        </w:pBdr>
        <w:spacing w:before="100" w:after="100"/>
        <w:jc w:val="both"/>
        <w:rPr>
          <w:sz w:val="2"/>
          <w:szCs w:val="2"/>
        </w:rPr>
      </w:pPr>
    </w:p>
    <w:p w:rsidR="002B521F" w:rsidRDefault="002B521F">
      <w:pPr>
        <w:pStyle w:val="ConsPlusNormal"/>
        <w:ind w:firstLine="540"/>
        <w:jc w:val="both"/>
      </w:pPr>
      <w:r>
        <w:t>50. Прилагаемые к заявке материалы должны быть отсканированы с подлинных экземпляров, имеющих соответствующие подписи и печати (при наличии), и подписаны электронной подписью, кроме того, заявка и прилагаемые к ней документы могут быть представлены в Минприроды КБР посредством федеральной государственной информационной системы "Единый портал государственных и муниципальных услуг".</w:t>
      </w:r>
    </w:p>
    <w:p w:rsidR="002B521F" w:rsidRDefault="002B521F">
      <w:pPr>
        <w:pStyle w:val="ConsPlusNormal"/>
        <w:ind w:firstLine="540"/>
        <w:jc w:val="both"/>
      </w:pPr>
      <w:r>
        <w:t>51. Консультации по вопросам предоставления государственной услуги, в том числе о ходе предоставления государственной услуги, также предоставляются в электронной форме (по электронной почте по адресу: minpriroda@kbr.ru).</w:t>
      </w:r>
    </w:p>
    <w:p w:rsidR="002B521F" w:rsidRDefault="002B521F">
      <w:pPr>
        <w:pStyle w:val="ConsPlusNormal"/>
        <w:ind w:firstLine="540"/>
        <w:jc w:val="both"/>
      </w:pPr>
      <w:r>
        <w:t>52. Регистрация и обработка поступающих в Минприроды КБР электронных документов осуществляются специалистом отдела государственной службы и организационно-кадровой работы Минприроды КБР на специально оборудованном автоматизированном рабочем месте. При отсутствии технической возможности полученный электронный документ распечатывается и регистрируется в ручном режиме в журнале входящей корреспонденции.</w:t>
      </w:r>
    </w:p>
    <w:p w:rsidR="002B521F" w:rsidRDefault="002B521F">
      <w:pPr>
        <w:pStyle w:val="ConsPlusNormal"/>
        <w:ind w:firstLine="540"/>
        <w:jc w:val="both"/>
      </w:pPr>
      <w:r>
        <w:t>53. В случае получения обращения за консультацией по вопросам предоставления государственной услуги, в том числе о ходе предоставления государственной услуги в электронной форме, срок рассмотрения электронного обращения не может превышать 30 дней со дня его регистрации.</w:t>
      </w:r>
    </w:p>
    <w:p w:rsidR="002B521F" w:rsidRDefault="002B521F">
      <w:pPr>
        <w:pStyle w:val="ConsPlusNormal"/>
        <w:ind w:firstLine="540"/>
        <w:jc w:val="both"/>
      </w:pPr>
      <w:r>
        <w:t>54. Ответ на электронное обращение (запрос) должен содержать запрашиваемую информацию либо мотивированный отказ в предоставлении такой информации.</w:t>
      </w:r>
    </w:p>
    <w:p w:rsidR="002B521F" w:rsidRDefault="002B521F">
      <w:pPr>
        <w:pStyle w:val="ConsPlusNormal"/>
        <w:ind w:firstLine="540"/>
        <w:jc w:val="both"/>
      </w:pPr>
      <w:r>
        <w:t>55. Ответ на электронное обращение (запрос) направляется в электронной форме по электронной почте и в письменном виде по почте при указании заявителем почтового адреса.</w:t>
      </w:r>
    </w:p>
    <w:p w:rsidR="002B521F" w:rsidRDefault="002B521F">
      <w:pPr>
        <w:pStyle w:val="ConsPlusNormal"/>
        <w:ind w:firstLine="540"/>
        <w:jc w:val="both"/>
      </w:pPr>
      <w:r>
        <w:t>56. Государственная услуга может предоставляться в многофункциональных центрах предоставления государственных и муниципальных услуг при условии заключения Минприроды КБР соглашения о взаимодействии с многофункциональным центром предоставления государственных и муниципальных услуг.</w:t>
      </w:r>
    </w:p>
    <w:p w:rsidR="002B521F" w:rsidRDefault="002B521F">
      <w:pPr>
        <w:pStyle w:val="ConsPlusNormal"/>
        <w:ind w:firstLine="540"/>
        <w:jc w:val="both"/>
      </w:pPr>
      <w:r>
        <w:t>57. В случае предоставления государственной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Кабардино-Балкарской Республики "Портал государственных и муниципальных услуг (функций)" (в том числе с использованием инфомата) идентификация и удостоверение прав заявителя на получение государственной услуги осуществляются на основе логина (СНИЛС) и пароля, вводимых заявителем при входе в вышеуказанные информационные системы, или на основании идентификационных данных, содержащихся на универсальной электронной карте, в случае осуществления доступа заявителя на ЕПГУ или РПГУ посредством такой карты с использованием единой системы идентификации и аутентификации.</w:t>
      </w:r>
    </w:p>
    <w:p w:rsidR="002B521F" w:rsidRDefault="002B521F">
      <w:pPr>
        <w:pStyle w:val="ConsPlusNormal"/>
        <w:pBdr>
          <w:top w:val="single" w:sz="6" w:space="0" w:color="auto"/>
        </w:pBdr>
        <w:spacing w:before="100" w:after="100"/>
        <w:jc w:val="both"/>
        <w:rPr>
          <w:sz w:val="2"/>
          <w:szCs w:val="2"/>
        </w:rPr>
      </w:pPr>
    </w:p>
    <w:p w:rsidR="002B521F" w:rsidRDefault="002B521F">
      <w:pPr>
        <w:pStyle w:val="ConsPlusNormal"/>
        <w:ind w:firstLine="540"/>
        <w:jc w:val="both"/>
      </w:pPr>
      <w:r>
        <w:rPr>
          <w:color w:val="0A2666"/>
        </w:rPr>
        <w:t>КонсультантПлюс: примечание.</w:t>
      </w:r>
    </w:p>
    <w:p w:rsidR="002B521F" w:rsidRDefault="002B521F">
      <w:pPr>
        <w:pStyle w:val="ConsPlusNormal"/>
        <w:ind w:firstLine="540"/>
        <w:jc w:val="both"/>
      </w:pPr>
      <w:r>
        <w:rPr>
          <w:color w:val="0A2666"/>
        </w:rPr>
        <w:t>В официальном тексте документа, видимо, допущена опечатка: возможно, в нижеследующем абзаце после слова "Федерального" пропущено слово "закона".</w:t>
      </w:r>
    </w:p>
    <w:p w:rsidR="002B521F" w:rsidRDefault="002B521F">
      <w:pPr>
        <w:pStyle w:val="ConsPlusNormal"/>
        <w:pBdr>
          <w:top w:val="single" w:sz="6" w:space="0" w:color="auto"/>
        </w:pBdr>
        <w:spacing w:before="100" w:after="100"/>
        <w:jc w:val="both"/>
        <w:rPr>
          <w:sz w:val="2"/>
          <w:szCs w:val="2"/>
        </w:rPr>
      </w:pPr>
    </w:p>
    <w:p w:rsidR="002B521F" w:rsidRDefault="002B521F">
      <w:pPr>
        <w:pStyle w:val="ConsPlusNormal"/>
        <w:ind w:firstLine="540"/>
        <w:jc w:val="both"/>
      </w:pPr>
      <w:r>
        <w:t xml:space="preserve">Авторизованный доступ пользователя универсальной карты к получению государственной услуги осуществляется посредством электронных приложений, записанных на электронном носителе универсальной электронной карты, в соответствии с положениями </w:t>
      </w:r>
      <w:hyperlink r:id="rId30" w:history="1">
        <w:r>
          <w:rPr>
            <w:color w:val="0000FF"/>
          </w:rPr>
          <w:t>статьи 23</w:t>
        </w:r>
      </w:hyperlink>
      <w:r>
        <w:t xml:space="preserve"> Федерального N 210-ФЗ.</w:t>
      </w:r>
    </w:p>
    <w:p w:rsidR="002B521F" w:rsidRDefault="002B521F">
      <w:pPr>
        <w:pStyle w:val="ConsPlusNormal"/>
        <w:jc w:val="both"/>
      </w:pPr>
    </w:p>
    <w:p w:rsidR="002B521F" w:rsidRDefault="002B521F">
      <w:pPr>
        <w:pStyle w:val="ConsPlusNormal"/>
        <w:jc w:val="center"/>
        <w:outlineLvl w:val="1"/>
      </w:pPr>
      <w:r>
        <w:t>III. Состав, последовательность и сроки выполнения</w:t>
      </w:r>
    </w:p>
    <w:p w:rsidR="002B521F" w:rsidRDefault="002B521F">
      <w:pPr>
        <w:pStyle w:val="ConsPlusNormal"/>
        <w:jc w:val="center"/>
      </w:pPr>
      <w:r>
        <w:t>административных процедур, требования к порядку</w:t>
      </w:r>
    </w:p>
    <w:p w:rsidR="002B521F" w:rsidRDefault="002B521F">
      <w:pPr>
        <w:pStyle w:val="ConsPlusNormal"/>
        <w:jc w:val="center"/>
      </w:pPr>
      <w:r>
        <w:lastRenderedPageBreak/>
        <w:t>их выполнения, в том числе особенности выполнения</w:t>
      </w:r>
    </w:p>
    <w:p w:rsidR="002B521F" w:rsidRDefault="002B521F">
      <w:pPr>
        <w:pStyle w:val="ConsPlusNormal"/>
        <w:jc w:val="center"/>
      </w:pPr>
      <w:r>
        <w:t>административных процедур в электронной форме, а также</w:t>
      </w:r>
    </w:p>
    <w:p w:rsidR="002B521F" w:rsidRDefault="002B521F">
      <w:pPr>
        <w:pStyle w:val="ConsPlusNormal"/>
        <w:jc w:val="center"/>
      </w:pPr>
      <w:r>
        <w:t>особенности выполнения административных процедур</w:t>
      </w:r>
    </w:p>
    <w:p w:rsidR="002B521F" w:rsidRDefault="002B521F">
      <w:pPr>
        <w:pStyle w:val="ConsPlusNormal"/>
        <w:jc w:val="center"/>
      </w:pPr>
      <w:r>
        <w:t>в многофункциональных центрах, предоставляющих</w:t>
      </w:r>
    </w:p>
    <w:p w:rsidR="002B521F" w:rsidRDefault="002B521F">
      <w:pPr>
        <w:pStyle w:val="ConsPlusNormal"/>
        <w:jc w:val="center"/>
      </w:pPr>
      <w:r>
        <w:t>государственные и муниципальные услуги</w:t>
      </w:r>
    </w:p>
    <w:p w:rsidR="002B521F" w:rsidRDefault="002B521F">
      <w:pPr>
        <w:pStyle w:val="ConsPlusNormal"/>
        <w:jc w:val="both"/>
      </w:pPr>
    </w:p>
    <w:p w:rsidR="002B521F" w:rsidRDefault="002B521F">
      <w:pPr>
        <w:pStyle w:val="ConsPlusNormal"/>
        <w:jc w:val="center"/>
        <w:outlineLvl w:val="2"/>
      </w:pPr>
      <w:r>
        <w:t>Последовательность административных процедур</w:t>
      </w:r>
    </w:p>
    <w:p w:rsidR="002B521F" w:rsidRDefault="002B521F">
      <w:pPr>
        <w:pStyle w:val="ConsPlusNormal"/>
        <w:jc w:val="center"/>
      </w:pPr>
      <w:r>
        <w:t>при постановке на государственный учет объектов,</w:t>
      </w:r>
    </w:p>
    <w:p w:rsidR="002B521F" w:rsidRDefault="002B521F">
      <w:pPr>
        <w:pStyle w:val="ConsPlusNormal"/>
        <w:jc w:val="center"/>
      </w:pPr>
      <w:r>
        <w:t>оказывающих негативное воздействие на окружающую</w:t>
      </w:r>
    </w:p>
    <w:p w:rsidR="002B521F" w:rsidRDefault="002B521F">
      <w:pPr>
        <w:pStyle w:val="ConsPlusNormal"/>
        <w:jc w:val="center"/>
      </w:pPr>
      <w:r>
        <w:t>среду и подлежащих региональному государственному</w:t>
      </w:r>
    </w:p>
    <w:p w:rsidR="002B521F" w:rsidRDefault="002B521F">
      <w:pPr>
        <w:pStyle w:val="ConsPlusNormal"/>
        <w:jc w:val="center"/>
      </w:pPr>
      <w:r>
        <w:t>экологическому надзору</w:t>
      </w:r>
    </w:p>
    <w:p w:rsidR="002B521F" w:rsidRDefault="002B521F">
      <w:pPr>
        <w:pStyle w:val="ConsPlusNormal"/>
        <w:jc w:val="both"/>
      </w:pPr>
    </w:p>
    <w:p w:rsidR="002B521F" w:rsidRDefault="002B521F">
      <w:pPr>
        <w:pStyle w:val="ConsPlusNormal"/>
        <w:ind w:firstLine="540"/>
        <w:jc w:val="both"/>
      </w:pPr>
      <w:r>
        <w:t>58. Предоставление государственной услуги включает в себя следующие административные процедуры:</w:t>
      </w:r>
    </w:p>
    <w:p w:rsidR="002B521F" w:rsidRDefault="002B521F">
      <w:pPr>
        <w:pStyle w:val="ConsPlusNormal"/>
        <w:ind w:firstLine="540"/>
        <w:jc w:val="both"/>
      </w:pPr>
      <w:r>
        <w:t>1) в части вопросов, касающихся постановки на учет объектов, оказывающих негативное воздействие на окружающую среду:</w:t>
      </w:r>
    </w:p>
    <w:p w:rsidR="002B521F" w:rsidRDefault="002B521F">
      <w:pPr>
        <w:pStyle w:val="ConsPlusNormal"/>
        <w:ind w:firstLine="540"/>
        <w:jc w:val="both"/>
      </w:pPr>
      <w:r>
        <w:t>прием и регистрация заявки о постановке объектов, оказывающих негативное воздействие на окружающую среду, на государственный учет;</w:t>
      </w:r>
    </w:p>
    <w:p w:rsidR="002B521F" w:rsidRDefault="002B521F">
      <w:pPr>
        <w:pStyle w:val="ConsPlusNormal"/>
        <w:ind w:firstLine="540"/>
        <w:jc w:val="both"/>
      </w:pPr>
      <w:r>
        <w:t>назначение ответственного исполнителя;</w:t>
      </w:r>
    </w:p>
    <w:p w:rsidR="002B521F" w:rsidRDefault="002B521F">
      <w:pPr>
        <w:pStyle w:val="ConsPlusNormal"/>
        <w:ind w:firstLine="540"/>
        <w:jc w:val="both"/>
      </w:pPr>
      <w:r>
        <w:t>рассмотрение заявки и представленных документов, подготовка уведомления об отказе в постановке на государственный учет объекта, оказывающего негативное воздействие на окружающую среду, направление заявителю уведомления об отказе в постановке на государственный учет объекта, оказывающего негативное воздействие на окружающую среду;</w:t>
      </w:r>
    </w:p>
    <w:p w:rsidR="002B521F" w:rsidRDefault="002B521F">
      <w:pPr>
        <w:pStyle w:val="ConsPlusNormal"/>
        <w:ind w:firstLine="540"/>
        <w:jc w:val="both"/>
      </w:pPr>
      <w:r>
        <w:t>формирование и направление межведомственных запросов в органы, участвующие в предоставлении государственной услуги;</w:t>
      </w:r>
    </w:p>
    <w:p w:rsidR="002B521F" w:rsidRDefault="002B521F">
      <w:pPr>
        <w:pStyle w:val="ConsPlusNormal"/>
        <w:ind w:firstLine="540"/>
        <w:jc w:val="both"/>
      </w:pPr>
      <w:r>
        <w:t>оформление свидетельства о постановке на государственный учет объекта, оказывающего негативное воздействие на окружающую среду;</w:t>
      </w:r>
    </w:p>
    <w:p w:rsidR="002B521F" w:rsidRDefault="002B521F">
      <w:pPr>
        <w:pStyle w:val="ConsPlusNormal"/>
        <w:ind w:firstLine="540"/>
        <w:jc w:val="both"/>
      </w:pPr>
      <w:r>
        <w:t>направление заявителю уведомления о выдаче свидетельства о постановке на государственный учет объекта, оказывающего негативное воздействие на окружающую среду;</w:t>
      </w:r>
    </w:p>
    <w:p w:rsidR="002B521F" w:rsidRDefault="002B521F">
      <w:pPr>
        <w:pStyle w:val="ConsPlusNormal"/>
        <w:ind w:firstLine="540"/>
        <w:jc w:val="both"/>
      </w:pPr>
      <w:r>
        <w:t>выдача свидетельства о постановке на государственный учет объекта, оказывающего негативное воздействие на окружающую среду, в том числе внесение информации о выдаче свидетельства в информационный ресурс;</w:t>
      </w:r>
    </w:p>
    <w:p w:rsidR="002B521F" w:rsidRDefault="002B521F">
      <w:pPr>
        <w:pStyle w:val="ConsPlusNormal"/>
        <w:ind w:firstLine="540"/>
        <w:jc w:val="both"/>
      </w:pPr>
      <w:r>
        <w:t>2) в части вопросов, касающихся актуализации учетных сведений об объекте, оказывающем негативное воздействие на окружающую среду:</w:t>
      </w:r>
    </w:p>
    <w:p w:rsidR="002B521F" w:rsidRDefault="002B521F">
      <w:pPr>
        <w:pStyle w:val="ConsPlusNormal"/>
        <w:ind w:firstLine="540"/>
        <w:jc w:val="both"/>
      </w:pPr>
      <w:r>
        <w:t>прием и регистрация заявки об актуализации учетных сведений об объекте, оказывающем негативное воздействие на окружающую среду;</w:t>
      </w:r>
    </w:p>
    <w:p w:rsidR="002B521F" w:rsidRDefault="002B521F">
      <w:pPr>
        <w:pStyle w:val="ConsPlusNormal"/>
        <w:ind w:firstLine="540"/>
        <w:jc w:val="both"/>
      </w:pPr>
      <w:r>
        <w:t>назначение ответственного исполнителя;</w:t>
      </w:r>
    </w:p>
    <w:p w:rsidR="002B521F" w:rsidRDefault="002B521F">
      <w:pPr>
        <w:pStyle w:val="ConsPlusNormal"/>
        <w:ind w:firstLine="540"/>
        <w:jc w:val="both"/>
      </w:pPr>
      <w:r>
        <w:t>рассмотрение заявки и представленных документов, подготовка уведомления об отказе в актуализации учетных сведений об объекте, оказывающем негативное воздействие на окружающую среду, направление заявителю уведомления об отказе в актуализации учетных сведений об объекте, оказывающем негативное воздействие на окружающую среду;</w:t>
      </w:r>
    </w:p>
    <w:p w:rsidR="002B521F" w:rsidRDefault="002B521F">
      <w:pPr>
        <w:pStyle w:val="ConsPlusNormal"/>
        <w:ind w:firstLine="540"/>
        <w:jc w:val="both"/>
      </w:pPr>
      <w:r>
        <w:t>формирование и направление межведомственных запросов в органы, участвующие в предоставлении государственной услуги;</w:t>
      </w:r>
    </w:p>
    <w:p w:rsidR="002B521F" w:rsidRDefault="002B521F">
      <w:pPr>
        <w:pStyle w:val="ConsPlusNormal"/>
        <w:ind w:firstLine="540"/>
        <w:jc w:val="both"/>
      </w:pPr>
      <w:r>
        <w:t>оформление свидетельства об актуализации учетных сведений об объекте, оказывающем негативное воздействие на окружающую среду;</w:t>
      </w:r>
    </w:p>
    <w:p w:rsidR="002B521F" w:rsidRDefault="002B521F">
      <w:pPr>
        <w:pStyle w:val="ConsPlusNormal"/>
        <w:ind w:firstLine="540"/>
        <w:jc w:val="both"/>
      </w:pPr>
      <w:r>
        <w:t>выдача свидетельства об актуализации учетных сведений об объекте, оказывающем негативное воздействие на окружающую среду;</w:t>
      </w:r>
    </w:p>
    <w:p w:rsidR="002B521F" w:rsidRDefault="002B521F">
      <w:pPr>
        <w:pStyle w:val="ConsPlusNormal"/>
        <w:ind w:firstLine="540"/>
        <w:jc w:val="both"/>
      </w:pPr>
      <w:r>
        <w:t>3) в части вопросов, касающихся снятия с государственного учета объекта, оказывающего негативное воздействие на окружающую среду:</w:t>
      </w:r>
    </w:p>
    <w:p w:rsidR="002B521F" w:rsidRDefault="002B521F">
      <w:pPr>
        <w:pStyle w:val="ConsPlusNormal"/>
        <w:ind w:firstLine="540"/>
        <w:jc w:val="both"/>
      </w:pPr>
      <w:r>
        <w:t>прием и регистрация заявки о снятии с государственного учета объекта, оказывающего негативное воздействие на окружающую среду;</w:t>
      </w:r>
    </w:p>
    <w:p w:rsidR="002B521F" w:rsidRDefault="002B521F">
      <w:pPr>
        <w:pStyle w:val="ConsPlusNormal"/>
        <w:ind w:firstLine="540"/>
        <w:jc w:val="both"/>
      </w:pPr>
      <w:r>
        <w:t>назначение ответственного исполнителя;</w:t>
      </w:r>
    </w:p>
    <w:p w:rsidR="002B521F" w:rsidRDefault="002B521F">
      <w:pPr>
        <w:pStyle w:val="ConsPlusNormal"/>
        <w:ind w:firstLine="540"/>
        <w:jc w:val="both"/>
      </w:pPr>
      <w:r>
        <w:t xml:space="preserve">рассмотрение заявки и представленных документов, подготовка уведомления об отказе в снятии с государственного учета объекта, оказывающего негативное воздействие на окружающую </w:t>
      </w:r>
      <w:r>
        <w:lastRenderedPageBreak/>
        <w:t>среду, направление заявителю уведомления об отказе в снятии с государственного учета объекта, оказывающего негативное воздействие на окружающую среду;</w:t>
      </w:r>
    </w:p>
    <w:p w:rsidR="002B521F" w:rsidRDefault="002B521F">
      <w:pPr>
        <w:pStyle w:val="ConsPlusNormal"/>
        <w:ind w:firstLine="540"/>
        <w:jc w:val="both"/>
      </w:pPr>
      <w:r>
        <w:t>формирование и направление межведомственных запросов в органы, участвующие в предоставлении государственной услуги;</w:t>
      </w:r>
    </w:p>
    <w:p w:rsidR="002B521F" w:rsidRDefault="002B521F">
      <w:pPr>
        <w:pStyle w:val="ConsPlusNormal"/>
        <w:ind w:firstLine="540"/>
        <w:jc w:val="both"/>
      </w:pPr>
      <w:r>
        <w:t>оформление свидетельства о снятии с государственного учета объекта, оказывающего негативное воздействие на окружающую среду;</w:t>
      </w:r>
    </w:p>
    <w:p w:rsidR="002B521F" w:rsidRDefault="002B521F">
      <w:pPr>
        <w:pStyle w:val="ConsPlusNormal"/>
        <w:ind w:firstLine="540"/>
        <w:jc w:val="both"/>
      </w:pPr>
      <w:r>
        <w:t>выдача свидетельства о снятии с государственного учета объекта, оказывающего негативное воздействие на окружающую среду, в том числе внесение информации о выдаче свидетельства в информационный ресурс.</w:t>
      </w:r>
    </w:p>
    <w:p w:rsidR="002B521F" w:rsidRDefault="002B521F">
      <w:pPr>
        <w:pStyle w:val="ConsPlusNormal"/>
        <w:ind w:firstLine="540"/>
        <w:jc w:val="both"/>
      </w:pPr>
      <w:r>
        <w:t xml:space="preserve">59. </w:t>
      </w:r>
      <w:hyperlink w:anchor="P1121" w:history="1">
        <w:r>
          <w:rPr>
            <w:color w:val="0000FF"/>
          </w:rPr>
          <w:t>Блок-схема</w:t>
        </w:r>
      </w:hyperlink>
      <w:r>
        <w:t xml:space="preserve"> последовательности административных процедур по выдаче свидетельства о постановке на государственный учет объекта, оказывающего негативное воздействие на окружающую среду, приведена в приложении N 4 к Административному регламенту.</w:t>
      </w:r>
    </w:p>
    <w:p w:rsidR="002B521F" w:rsidRDefault="002B521F">
      <w:pPr>
        <w:pStyle w:val="ConsPlusNormal"/>
        <w:ind w:firstLine="540"/>
        <w:jc w:val="both"/>
      </w:pPr>
      <w:hyperlink w:anchor="P1201" w:history="1">
        <w:r>
          <w:rPr>
            <w:color w:val="0000FF"/>
          </w:rPr>
          <w:t>Блок-схема</w:t>
        </w:r>
      </w:hyperlink>
      <w:r>
        <w:t xml:space="preserve"> последовательности административных процедур по выдаче свидетельства об актуализации учетных сведений об объекте, оказывающем негативное воздействие на окружающую среду, приведена в приложении N 5 к Административному регламенту.</w:t>
      </w:r>
    </w:p>
    <w:p w:rsidR="002B521F" w:rsidRDefault="002B521F">
      <w:pPr>
        <w:pStyle w:val="ConsPlusNormal"/>
        <w:ind w:firstLine="540"/>
        <w:jc w:val="both"/>
      </w:pPr>
      <w:hyperlink w:anchor="P1264" w:history="1">
        <w:r>
          <w:rPr>
            <w:color w:val="0000FF"/>
          </w:rPr>
          <w:t>Блок-схема</w:t>
        </w:r>
      </w:hyperlink>
      <w:r>
        <w:t xml:space="preserve"> последовательности административных процедур по выдаче свидетельства о снятии с государственного учета объекта, оказывающего негативное воздействие на окружающую среду, приведена в приложении N 6 к Административному регламенту.</w:t>
      </w:r>
    </w:p>
    <w:p w:rsidR="002B521F" w:rsidRDefault="002B521F">
      <w:pPr>
        <w:pStyle w:val="ConsPlusNormal"/>
        <w:jc w:val="both"/>
      </w:pPr>
    </w:p>
    <w:p w:rsidR="002B521F" w:rsidRDefault="002B521F">
      <w:pPr>
        <w:pStyle w:val="ConsPlusNormal"/>
        <w:jc w:val="center"/>
        <w:outlineLvl w:val="2"/>
      </w:pPr>
      <w:r>
        <w:t>Прием и регистрация заявки о постановке объектов,</w:t>
      </w:r>
    </w:p>
    <w:p w:rsidR="002B521F" w:rsidRDefault="002B521F">
      <w:pPr>
        <w:pStyle w:val="ConsPlusNormal"/>
        <w:jc w:val="center"/>
      </w:pPr>
      <w:r>
        <w:t>оказывающих негативное воздействие на окружающую</w:t>
      </w:r>
    </w:p>
    <w:p w:rsidR="002B521F" w:rsidRDefault="002B521F">
      <w:pPr>
        <w:pStyle w:val="ConsPlusNormal"/>
        <w:jc w:val="center"/>
      </w:pPr>
      <w:r>
        <w:t>среду, на государственный учет</w:t>
      </w:r>
    </w:p>
    <w:p w:rsidR="002B521F" w:rsidRDefault="002B521F">
      <w:pPr>
        <w:pStyle w:val="ConsPlusNormal"/>
        <w:jc w:val="both"/>
      </w:pPr>
    </w:p>
    <w:p w:rsidR="002B521F" w:rsidRDefault="002B521F">
      <w:pPr>
        <w:pStyle w:val="ConsPlusNormal"/>
        <w:ind w:firstLine="540"/>
        <w:jc w:val="both"/>
      </w:pPr>
      <w:r>
        <w:t>60. Юридическим фактом, являющимся основанием для начала административной процедуры по приему и регистрации заявки, является поступление в Минприроды КБР заявки о постановке на государственный учет объектов, оказывающих негативное воздействие на окружающую среду, с прилагаемыми к ней документами.</w:t>
      </w:r>
    </w:p>
    <w:p w:rsidR="002B521F" w:rsidRDefault="002B521F">
      <w:pPr>
        <w:pStyle w:val="ConsPlusNormal"/>
        <w:ind w:firstLine="540"/>
        <w:jc w:val="both"/>
      </w:pPr>
      <w:r>
        <w:t>61. Заявка и прилагаемые к ней документы могут быть направлены в Минприроды КБР лично или через представителя, почтой,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посредством обращения в МФЦ.</w:t>
      </w:r>
    </w:p>
    <w:p w:rsidR="002B521F" w:rsidRDefault="002B521F">
      <w:pPr>
        <w:pStyle w:val="ConsPlusNormal"/>
        <w:ind w:firstLine="540"/>
        <w:jc w:val="both"/>
      </w:pPr>
      <w:r>
        <w:t>Если заявка и прилагаемые к ней документы подаются в МФЦ, сотрудник МФЦ осуществляет их прием, формирует комплект документов и в сроки, установленные соглашением о взаимодействии Минприроды КБР с МФЦ при предоставлении государственной услуги, направляет их в Минприроды КБР.</w:t>
      </w:r>
    </w:p>
    <w:p w:rsidR="002B521F" w:rsidRDefault="002B521F">
      <w:pPr>
        <w:pStyle w:val="ConsPlusNormal"/>
        <w:ind w:firstLine="540"/>
        <w:jc w:val="both"/>
      </w:pPr>
      <w:r>
        <w:t>62. Специалист отдела государственной службы и организационно-кадровой работы Минприроды КБР регистрирует заявку, проставляет дату приема, учетный номер, передает зарегистрированную заявку в порядке делопроизводства для дальнейшего рассмотрения министру.</w:t>
      </w:r>
    </w:p>
    <w:p w:rsidR="002B521F" w:rsidRDefault="002B521F">
      <w:pPr>
        <w:pStyle w:val="ConsPlusNormal"/>
        <w:ind w:firstLine="540"/>
        <w:jc w:val="both"/>
      </w:pPr>
      <w:r>
        <w:t>63. Один экземпляр заявки с отметкой о дате приема направляется (вручается, возвращается) заявителю.</w:t>
      </w:r>
    </w:p>
    <w:p w:rsidR="002B521F" w:rsidRDefault="002B521F">
      <w:pPr>
        <w:pStyle w:val="ConsPlusNormal"/>
        <w:ind w:firstLine="540"/>
        <w:jc w:val="both"/>
      </w:pPr>
      <w:r>
        <w:t>64. Министр направляет заявку на рассмотрение заместителю министра, курирующему Отдел, а заместитель министра - в Отдел.</w:t>
      </w:r>
    </w:p>
    <w:p w:rsidR="002B521F" w:rsidRDefault="002B521F">
      <w:pPr>
        <w:pStyle w:val="ConsPlusNormal"/>
        <w:ind w:firstLine="540"/>
        <w:jc w:val="both"/>
      </w:pPr>
      <w:r>
        <w:t>65. Максимальный срок выполнения административных процедур составляет 10 рабочих дней со дня поступления заявки в Минприроды КБР.</w:t>
      </w:r>
    </w:p>
    <w:p w:rsidR="002B521F" w:rsidRDefault="002B521F">
      <w:pPr>
        <w:pStyle w:val="ConsPlusNormal"/>
        <w:jc w:val="both"/>
      </w:pPr>
    </w:p>
    <w:p w:rsidR="002B521F" w:rsidRDefault="002B521F">
      <w:pPr>
        <w:pStyle w:val="ConsPlusNormal"/>
        <w:jc w:val="center"/>
        <w:outlineLvl w:val="2"/>
      </w:pPr>
      <w:r>
        <w:t>Назначение ответственного исполнителя</w:t>
      </w:r>
    </w:p>
    <w:p w:rsidR="002B521F" w:rsidRDefault="002B521F">
      <w:pPr>
        <w:pStyle w:val="ConsPlusNormal"/>
        <w:jc w:val="both"/>
      </w:pPr>
    </w:p>
    <w:p w:rsidR="002B521F" w:rsidRDefault="002B521F">
      <w:pPr>
        <w:pStyle w:val="ConsPlusNormal"/>
        <w:ind w:firstLine="540"/>
        <w:jc w:val="both"/>
      </w:pPr>
      <w:r>
        <w:t>66. Юридическим фактом, являющимся основанием для начала административной процедуры по назначению ответственного исполнителя, является поступление заявки с приложенными к ней документами в Отдел.</w:t>
      </w:r>
    </w:p>
    <w:p w:rsidR="002B521F" w:rsidRDefault="002B521F">
      <w:pPr>
        <w:pStyle w:val="ConsPlusNormal"/>
        <w:ind w:firstLine="540"/>
        <w:jc w:val="both"/>
      </w:pPr>
      <w:r>
        <w:t>67. Начальник Отдела, являющийся ответственным лицом по предоставлению государственной услуги, назначает ответственного исполнителя из числа должностных лиц Отдела.</w:t>
      </w:r>
    </w:p>
    <w:p w:rsidR="002B521F" w:rsidRDefault="002B521F">
      <w:pPr>
        <w:pStyle w:val="ConsPlusNormal"/>
        <w:ind w:firstLine="540"/>
        <w:jc w:val="both"/>
      </w:pPr>
      <w:r>
        <w:t xml:space="preserve">68. Максимальный срок выполнения административной процедуры составляет 10 рабочих </w:t>
      </w:r>
      <w:r>
        <w:lastRenderedPageBreak/>
        <w:t>дней со дня поступления заявки в Отдел.</w:t>
      </w:r>
    </w:p>
    <w:p w:rsidR="002B521F" w:rsidRDefault="002B521F">
      <w:pPr>
        <w:pStyle w:val="ConsPlusNormal"/>
        <w:jc w:val="both"/>
      </w:pPr>
    </w:p>
    <w:p w:rsidR="002B521F" w:rsidRDefault="002B521F">
      <w:pPr>
        <w:pStyle w:val="ConsPlusNormal"/>
        <w:jc w:val="center"/>
        <w:outlineLvl w:val="2"/>
      </w:pPr>
      <w:r>
        <w:t>Рассмотрение заявки и представленных документов,</w:t>
      </w:r>
    </w:p>
    <w:p w:rsidR="002B521F" w:rsidRDefault="002B521F">
      <w:pPr>
        <w:pStyle w:val="ConsPlusNormal"/>
        <w:jc w:val="center"/>
      </w:pPr>
      <w:r>
        <w:t>подготовка уведомления об отказе в постановке</w:t>
      </w:r>
    </w:p>
    <w:p w:rsidR="002B521F" w:rsidRDefault="002B521F">
      <w:pPr>
        <w:pStyle w:val="ConsPlusNormal"/>
        <w:jc w:val="center"/>
      </w:pPr>
      <w:r>
        <w:t>на государственный учет объекта, оказывающего</w:t>
      </w:r>
    </w:p>
    <w:p w:rsidR="002B521F" w:rsidRDefault="002B521F">
      <w:pPr>
        <w:pStyle w:val="ConsPlusNormal"/>
        <w:jc w:val="center"/>
      </w:pPr>
      <w:r>
        <w:t>негативное воздействие на окружающую среду,</w:t>
      </w:r>
    </w:p>
    <w:p w:rsidR="002B521F" w:rsidRDefault="002B521F">
      <w:pPr>
        <w:pStyle w:val="ConsPlusNormal"/>
        <w:jc w:val="center"/>
      </w:pPr>
      <w:r>
        <w:t>направление заявителю уведомления об отказе</w:t>
      </w:r>
    </w:p>
    <w:p w:rsidR="002B521F" w:rsidRDefault="002B521F">
      <w:pPr>
        <w:pStyle w:val="ConsPlusNormal"/>
        <w:jc w:val="center"/>
      </w:pPr>
      <w:r>
        <w:t>в постановке на государственный учет объекта,</w:t>
      </w:r>
    </w:p>
    <w:p w:rsidR="002B521F" w:rsidRDefault="002B521F">
      <w:pPr>
        <w:pStyle w:val="ConsPlusNormal"/>
        <w:jc w:val="center"/>
      </w:pPr>
      <w:r>
        <w:t>оказывающего негативное воздействие</w:t>
      </w:r>
    </w:p>
    <w:p w:rsidR="002B521F" w:rsidRDefault="002B521F">
      <w:pPr>
        <w:pStyle w:val="ConsPlusNormal"/>
        <w:jc w:val="center"/>
      </w:pPr>
      <w:r>
        <w:t>на окружающую среду</w:t>
      </w:r>
    </w:p>
    <w:p w:rsidR="002B521F" w:rsidRDefault="002B521F">
      <w:pPr>
        <w:pStyle w:val="ConsPlusNormal"/>
        <w:jc w:val="both"/>
      </w:pPr>
    </w:p>
    <w:p w:rsidR="002B521F" w:rsidRDefault="002B521F">
      <w:pPr>
        <w:pStyle w:val="ConsPlusNormal"/>
        <w:ind w:firstLine="540"/>
        <w:jc w:val="both"/>
      </w:pPr>
      <w:r>
        <w:t>69. Юридическим фактом, являющимся основанием для начала административной процедуры по рассмотрению заявки и представленных документов, является передача заявки с прилагаемыми к ней документами ответственному исполнителю из числа должностных лиц Отдела.</w:t>
      </w:r>
    </w:p>
    <w:p w:rsidR="002B521F" w:rsidRDefault="002B521F">
      <w:pPr>
        <w:pStyle w:val="ConsPlusNormal"/>
        <w:ind w:firstLine="540"/>
        <w:jc w:val="both"/>
      </w:pPr>
      <w:r>
        <w:t>70. Ответственный исполнитель:</w:t>
      </w:r>
    </w:p>
    <w:p w:rsidR="002B521F" w:rsidRDefault="002B521F">
      <w:pPr>
        <w:pStyle w:val="ConsPlusNormal"/>
        <w:ind w:firstLine="540"/>
        <w:jc w:val="both"/>
      </w:pPr>
      <w:r>
        <w:t xml:space="preserve">проверяет соблюдение требований к оформлению документов, установленных </w:t>
      </w:r>
      <w:hyperlink w:anchor="P174" w:history="1">
        <w:r>
          <w:rPr>
            <w:color w:val="0000FF"/>
          </w:rPr>
          <w:t>пунктом 26</w:t>
        </w:r>
      </w:hyperlink>
      <w:r>
        <w:t xml:space="preserve"> Административного регламента;</w:t>
      </w:r>
    </w:p>
    <w:p w:rsidR="002B521F" w:rsidRDefault="002B521F">
      <w:pPr>
        <w:pStyle w:val="ConsPlusNormal"/>
        <w:ind w:firstLine="540"/>
        <w:jc w:val="both"/>
      </w:pPr>
      <w:r>
        <w:t>проверяет соответствие содержания представленных документов требованиям законодательства Российской Федерации в области охраны окружающей среды;</w:t>
      </w:r>
    </w:p>
    <w:p w:rsidR="002B521F" w:rsidRDefault="002B521F">
      <w:pPr>
        <w:pStyle w:val="ConsPlusNormal"/>
        <w:ind w:firstLine="540"/>
        <w:jc w:val="both"/>
      </w:pPr>
      <w:r>
        <w:t xml:space="preserve">запрашивает в рамках межведомственного взаимодействия документы и (или) информацию, предусмотренные </w:t>
      </w:r>
      <w:hyperlink w:anchor="P174" w:history="1">
        <w:r>
          <w:rPr>
            <w:color w:val="0000FF"/>
          </w:rPr>
          <w:t>пунктом 26</w:t>
        </w:r>
      </w:hyperlink>
      <w:r>
        <w:t xml:space="preserve"> Административного регламента.</w:t>
      </w:r>
    </w:p>
    <w:p w:rsidR="002B521F" w:rsidRDefault="002B521F">
      <w:pPr>
        <w:pStyle w:val="ConsPlusNormal"/>
        <w:ind w:firstLine="540"/>
        <w:jc w:val="both"/>
      </w:pPr>
      <w:r>
        <w:t xml:space="preserve">71. По результатам рассмотрения заявки, в случае, предусмотренном </w:t>
      </w:r>
      <w:hyperlink w:anchor="P206" w:history="1">
        <w:r>
          <w:rPr>
            <w:color w:val="0000FF"/>
          </w:rPr>
          <w:t>пунктом 33</w:t>
        </w:r>
      </w:hyperlink>
      <w:r>
        <w:t xml:space="preserve"> Административного регламента, ответственный исполнитель готовит уведомление об отказе в постановке на государственный учет объекта, оказывающего негативное воздействие на окружающую среду.</w:t>
      </w:r>
    </w:p>
    <w:p w:rsidR="002B521F" w:rsidRDefault="002B521F">
      <w:pPr>
        <w:pStyle w:val="ConsPlusNormal"/>
        <w:ind w:firstLine="540"/>
        <w:jc w:val="both"/>
      </w:pPr>
      <w:r>
        <w:t>72. Результатом данной административной процедуры является подписанное уведомление об отказе в постановке на государственный учет объекта, оказывающего негативное воздействие на окружающую среду.</w:t>
      </w:r>
    </w:p>
    <w:p w:rsidR="002B521F" w:rsidRDefault="002B521F">
      <w:pPr>
        <w:pStyle w:val="ConsPlusNormal"/>
        <w:ind w:firstLine="540"/>
        <w:jc w:val="both"/>
      </w:pPr>
      <w:r>
        <w:t>Уведомление об отказе в постановке на государственный учет объекта, оказывающего негативное воздействие на окружающую среду, подписывается министром либо заместителем министра.</w:t>
      </w:r>
    </w:p>
    <w:p w:rsidR="002B521F" w:rsidRDefault="002B521F">
      <w:pPr>
        <w:pStyle w:val="ConsPlusNormal"/>
        <w:ind w:firstLine="540"/>
        <w:jc w:val="both"/>
      </w:pPr>
      <w:r>
        <w:t>73. Ответственный исполнитель в течение 1 рабочего дня со дня подписания уведомления об отказе в постановке на государственный учет объекта, оказывающего негативное воздействие на окружающую среду, доводит информацию по телефону, указанному в заявке, и направляет заявителю уведомление на почтовый и (или) электронный адрес, указанный в заявке.</w:t>
      </w:r>
    </w:p>
    <w:p w:rsidR="002B521F" w:rsidRDefault="002B521F">
      <w:pPr>
        <w:pStyle w:val="ConsPlusNormal"/>
        <w:ind w:firstLine="540"/>
        <w:jc w:val="both"/>
      </w:pPr>
      <w:r>
        <w:t xml:space="preserve">74. При рассмотрении представленных документов уполномоченное должностное лицо вправе обращаться в соответствующие государственные органы и организации для получения документов и (или) информации, предусмотренных </w:t>
      </w:r>
      <w:hyperlink w:anchor="P174" w:history="1">
        <w:r>
          <w:rPr>
            <w:color w:val="0000FF"/>
          </w:rPr>
          <w:t>пунктом 26</w:t>
        </w:r>
      </w:hyperlink>
      <w:r>
        <w:t xml:space="preserve"> Административного регламента, в том числе по телефону, по почте или электронной почте.</w:t>
      </w:r>
    </w:p>
    <w:p w:rsidR="002B521F" w:rsidRDefault="002B521F">
      <w:pPr>
        <w:pStyle w:val="ConsPlusNormal"/>
        <w:ind w:firstLine="540"/>
        <w:jc w:val="both"/>
      </w:pPr>
      <w:r>
        <w:t>75. Максимальный срок выполнения административной процедуры составляет 10 рабочих дней с момента назначения ответственного исполнителя.</w:t>
      </w:r>
    </w:p>
    <w:p w:rsidR="002B521F" w:rsidRDefault="002B521F">
      <w:pPr>
        <w:pStyle w:val="ConsPlusNormal"/>
        <w:jc w:val="both"/>
      </w:pPr>
    </w:p>
    <w:p w:rsidR="002B521F" w:rsidRDefault="002B521F">
      <w:pPr>
        <w:pStyle w:val="ConsPlusNormal"/>
        <w:jc w:val="center"/>
        <w:outlineLvl w:val="2"/>
      </w:pPr>
      <w:r>
        <w:t>Формирование и направление межведомственных</w:t>
      </w:r>
    </w:p>
    <w:p w:rsidR="002B521F" w:rsidRDefault="002B521F">
      <w:pPr>
        <w:pStyle w:val="ConsPlusNormal"/>
        <w:jc w:val="center"/>
      </w:pPr>
      <w:r>
        <w:t>запросов в органы, участвующие в предоставлении</w:t>
      </w:r>
    </w:p>
    <w:p w:rsidR="002B521F" w:rsidRDefault="002B521F">
      <w:pPr>
        <w:pStyle w:val="ConsPlusNormal"/>
        <w:jc w:val="center"/>
      </w:pPr>
      <w:r>
        <w:t>государственной услуги</w:t>
      </w:r>
    </w:p>
    <w:p w:rsidR="002B521F" w:rsidRDefault="002B521F">
      <w:pPr>
        <w:pStyle w:val="ConsPlusNormal"/>
        <w:jc w:val="both"/>
      </w:pPr>
    </w:p>
    <w:p w:rsidR="002B521F" w:rsidRDefault="002B521F">
      <w:pPr>
        <w:pStyle w:val="ConsPlusNormal"/>
        <w:ind w:firstLine="540"/>
        <w:jc w:val="both"/>
      </w:pPr>
      <w:r>
        <w:t xml:space="preserve">76. Обращение ответственного исполнителя в соответствующие государственные органы и организации для получения документов осуществляется в случае непредставления заявителем по собственной инициативе документов, указанных в </w:t>
      </w:r>
      <w:hyperlink w:anchor="P174" w:history="1">
        <w:r>
          <w:rPr>
            <w:color w:val="0000FF"/>
          </w:rPr>
          <w:t>пункте 26</w:t>
        </w:r>
      </w:hyperlink>
      <w:r>
        <w:t xml:space="preserve"> Административного регламента.</w:t>
      </w:r>
    </w:p>
    <w:p w:rsidR="002B521F" w:rsidRDefault="002B521F">
      <w:pPr>
        <w:pStyle w:val="ConsPlusNormal"/>
        <w:ind w:firstLine="540"/>
        <w:jc w:val="both"/>
      </w:pPr>
      <w:r>
        <w:t xml:space="preserve">77. Предоставление документов и (или) информации, необходимых для предоставления государственной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w:t>
      </w:r>
      <w:r>
        <w:lastRenderedPageBreak/>
        <w:t>запросу органа, предоставляющего государственную услугу.</w:t>
      </w:r>
    </w:p>
    <w:p w:rsidR="002B521F" w:rsidRDefault="002B521F">
      <w:pPr>
        <w:pStyle w:val="ConsPlusNormal"/>
        <w:ind w:firstLine="540"/>
        <w:jc w:val="both"/>
      </w:pPr>
      <w:r>
        <w:t>78. Межведомственный запрос о предоставлении документов и (или) информации, необходимых для предоставления государственной услуги, если такие документы и (или) информация не представлены заявителем, должен содержать следующие сведения:</w:t>
      </w:r>
    </w:p>
    <w:p w:rsidR="002B521F" w:rsidRDefault="002B521F">
      <w:pPr>
        <w:pStyle w:val="ConsPlusNormal"/>
        <w:ind w:firstLine="540"/>
        <w:jc w:val="both"/>
      </w:pPr>
      <w:r>
        <w:t>наименование органа, направляющего межведомственный запрос;</w:t>
      </w:r>
    </w:p>
    <w:p w:rsidR="002B521F" w:rsidRDefault="002B521F">
      <w:pPr>
        <w:pStyle w:val="ConsPlusNormal"/>
        <w:ind w:firstLine="540"/>
        <w:jc w:val="both"/>
      </w:pPr>
      <w:r>
        <w:t>наименование органа или организации, в адрес которых направляется межведомственный запрос;</w:t>
      </w:r>
    </w:p>
    <w:p w:rsidR="002B521F" w:rsidRDefault="002B521F">
      <w:pPr>
        <w:pStyle w:val="ConsPlusNormal"/>
        <w:ind w:firstLine="540"/>
        <w:jc w:val="both"/>
      </w:pPr>
      <w:r>
        <w:t>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2B521F" w:rsidRDefault="002B521F">
      <w:pPr>
        <w:pStyle w:val="ConsPlusNormal"/>
        <w:ind w:firstLine="540"/>
        <w:jc w:val="both"/>
      </w:pPr>
      <w: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2B521F" w:rsidRDefault="002B521F">
      <w:pPr>
        <w:pStyle w:val="ConsPlusNormal"/>
        <w:ind w:firstLine="540"/>
        <w:jc w:val="both"/>
      </w:pPr>
      <w:r>
        <w:t>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2B521F" w:rsidRDefault="002B521F">
      <w:pPr>
        <w:pStyle w:val="ConsPlusNormal"/>
        <w:ind w:firstLine="540"/>
        <w:jc w:val="both"/>
      </w:pPr>
      <w:r>
        <w:t>контактная информация для направления ответа на межведомственный запрос;</w:t>
      </w:r>
    </w:p>
    <w:p w:rsidR="002B521F" w:rsidRDefault="002B521F">
      <w:pPr>
        <w:pStyle w:val="ConsPlusNormal"/>
        <w:ind w:firstLine="540"/>
        <w:jc w:val="both"/>
      </w:pPr>
      <w:r>
        <w:t>дата направления межведомственного запроса;</w:t>
      </w:r>
    </w:p>
    <w:p w:rsidR="002B521F" w:rsidRDefault="002B521F">
      <w:pPr>
        <w:pStyle w:val="ConsPlusNormal"/>
        <w:ind w:firstLine="540"/>
        <w:jc w:val="both"/>
      </w:pPr>
      <w: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B521F" w:rsidRDefault="002B521F">
      <w:pPr>
        <w:pStyle w:val="ConsPlusNormal"/>
        <w:ind w:firstLine="540"/>
        <w:jc w:val="both"/>
      </w:pPr>
      <w:r>
        <w:t>79.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должны содержать следующие сведения:</w:t>
      </w:r>
    </w:p>
    <w:p w:rsidR="002B521F" w:rsidRDefault="002B521F">
      <w:pPr>
        <w:pStyle w:val="ConsPlusNormal"/>
        <w:ind w:firstLine="540"/>
        <w:jc w:val="both"/>
      </w:pPr>
      <w:r>
        <w:t>наименование органа или организации, в адрес которых направляется межведомственный запрос;</w:t>
      </w:r>
    </w:p>
    <w:p w:rsidR="002B521F" w:rsidRDefault="002B521F">
      <w:pPr>
        <w:pStyle w:val="ConsPlusNormal"/>
        <w:ind w:firstLine="540"/>
        <w:jc w:val="both"/>
      </w:pPr>
      <w:r>
        <w:t>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2B521F" w:rsidRDefault="002B521F">
      <w:pPr>
        <w:pStyle w:val="ConsPlusNormal"/>
        <w:ind w:firstLine="540"/>
        <w:jc w:val="both"/>
      </w:pPr>
      <w: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2B521F" w:rsidRDefault="002B521F">
      <w:pPr>
        <w:pStyle w:val="ConsPlusNormal"/>
        <w:ind w:firstLine="540"/>
        <w:jc w:val="both"/>
      </w:pPr>
      <w:r>
        <w:t>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2B521F" w:rsidRDefault="002B521F">
      <w:pPr>
        <w:pStyle w:val="ConsPlusNormal"/>
        <w:ind w:firstLine="540"/>
        <w:jc w:val="both"/>
      </w:pPr>
      <w:r>
        <w:t>контактная информация для направления ответа на межведомственный запрос;</w:t>
      </w:r>
    </w:p>
    <w:p w:rsidR="002B521F" w:rsidRDefault="002B521F">
      <w:pPr>
        <w:pStyle w:val="ConsPlusNormal"/>
        <w:ind w:firstLine="540"/>
        <w:jc w:val="both"/>
      </w:pPr>
      <w:r>
        <w:t>дата направления межведомственного запроса.</w:t>
      </w:r>
    </w:p>
    <w:p w:rsidR="002B521F" w:rsidRDefault="002B521F">
      <w:pPr>
        <w:pStyle w:val="ConsPlusNormal"/>
        <w:ind w:firstLine="540"/>
        <w:jc w:val="both"/>
      </w:pPr>
      <w:r>
        <w:t>80.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или муниципальной услуги.</w:t>
      </w:r>
    </w:p>
    <w:p w:rsidR="002B521F" w:rsidRDefault="002B521F">
      <w:pPr>
        <w:pStyle w:val="ConsPlusNormal"/>
        <w:ind w:firstLine="540"/>
        <w:jc w:val="both"/>
      </w:pPr>
      <w:r>
        <w:t>81. Формирование и направление межведомственного запроса осуществляется в течение 1 рабочего дня со дня поступления заявления к уполномоченному должностному лицу.</w:t>
      </w:r>
    </w:p>
    <w:p w:rsidR="002B521F" w:rsidRDefault="002B521F">
      <w:pPr>
        <w:pStyle w:val="ConsPlusNormal"/>
        <w:jc w:val="both"/>
      </w:pPr>
    </w:p>
    <w:p w:rsidR="002B521F" w:rsidRDefault="002B521F">
      <w:pPr>
        <w:pStyle w:val="ConsPlusNormal"/>
        <w:jc w:val="center"/>
        <w:outlineLvl w:val="2"/>
      </w:pPr>
      <w:r>
        <w:t>Подготовка и выдача свидетельства о постановке</w:t>
      </w:r>
    </w:p>
    <w:p w:rsidR="002B521F" w:rsidRDefault="002B521F">
      <w:pPr>
        <w:pStyle w:val="ConsPlusNormal"/>
        <w:jc w:val="center"/>
      </w:pPr>
      <w:r>
        <w:t>на государственный учет объекта, оказывающего</w:t>
      </w:r>
    </w:p>
    <w:p w:rsidR="002B521F" w:rsidRDefault="002B521F">
      <w:pPr>
        <w:pStyle w:val="ConsPlusNormal"/>
        <w:jc w:val="center"/>
      </w:pPr>
      <w:r>
        <w:t>негативное воздействие на окружающую среду</w:t>
      </w:r>
    </w:p>
    <w:p w:rsidR="002B521F" w:rsidRDefault="002B521F">
      <w:pPr>
        <w:pStyle w:val="ConsPlusNormal"/>
        <w:jc w:val="both"/>
      </w:pPr>
    </w:p>
    <w:p w:rsidR="002B521F" w:rsidRDefault="002B521F">
      <w:pPr>
        <w:pStyle w:val="ConsPlusNormal"/>
        <w:ind w:firstLine="540"/>
        <w:jc w:val="both"/>
      </w:pPr>
      <w:r>
        <w:t xml:space="preserve">82. По результатам рассмотрения заявки ответственный исполнитель Минприроды КБР выдает свидетельство о постановке на государственный учет объекта, оказывающего негативное </w:t>
      </w:r>
      <w:r>
        <w:lastRenderedPageBreak/>
        <w:t>воздействие на окружающую среду.</w:t>
      </w:r>
    </w:p>
    <w:p w:rsidR="002B521F" w:rsidRDefault="002B521F">
      <w:pPr>
        <w:pStyle w:val="ConsPlusNormal"/>
        <w:ind w:firstLine="540"/>
        <w:jc w:val="both"/>
      </w:pPr>
      <w:r>
        <w:t>83. Результатом данной административной процедуры является выдача свидетельства о постановке на государственный учет объекта, оказывающего негативное воздействие на окружающую среду, либо подписанного уведомления об отказе в постановке на государственный учет объекта, оказывающего негативное воздействие на окружающую среду.</w:t>
      </w:r>
    </w:p>
    <w:p w:rsidR="002B521F" w:rsidRDefault="002B521F">
      <w:pPr>
        <w:pStyle w:val="ConsPlusNormal"/>
        <w:ind w:firstLine="540"/>
        <w:jc w:val="both"/>
      </w:pPr>
      <w:r>
        <w:t>Уведомление об отказе в постановке на государственный учет объекта, оказывающего негативное воздействие на окружающую среду, подписывается министром либо заместителем министра.</w:t>
      </w:r>
    </w:p>
    <w:p w:rsidR="002B521F" w:rsidRDefault="002B521F">
      <w:pPr>
        <w:pStyle w:val="ConsPlusNormal"/>
        <w:ind w:firstLine="540"/>
        <w:jc w:val="both"/>
      </w:pPr>
      <w:r>
        <w:t>84. Ответственный исполнитель в течение 1 рабочего дня со дня подписания уведомления об отказе в постановке на государственный учет объекта, оказывающего негативное воздействие на окружающую среду, доводит информацию по телефону, указанному в заявке, и направляет заявителю уведомление на почтовый адрес.</w:t>
      </w:r>
    </w:p>
    <w:p w:rsidR="002B521F" w:rsidRDefault="002B521F">
      <w:pPr>
        <w:pStyle w:val="ConsPlusNormal"/>
        <w:ind w:firstLine="540"/>
        <w:jc w:val="both"/>
      </w:pPr>
      <w:r>
        <w:t>85. Максимальный срок выполнения административной процедуры составляет 5 рабочих дней с момента назначения ответственного исполнителя.</w:t>
      </w:r>
    </w:p>
    <w:p w:rsidR="002B521F" w:rsidRDefault="002B521F">
      <w:pPr>
        <w:pStyle w:val="ConsPlusNormal"/>
        <w:jc w:val="both"/>
      </w:pPr>
    </w:p>
    <w:p w:rsidR="002B521F" w:rsidRDefault="002B521F">
      <w:pPr>
        <w:pStyle w:val="ConsPlusNormal"/>
        <w:jc w:val="center"/>
        <w:outlineLvl w:val="2"/>
      </w:pPr>
      <w:r>
        <w:t>Оформление свидетельства о постановке</w:t>
      </w:r>
    </w:p>
    <w:p w:rsidR="002B521F" w:rsidRDefault="002B521F">
      <w:pPr>
        <w:pStyle w:val="ConsPlusNormal"/>
        <w:jc w:val="center"/>
      </w:pPr>
      <w:r>
        <w:t>на государственный учет объекта, оказывающего</w:t>
      </w:r>
    </w:p>
    <w:p w:rsidR="002B521F" w:rsidRDefault="002B521F">
      <w:pPr>
        <w:pStyle w:val="ConsPlusNormal"/>
        <w:jc w:val="center"/>
      </w:pPr>
      <w:r>
        <w:t>негативное воздействие на окружающую среду</w:t>
      </w:r>
    </w:p>
    <w:p w:rsidR="002B521F" w:rsidRDefault="002B521F">
      <w:pPr>
        <w:pStyle w:val="ConsPlusNormal"/>
        <w:jc w:val="both"/>
      </w:pPr>
    </w:p>
    <w:p w:rsidR="002B521F" w:rsidRDefault="002B521F">
      <w:pPr>
        <w:pStyle w:val="ConsPlusNormal"/>
        <w:ind w:firstLine="540"/>
        <w:jc w:val="both"/>
      </w:pPr>
      <w:r>
        <w:t>86. Юридическим фактом, являющимся основанием для начала оформления процедуры о постановке на государственный учет объекта, оказывающего негативное воздействие на окружающую среду, является передача заявки с прилагаемыми к ней документами ответственному исполнителю Минприроды КБР для выдачи свидетельства о постановке на государственный учет объекта, оказывающего негативное воздействие на окружающую среду.</w:t>
      </w:r>
    </w:p>
    <w:p w:rsidR="002B521F" w:rsidRDefault="002B521F">
      <w:pPr>
        <w:pStyle w:val="ConsPlusNormal"/>
        <w:ind w:firstLine="540"/>
        <w:jc w:val="both"/>
      </w:pPr>
      <w:r>
        <w:t>87. Ответственный исполнитель в течение 10 рабочих дней выдает свидетельство о постановке на государственный учет объекта, оказывающего негативное воздействие на окружающую среду, оформляет свидетельство о постановке на государственный учет объекта, оказывающего негативное воздействие на окружающую среду.</w:t>
      </w:r>
    </w:p>
    <w:p w:rsidR="002B521F" w:rsidRDefault="002B521F">
      <w:pPr>
        <w:pStyle w:val="ConsPlusNormal"/>
        <w:ind w:firstLine="540"/>
        <w:jc w:val="both"/>
      </w:pPr>
      <w:r>
        <w:t>88. Свидетельство о постановке на государственный учет объекта, оказывающего негативное воздействие на окружающую среду, подписывается министром либо заместителем министра и заверяется оттиском гербовой печати.</w:t>
      </w:r>
    </w:p>
    <w:p w:rsidR="002B521F" w:rsidRDefault="002B521F">
      <w:pPr>
        <w:pStyle w:val="ConsPlusNormal"/>
        <w:ind w:firstLine="540"/>
        <w:jc w:val="both"/>
      </w:pPr>
      <w:r>
        <w:t>Свидетельство о постановке на государственный учет объекта, оказывающего негативное воздействие на окружающую среду, оформляется в двух экземплярах, один из которых выдается заявителю, а второй хранится в Минприроды КБР в течение пяти лет.</w:t>
      </w:r>
    </w:p>
    <w:p w:rsidR="002B521F" w:rsidRDefault="002B521F">
      <w:pPr>
        <w:pStyle w:val="ConsPlusNormal"/>
        <w:ind w:firstLine="540"/>
        <w:jc w:val="both"/>
      </w:pPr>
      <w:r>
        <w:t>89. Максимальный срок выполнения административного действия по выдаче свидетельства о постановке на государственный учет объекта, оказывающего негативное воздействие на окружающую среду, составляет 10 рабочих дней с момента обращения заявителя в Минприроды КБР.</w:t>
      </w:r>
    </w:p>
    <w:p w:rsidR="002B521F" w:rsidRDefault="002B521F">
      <w:pPr>
        <w:pStyle w:val="ConsPlusNormal"/>
        <w:ind w:firstLine="540"/>
        <w:jc w:val="both"/>
      </w:pPr>
      <w:r>
        <w:t xml:space="preserve">90. Результатом данной административной процедуры является оформление </w:t>
      </w:r>
      <w:hyperlink w:anchor="P1330" w:history="1">
        <w:r>
          <w:rPr>
            <w:color w:val="0000FF"/>
          </w:rPr>
          <w:t>свидетельства</w:t>
        </w:r>
      </w:hyperlink>
      <w:r>
        <w:t xml:space="preserve"> о постановке на государственный учет объекта, оказывающего негативное воздействие на окружающую среду, в соответствии с приложением N 7.</w:t>
      </w:r>
    </w:p>
    <w:p w:rsidR="002B521F" w:rsidRDefault="002B521F">
      <w:pPr>
        <w:pStyle w:val="ConsPlusNormal"/>
        <w:jc w:val="both"/>
      </w:pPr>
    </w:p>
    <w:p w:rsidR="002B521F" w:rsidRDefault="002B521F">
      <w:pPr>
        <w:pStyle w:val="ConsPlusNormal"/>
        <w:jc w:val="center"/>
        <w:outlineLvl w:val="2"/>
      </w:pPr>
      <w:r>
        <w:t>Направление заявителю уведомления о выдаче</w:t>
      </w:r>
    </w:p>
    <w:p w:rsidR="002B521F" w:rsidRDefault="002B521F">
      <w:pPr>
        <w:pStyle w:val="ConsPlusNormal"/>
        <w:jc w:val="center"/>
      </w:pPr>
      <w:r>
        <w:t>свидетельства о постановке на государственный</w:t>
      </w:r>
    </w:p>
    <w:p w:rsidR="002B521F" w:rsidRDefault="002B521F">
      <w:pPr>
        <w:pStyle w:val="ConsPlusNormal"/>
        <w:jc w:val="center"/>
      </w:pPr>
      <w:r>
        <w:t>учет объекта, оказывающего негативное</w:t>
      </w:r>
    </w:p>
    <w:p w:rsidR="002B521F" w:rsidRDefault="002B521F">
      <w:pPr>
        <w:pStyle w:val="ConsPlusNormal"/>
        <w:jc w:val="center"/>
      </w:pPr>
      <w:r>
        <w:t>воздействие на окружающую среду</w:t>
      </w:r>
    </w:p>
    <w:p w:rsidR="002B521F" w:rsidRDefault="002B521F">
      <w:pPr>
        <w:pStyle w:val="ConsPlusNormal"/>
        <w:jc w:val="both"/>
      </w:pPr>
    </w:p>
    <w:p w:rsidR="002B521F" w:rsidRDefault="002B521F">
      <w:pPr>
        <w:pStyle w:val="ConsPlusNormal"/>
        <w:ind w:firstLine="540"/>
        <w:jc w:val="both"/>
      </w:pPr>
      <w:r>
        <w:t>91. Юридическим фактом, являющимся основанием для начала административной процедуры по направлению заявителю уведомления о выдаче свидетельства о постановке на государственный учет объекта, оказывающего негативное воздействие на окружающую среду, является оформленное в установленном порядке свидетельство о постановке на государственный учет объекта, оказывающего негативное воздействие на окружающую среду.</w:t>
      </w:r>
    </w:p>
    <w:p w:rsidR="002B521F" w:rsidRDefault="002B521F">
      <w:pPr>
        <w:pStyle w:val="ConsPlusNormal"/>
        <w:ind w:firstLine="540"/>
        <w:jc w:val="both"/>
      </w:pPr>
      <w:r>
        <w:t xml:space="preserve">92. Ответственный исполнитель в течение 10 рабочих дней с даты оформления свидетельства о постановке на государственный учет объекта, оказывающего негативное воздействие на </w:t>
      </w:r>
      <w:r>
        <w:lastRenderedPageBreak/>
        <w:t>окружающую среду, готовит уведомление, к которому прилагается копия свидетельства о постановке на государственный учет объекта, оказывающего негативное воздействие на окружающую среду. Уведомление визируется и направляется на подпись министру либо заместителю министра.</w:t>
      </w:r>
    </w:p>
    <w:p w:rsidR="002B521F" w:rsidRDefault="002B521F">
      <w:pPr>
        <w:pStyle w:val="ConsPlusNormal"/>
        <w:ind w:firstLine="540"/>
        <w:jc w:val="both"/>
      </w:pPr>
      <w:r>
        <w:t>Уведомление направляется заявителю на почтовый адрес, указанный в заявке, либо заявитель уведомляется по телефону, указанному в заявке.</w:t>
      </w:r>
    </w:p>
    <w:p w:rsidR="002B521F" w:rsidRDefault="002B521F">
      <w:pPr>
        <w:pStyle w:val="ConsPlusNormal"/>
        <w:ind w:firstLine="540"/>
        <w:jc w:val="both"/>
      </w:pPr>
      <w:r>
        <w:t>93. Максимальный срок выполнения административной процедуры составляет 10 рабочих дней с момента оформления свидетельства о постановке на государственный учет объекта, оказывающего негативное воздействие на окружающую среду.</w:t>
      </w:r>
    </w:p>
    <w:p w:rsidR="002B521F" w:rsidRDefault="002B521F">
      <w:pPr>
        <w:pStyle w:val="ConsPlusNormal"/>
        <w:jc w:val="both"/>
      </w:pPr>
    </w:p>
    <w:p w:rsidR="002B521F" w:rsidRDefault="002B521F">
      <w:pPr>
        <w:pStyle w:val="ConsPlusNormal"/>
        <w:jc w:val="center"/>
        <w:outlineLvl w:val="2"/>
      </w:pPr>
      <w:r>
        <w:t>Выдача свидетельства о постановке на государственный</w:t>
      </w:r>
    </w:p>
    <w:p w:rsidR="002B521F" w:rsidRDefault="002B521F">
      <w:pPr>
        <w:pStyle w:val="ConsPlusNormal"/>
        <w:jc w:val="center"/>
      </w:pPr>
      <w:r>
        <w:t>учет объекта, оказывающего негативное воздействие</w:t>
      </w:r>
    </w:p>
    <w:p w:rsidR="002B521F" w:rsidRDefault="002B521F">
      <w:pPr>
        <w:pStyle w:val="ConsPlusNormal"/>
        <w:jc w:val="center"/>
      </w:pPr>
      <w:r>
        <w:t>на окружающую среду, в том числе внесение информации</w:t>
      </w:r>
    </w:p>
    <w:p w:rsidR="002B521F" w:rsidRDefault="002B521F">
      <w:pPr>
        <w:pStyle w:val="ConsPlusNormal"/>
        <w:jc w:val="center"/>
      </w:pPr>
      <w:r>
        <w:t>о выдаче свидетельства в информационный ресурс</w:t>
      </w:r>
    </w:p>
    <w:p w:rsidR="002B521F" w:rsidRDefault="002B521F">
      <w:pPr>
        <w:pStyle w:val="ConsPlusNormal"/>
        <w:jc w:val="both"/>
      </w:pPr>
    </w:p>
    <w:p w:rsidR="002B521F" w:rsidRDefault="002B521F">
      <w:pPr>
        <w:pStyle w:val="ConsPlusNormal"/>
        <w:pBdr>
          <w:top w:val="single" w:sz="6" w:space="0" w:color="auto"/>
        </w:pBdr>
        <w:spacing w:before="100" w:after="100"/>
        <w:jc w:val="both"/>
        <w:rPr>
          <w:sz w:val="2"/>
          <w:szCs w:val="2"/>
        </w:rPr>
      </w:pPr>
    </w:p>
    <w:p w:rsidR="002B521F" w:rsidRDefault="002B521F">
      <w:pPr>
        <w:pStyle w:val="ConsPlusNormal"/>
        <w:ind w:firstLine="540"/>
        <w:jc w:val="both"/>
      </w:pPr>
      <w:r>
        <w:rPr>
          <w:color w:val="0A2666"/>
        </w:rPr>
        <w:t>КонсультантПлюс: примечание.</w:t>
      </w:r>
    </w:p>
    <w:p w:rsidR="002B521F" w:rsidRDefault="002B521F">
      <w:pPr>
        <w:pStyle w:val="ConsPlusNormal"/>
        <w:ind w:firstLine="540"/>
        <w:jc w:val="both"/>
      </w:pPr>
      <w:r>
        <w:rPr>
          <w:color w:val="0A2666"/>
        </w:rPr>
        <w:t>В официальном тексте документа, видимо, допущена опечатка: возможно, в нижеследующем пункте слова "составляет 10 дней" - лишние.</w:t>
      </w:r>
    </w:p>
    <w:p w:rsidR="002B521F" w:rsidRDefault="002B521F">
      <w:pPr>
        <w:pStyle w:val="ConsPlusNormal"/>
        <w:pBdr>
          <w:top w:val="single" w:sz="6" w:space="0" w:color="auto"/>
        </w:pBdr>
        <w:spacing w:before="100" w:after="100"/>
        <w:jc w:val="both"/>
        <w:rPr>
          <w:sz w:val="2"/>
          <w:szCs w:val="2"/>
        </w:rPr>
      </w:pPr>
    </w:p>
    <w:p w:rsidR="002B521F" w:rsidRDefault="002B521F">
      <w:pPr>
        <w:pStyle w:val="ConsPlusNormal"/>
        <w:ind w:firstLine="540"/>
        <w:jc w:val="both"/>
      </w:pPr>
      <w:r>
        <w:t>94. Юридическим фактом, являющимся основанием для начала административной процедуры по выдаче свидетельства о постановке на государственный учет объекта, оказывающего негативное воздействие на окружающую среду, и внесению информации о выдаче свидетельства о постановке на государственный учет объекта, оказывающего негативное воздействие на окружающую среду, в федеральную государственную информационную систему, является уведомление заявителя о выдаче свидетельства о постановке на государственный учет объекта, оказывающего негативное воздействие на окружающую среду составляет 10 дней.</w:t>
      </w:r>
    </w:p>
    <w:p w:rsidR="002B521F" w:rsidRDefault="002B521F">
      <w:pPr>
        <w:pStyle w:val="ConsPlusNormal"/>
        <w:ind w:firstLine="540"/>
        <w:jc w:val="both"/>
      </w:pPr>
      <w:r>
        <w:t>95. Ответственный исполнитель в течение 10 дней со дня направления уведомления заявителю о выдаче свидетельства о постановке на государственный учет объекта, оказывающего негативное воздействие на окружающую среду, регистрирует в базе данных подписанное свидетельство о постановке на государственный учет объекта, оказывающего негативное воздействие на окружающую среду.</w:t>
      </w:r>
    </w:p>
    <w:p w:rsidR="002B521F" w:rsidRDefault="002B521F">
      <w:pPr>
        <w:pStyle w:val="ConsPlusNormal"/>
        <w:ind w:firstLine="540"/>
        <w:jc w:val="both"/>
      </w:pPr>
      <w:r>
        <w:t>96. Свидетельство о постановке на государственный учет объекта, оказывающего негативное воздействие на окружающую среду, выдается заявителю либо его представителю (по доверенности) под роспись.</w:t>
      </w:r>
    </w:p>
    <w:p w:rsidR="002B521F" w:rsidRDefault="002B521F">
      <w:pPr>
        <w:pStyle w:val="ConsPlusNormal"/>
        <w:ind w:firstLine="540"/>
        <w:jc w:val="both"/>
      </w:pPr>
      <w:r>
        <w:t>97. Результатом исполнения административной процедуры является выдача заявителю свидетельства о постановке на государственный учет объекта, оказывающего негативное воздействие на окружающую среду.</w:t>
      </w:r>
    </w:p>
    <w:p w:rsidR="002B521F" w:rsidRDefault="002B521F">
      <w:pPr>
        <w:pStyle w:val="ConsPlusNormal"/>
        <w:ind w:firstLine="540"/>
        <w:jc w:val="both"/>
      </w:pPr>
      <w:r>
        <w:t>98. Максимальный срок административной процедуры по выдаче свидетельства о постановке на государственный учет объекта, оказывающего негативное воздействие на окружающую среду, - 10 минут в присутствии заявителя либо его законного представителя.</w:t>
      </w:r>
    </w:p>
    <w:p w:rsidR="002B521F" w:rsidRDefault="002B521F">
      <w:pPr>
        <w:pStyle w:val="ConsPlusNormal"/>
        <w:ind w:firstLine="540"/>
        <w:jc w:val="both"/>
      </w:pPr>
      <w:r>
        <w:t>99. Минприроды КБР по заявлению юридического лица, индивидуального предпринимателя, осуществляющих хозяйственную деятельность на объекте, или по своей инициативе вправе исправить допущенные при внесении сведений описки, опечатки и арифметические ошибки.</w:t>
      </w:r>
    </w:p>
    <w:p w:rsidR="002B521F" w:rsidRDefault="002B521F">
      <w:pPr>
        <w:pStyle w:val="ConsPlusNormal"/>
        <w:ind w:firstLine="540"/>
        <w:jc w:val="both"/>
      </w:pPr>
      <w:r>
        <w:t>В случае если данные исправления влияют на состав сведений, содержащихся в свидетельстве о постановке на государственный учет объекта, оказывающего негативное воздействие на окружающую среду, информация о внесенных исправлениях в течение 5 дней со дня получения соответствующего заявления направляется юридическому лицу, индивидуальному предпринимателю.</w:t>
      </w:r>
    </w:p>
    <w:p w:rsidR="002B521F" w:rsidRDefault="002B521F">
      <w:pPr>
        <w:pStyle w:val="ConsPlusNormal"/>
        <w:jc w:val="both"/>
      </w:pPr>
    </w:p>
    <w:p w:rsidR="002B521F" w:rsidRDefault="002B521F">
      <w:pPr>
        <w:pStyle w:val="ConsPlusNormal"/>
        <w:jc w:val="center"/>
        <w:outlineLvl w:val="2"/>
      </w:pPr>
      <w:r>
        <w:t>Прием и регистрация заявки об актуализации учетных</w:t>
      </w:r>
    </w:p>
    <w:p w:rsidR="002B521F" w:rsidRDefault="002B521F">
      <w:pPr>
        <w:pStyle w:val="ConsPlusNormal"/>
        <w:jc w:val="center"/>
      </w:pPr>
      <w:r>
        <w:t>сведений об объекте, оказывающем негативное</w:t>
      </w:r>
    </w:p>
    <w:p w:rsidR="002B521F" w:rsidRDefault="002B521F">
      <w:pPr>
        <w:pStyle w:val="ConsPlusNormal"/>
        <w:jc w:val="center"/>
      </w:pPr>
      <w:r>
        <w:t>воздействие на окружающую среду</w:t>
      </w:r>
    </w:p>
    <w:p w:rsidR="002B521F" w:rsidRDefault="002B521F">
      <w:pPr>
        <w:pStyle w:val="ConsPlusNormal"/>
        <w:jc w:val="both"/>
      </w:pPr>
    </w:p>
    <w:p w:rsidR="002B521F" w:rsidRDefault="002B521F">
      <w:pPr>
        <w:pStyle w:val="ConsPlusNormal"/>
        <w:ind w:firstLine="540"/>
        <w:jc w:val="both"/>
      </w:pPr>
      <w:r>
        <w:lastRenderedPageBreak/>
        <w:t>100. Юридическим фактом, являющимся основанием для начала административной процедуры по приему и регистрации заявки, является поступление в Минприроды КБР заявки об актуализации учетных сведений об объекте, оказывающем негативное воздействие на окружающую среду, с прилагаемыми к ней документами.</w:t>
      </w:r>
    </w:p>
    <w:p w:rsidR="002B521F" w:rsidRDefault="002B521F">
      <w:pPr>
        <w:pStyle w:val="ConsPlusNormal"/>
        <w:ind w:firstLine="540"/>
        <w:jc w:val="both"/>
      </w:pPr>
      <w:r>
        <w:t>101. Заявка и прилагаемые к ней документы могут быть направлены в Минприроды КБР лично или через представителя, почтой,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посредством обращения в МФЦ.</w:t>
      </w:r>
    </w:p>
    <w:p w:rsidR="002B521F" w:rsidRDefault="002B521F">
      <w:pPr>
        <w:pStyle w:val="ConsPlusNormal"/>
        <w:ind w:firstLine="540"/>
        <w:jc w:val="both"/>
      </w:pPr>
      <w:r>
        <w:t>Если заявка и прилагаемые к ней документы подаются в МФЦ, сотрудник МФЦ осуществляет их прием, формирует комплект документов и в сроки, установленные соглашением о взаимодействии Минприроды КБР с МФЦ при предоставлении государственной услуги, направляет их в Минприроды КБР.</w:t>
      </w:r>
    </w:p>
    <w:p w:rsidR="002B521F" w:rsidRDefault="002B521F">
      <w:pPr>
        <w:pStyle w:val="ConsPlusNormal"/>
        <w:ind w:firstLine="540"/>
        <w:jc w:val="both"/>
      </w:pPr>
      <w:r>
        <w:t>102. Специалист отдела государственной службы и организационно-кадровой работы Минприроды КБР регистрирует заявку, проставляет дату приема, учетный номер, передает зарегистрированную заявку в порядке делопроизводства для дальнейшего визирования министру.</w:t>
      </w:r>
    </w:p>
    <w:p w:rsidR="002B521F" w:rsidRDefault="002B521F">
      <w:pPr>
        <w:pStyle w:val="ConsPlusNormal"/>
        <w:ind w:firstLine="540"/>
        <w:jc w:val="both"/>
      </w:pPr>
      <w:r>
        <w:t>103. Один экземпляр заявки с отметкой о дате приема направляется (вручается, возвращается) заявителю.</w:t>
      </w:r>
    </w:p>
    <w:p w:rsidR="002B521F" w:rsidRDefault="002B521F">
      <w:pPr>
        <w:pStyle w:val="ConsPlusNormal"/>
        <w:ind w:firstLine="540"/>
        <w:jc w:val="both"/>
      </w:pPr>
      <w:r>
        <w:t>104. Министр направляет заявку на рассмотрение заместителю министра, курирующему Отдел, а заместитель министра - в Отдел.</w:t>
      </w:r>
    </w:p>
    <w:p w:rsidR="002B521F" w:rsidRDefault="002B521F">
      <w:pPr>
        <w:pStyle w:val="ConsPlusNormal"/>
        <w:ind w:firstLine="540"/>
        <w:jc w:val="both"/>
      </w:pPr>
      <w:r>
        <w:t>105. Максимальный срок выполнения административных процедур составляет 1 рабочий день со дня поступления заявки в Минприроды КБР.</w:t>
      </w:r>
    </w:p>
    <w:p w:rsidR="002B521F" w:rsidRDefault="002B521F">
      <w:pPr>
        <w:pStyle w:val="ConsPlusNormal"/>
        <w:jc w:val="both"/>
      </w:pPr>
    </w:p>
    <w:p w:rsidR="002B521F" w:rsidRDefault="002B521F">
      <w:pPr>
        <w:pStyle w:val="ConsPlusNormal"/>
        <w:jc w:val="center"/>
        <w:outlineLvl w:val="2"/>
      </w:pPr>
      <w:r>
        <w:t>Назначение ответственного исполнителя</w:t>
      </w:r>
    </w:p>
    <w:p w:rsidR="002B521F" w:rsidRDefault="002B521F">
      <w:pPr>
        <w:pStyle w:val="ConsPlusNormal"/>
        <w:jc w:val="both"/>
      </w:pPr>
    </w:p>
    <w:p w:rsidR="002B521F" w:rsidRDefault="002B521F">
      <w:pPr>
        <w:pStyle w:val="ConsPlusNormal"/>
        <w:ind w:firstLine="540"/>
        <w:jc w:val="both"/>
      </w:pPr>
      <w:r>
        <w:t>106. Юридическим фактом, являющимся основанием для начала административной процедуры по назначению ответственного исполнителя, является поступление заявки с приложенными к ней документами в Отдел.</w:t>
      </w:r>
    </w:p>
    <w:p w:rsidR="002B521F" w:rsidRDefault="002B521F">
      <w:pPr>
        <w:pStyle w:val="ConsPlusNormal"/>
        <w:ind w:firstLine="540"/>
        <w:jc w:val="both"/>
      </w:pPr>
      <w:r>
        <w:t>107. Начальник Отдела, являющийся ответственным лицом по предоставлению государственной услуги, назначает ответственного исполнителя из числа должностных лиц Отдела.</w:t>
      </w:r>
    </w:p>
    <w:p w:rsidR="002B521F" w:rsidRDefault="002B521F">
      <w:pPr>
        <w:pStyle w:val="ConsPlusNormal"/>
        <w:ind w:firstLine="540"/>
        <w:jc w:val="both"/>
      </w:pPr>
      <w:r>
        <w:t>108. Максимальный срок выполнения административной процедуры составляет 5 рабочих дней со дня поступления заявки в Отдел.</w:t>
      </w:r>
    </w:p>
    <w:p w:rsidR="002B521F" w:rsidRDefault="002B521F">
      <w:pPr>
        <w:pStyle w:val="ConsPlusNormal"/>
        <w:jc w:val="both"/>
      </w:pPr>
    </w:p>
    <w:p w:rsidR="002B521F" w:rsidRDefault="002B521F">
      <w:pPr>
        <w:pStyle w:val="ConsPlusNormal"/>
        <w:jc w:val="center"/>
        <w:outlineLvl w:val="2"/>
      </w:pPr>
      <w:r>
        <w:t>Рассмотрение заявки и представленных документов,</w:t>
      </w:r>
    </w:p>
    <w:p w:rsidR="002B521F" w:rsidRDefault="002B521F">
      <w:pPr>
        <w:pStyle w:val="ConsPlusNormal"/>
        <w:jc w:val="center"/>
      </w:pPr>
      <w:r>
        <w:t>подготовка уведомления об отказе в актуализации</w:t>
      </w:r>
    </w:p>
    <w:p w:rsidR="002B521F" w:rsidRDefault="002B521F">
      <w:pPr>
        <w:pStyle w:val="ConsPlusNormal"/>
        <w:jc w:val="center"/>
      </w:pPr>
      <w:r>
        <w:t>учетных сведений об объекте, оказывающем негативное</w:t>
      </w:r>
    </w:p>
    <w:p w:rsidR="002B521F" w:rsidRDefault="002B521F">
      <w:pPr>
        <w:pStyle w:val="ConsPlusNormal"/>
        <w:jc w:val="center"/>
      </w:pPr>
      <w:r>
        <w:t>воздействие на окружающую среду, направление</w:t>
      </w:r>
    </w:p>
    <w:p w:rsidR="002B521F" w:rsidRDefault="002B521F">
      <w:pPr>
        <w:pStyle w:val="ConsPlusNormal"/>
        <w:jc w:val="center"/>
      </w:pPr>
      <w:r>
        <w:t>заявителю уведомления об отказе в актуализации</w:t>
      </w:r>
    </w:p>
    <w:p w:rsidR="002B521F" w:rsidRDefault="002B521F">
      <w:pPr>
        <w:pStyle w:val="ConsPlusNormal"/>
        <w:jc w:val="center"/>
      </w:pPr>
      <w:r>
        <w:t>учетных сведений об объекте, оказывающем</w:t>
      </w:r>
    </w:p>
    <w:p w:rsidR="002B521F" w:rsidRDefault="002B521F">
      <w:pPr>
        <w:pStyle w:val="ConsPlusNormal"/>
        <w:jc w:val="center"/>
      </w:pPr>
      <w:r>
        <w:t>негативное воздействие на окружающую среду</w:t>
      </w:r>
    </w:p>
    <w:p w:rsidR="002B521F" w:rsidRDefault="002B521F">
      <w:pPr>
        <w:pStyle w:val="ConsPlusNormal"/>
        <w:jc w:val="both"/>
      </w:pPr>
    </w:p>
    <w:p w:rsidR="002B521F" w:rsidRDefault="002B521F">
      <w:pPr>
        <w:pStyle w:val="ConsPlusNormal"/>
        <w:ind w:firstLine="540"/>
        <w:jc w:val="both"/>
      </w:pPr>
      <w:r>
        <w:t>109. Юридическим фактом, являющимся основанием для начала административной процедуры по рассмотрению заявки и представленных документов, является передача заявки с прилагаемыми к ней документами ответственному исполнителю из числа должностных лиц Отдела.</w:t>
      </w:r>
    </w:p>
    <w:p w:rsidR="002B521F" w:rsidRDefault="002B521F">
      <w:pPr>
        <w:pStyle w:val="ConsPlusNormal"/>
        <w:ind w:firstLine="540"/>
        <w:jc w:val="both"/>
      </w:pPr>
      <w:r>
        <w:t>110. Ответственный исполнитель:</w:t>
      </w:r>
    </w:p>
    <w:p w:rsidR="002B521F" w:rsidRDefault="002B521F">
      <w:pPr>
        <w:pStyle w:val="ConsPlusNormal"/>
        <w:ind w:firstLine="540"/>
        <w:jc w:val="both"/>
      </w:pPr>
      <w:r>
        <w:t xml:space="preserve">проверяет соблюдение требований к оформлению документов, установленных </w:t>
      </w:r>
      <w:hyperlink w:anchor="P175" w:history="1">
        <w:r>
          <w:rPr>
            <w:color w:val="0000FF"/>
          </w:rPr>
          <w:t>пунктом 27</w:t>
        </w:r>
      </w:hyperlink>
      <w:r>
        <w:t xml:space="preserve"> Административного регламента;</w:t>
      </w:r>
    </w:p>
    <w:p w:rsidR="002B521F" w:rsidRDefault="002B521F">
      <w:pPr>
        <w:pStyle w:val="ConsPlusNormal"/>
        <w:ind w:firstLine="540"/>
        <w:jc w:val="both"/>
      </w:pPr>
      <w:r>
        <w:t>проверяет соответствие содержания представленных документов требованиям законодательства Российской Федерации в области охраны окружающей среды;</w:t>
      </w:r>
    </w:p>
    <w:p w:rsidR="002B521F" w:rsidRDefault="002B521F">
      <w:pPr>
        <w:pStyle w:val="ConsPlusNormal"/>
        <w:ind w:firstLine="540"/>
        <w:jc w:val="both"/>
      </w:pPr>
      <w:r>
        <w:t xml:space="preserve">запрашивает в рамках межведомственного взаимодействия документы и (или) информацию, предусмотренную </w:t>
      </w:r>
      <w:hyperlink w:anchor="P175" w:history="1">
        <w:r>
          <w:rPr>
            <w:color w:val="0000FF"/>
          </w:rPr>
          <w:t>пунктом 27</w:t>
        </w:r>
      </w:hyperlink>
      <w:r>
        <w:t xml:space="preserve"> Административного регламента.</w:t>
      </w:r>
    </w:p>
    <w:p w:rsidR="002B521F" w:rsidRDefault="002B521F">
      <w:pPr>
        <w:pStyle w:val="ConsPlusNormal"/>
        <w:ind w:firstLine="540"/>
        <w:jc w:val="both"/>
      </w:pPr>
      <w:r>
        <w:t xml:space="preserve">111. По результатам рассмотрения заявки, в случае, предусмотренном </w:t>
      </w:r>
      <w:hyperlink w:anchor="P208" w:history="1">
        <w:r>
          <w:rPr>
            <w:color w:val="0000FF"/>
          </w:rPr>
          <w:t>пунктом 34</w:t>
        </w:r>
      </w:hyperlink>
      <w:r>
        <w:t xml:space="preserve"> Административного регламента, ответственный исполнитель готовит уведомление об отказе в актуализации учетных сведений об объекте, оказывающем негативное воздействие на </w:t>
      </w:r>
      <w:r>
        <w:lastRenderedPageBreak/>
        <w:t>окружающую среду.</w:t>
      </w:r>
    </w:p>
    <w:p w:rsidR="002B521F" w:rsidRDefault="002B521F">
      <w:pPr>
        <w:pStyle w:val="ConsPlusNormal"/>
        <w:ind w:firstLine="540"/>
        <w:jc w:val="both"/>
      </w:pPr>
      <w:r>
        <w:t>112. Результатом данной административной процедуры является подписанное уведомление об отказе в актуализации учетных сведений об объекте, оказывающем негативное воздействие на окружающую среду.</w:t>
      </w:r>
    </w:p>
    <w:p w:rsidR="002B521F" w:rsidRDefault="002B521F">
      <w:pPr>
        <w:pStyle w:val="ConsPlusNormal"/>
        <w:ind w:firstLine="540"/>
        <w:jc w:val="both"/>
      </w:pPr>
      <w:r>
        <w:t>Уведомление об отказе в актуализации учетных сведений об объекте, оказывающем негативное воздействие на окружающую среду, подписывается министром либо заместителем министра.</w:t>
      </w:r>
    </w:p>
    <w:p w:rsidR="002B521F" w:rsidRDefault="002B521F">
      <w:pPr>
        <w:pStyle w:val="ConsPlusNormal"/>
        <w:ind w:firstLine="540"/>
        <w:jc w:val="both"/>
      </w:pPr>
      <w:r>
        <w:t>113. Ответственный исполнитель в течение 1 рабочего дня со дня подписания уведомления об отказе в актуализации учетных сведений об объекте, оказывающем негативное воздействие на окружающую среду, доводит информацию по телефону, указанному в заявке, и направляет заявителю уведомление на почтовый и (или) электронный адрес, указанный в заявке.</w:t>
      </w:r>
    </w:p>
    <w:p w:rsidR="002B521F" w:rsidRDefault="002B521F">
      <w:pPr>
        <w:pStyle w:val="ConsPlusNormal"/>
        <w:ind w:firstLine="540"/>
        <w:jc w:val="both"/>
      </w:pPr>
      <w:r>
        <w:t xml:space="preserve">114. При рассмотрении представленных документов уполномоченное должностное лицо вправе обращаться в соответствующие государственные органы и организации для получения документов и (или) информации, предусмотренных </w:t>
      </w:r>
      <w:hyperlink w:anchor="P175" w:history="1">
        <w:r>
          <w:rPr>
            <w:color w:val="0000FF"/>
          </w:rPr>
          <w:t>пунктом 27</w:t>
        </w:r>
      </w:hyperlink>
      <w:r>
        <w:t xml:space="preserve"> Административного регламента, в том числе по телефону, по почте или электронной почте.</w:t>
      </w:r>
    </w:p>
    <w:p w:rsidR="002B521F" w:rsidRDefault="002B521F">
      <w:pPr>
        <w:pStyle w:val="ConsPlusNormal"/>
        <w:ind w:firstLine="540"/>
        <w:jc w:val="both"/>
      </w:pPr>
      <w:r>
        <w:t>115. В случае, если при актуализации учетных сведений об объекте принято решение о включении объекта в перечень объектов, подлежащих федеральному государственному экологическому надзору, сведения об объекте, включенные в региональный государственный реестр, в электронном виде с использованием средств государственного реестра в течение 5 рабочих дней после актуализации учетных сведений об объекте направляются Минприроды КБР в Управление Росприроднадзора по КБР.</w:t>
      </w:r>
    </w:p>
    <w:p w:rsidR="002B521F" w:rsidRDefault="002B521F">
      <w:pPr>
        <w:pStyle w:val="ConsPlusNormal"/>
        <w:ind w:firstLine="540"/>
        <w:jc w:val="both"/>
      </w:pPr>
      <w:r>
        <w:t>116. Максимальный срок выполнения административной процедуры составляет 3 рабочих дня с момента назначения ответственного исполнителя.</w:t>
      </w:r>
    </w:p>
    <w:p w:rsidR="002B521F" w:rsidRDefault="002B521F">
      <w:pPr>
        <w:pStyle w:val="ConsPlusNormal"/>
        <w:jc w:val="both"/>
      </w:pPr>
    </w:p>
    <w:p w:rsidR="002B521F" w:rsidRDefault="002B521F">
      <w:pPr>
        <w:pStyle w:val="ConsPlusNormal"/>
        <w:jc w:val="center"/>
        <w:outlineLvl w:val="2"/>
      </w:pPr>
      <w:r>
        <w:t>Формирование и направление межведомственных</w:t>
      </w:r>
    </w:p>
    <w:p w:rsidR="002B521F" w:rsidRDefault="002B521F">
      <w:pPr>
        <w:pStyle w:val="ConsPlusNormal"/>
        <w:jc w:val="center"/>
      </w:pPr>
      <w:r>
        <w:t>запросов в органы, участвующие в предоставлении</w:t>
      </w:r>
    </w:p>
    <w:p w:rsidR="002B521F" w:rsidRDefault="002B521F">
      <w:pPr>
        <w:pStyle w:val="ConsPlusNormal"/>
        <w:jc w:val="center"/>
      </w:pPr>
      <w:r>
        <w:t>государственной услуги</w:t>
      </w:r>
    </w:p>
    <w:p w:rsidR="002B521F" w:rsidRDefault="002B521F">
      <w:pPr>
        <w:pStyle w:val="ConsPlusNormal"/>
        <w:jc w:val="both"/>
      </w:pPr>
    </w:p>
    <w:p w:rsidR="002B521F" w:rsidRDefault="002B521F">
      <w:pPr>
        <w:pStyle w:val="ConsPlusNormal"/>
        <w:ind w:firstLine="540"/>
        <w:jc w:val="both"/>
      </w:pPr>
      <w:r>
        <w:t xml:space="preserve">117. Обращение ответственного исполнителя в соответствующие государственные органы и организации для получения документов осуществляется в случае непредставления заявителем по собственной инициативе документов, указанных в </w:t>
      </w:r>
      <w:hyperlink w:anchor="P175" w:history="1">
        <w:r>
          <w:rPr>
            <w:color w:val="0000FF"/>
          </w:rPr>
          <w:t>пункте 27</w:t>
        </w:r>
      </w:hyperlink>
      <w:r>
        <w:t xml:space="preserve"> Административного регламента.</w:t>
      </w:r>
    </w:p>
    <w:p w:rsidR="002B521F" w:rsidRDefault="002B521F">
      <w:pPr>
        <w:pStyle w:val="ConsPlusNormal"/>
        <w:ind w:firstLine="540"/>
        <w:jc w:val="both"/>
      </w:pPr>
      <w:r>
        <w:t>118. Предоставление документов и (или) информации, необходимой для предоставления государственной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w:t>
      </w:r>
    </w:p>
    <w:p w:rsidR="002B521F" w:rsidRDefault="002B521F">
      <w:pPr>
        <w:pStyle w:val="ConsPlusNormal"/>
        <w:ind w:firstLine="540"/>
        <w:jc w:val="both"/>
      </w:pPr>
      <w:r>
        <w:t>119. Межведомственный запрос о предоставлении документов и (или) информации, необходимых для предоставления государственной услуги, если такие документы и (или) информация не представлены заявителем, должен содержать следующие сведения:</w:t>
      </w:r>
    </w:p>
    <w:p w:rsidR="002B521F" w:rsidRDefault="002B521F">
      <w:pPr>
        <w:pStyle w:val="ConsPlusNormal"/>
        <w:ind w:firstLine="540"/>
        <w:jc w:val="both"/>
      </w:pPr>
      <w:r>
        <w:t>наименование органа, направляющего межведомственный запрос;</w:t>
      </w:r>
    </w:p>
    <w:p w:rsidR="002B521F" w:rsidRDefault="002B521F">
      <w:pPr>
        <w:pStyle w:val="ConsPlusNormal"/>
        <w:ind w:firstLine="540"/>
        <w:jc w:val="both"/>
      </w:pPr>
      <w:r>
        <w:t>наименование органа или организации, в адрес которых направляется межведомственный запрос;</w:t>
      </w:r>
    </w:p>
    <w:p w:rsidR="002B521F" w:rsidRDefault="002B521F">
      <w:pPr>
        <w:pStyle w:val="ConsPlusNormal"/>
        <w:ind w:firstLine="540"/>
        <w:jc w:val="both"/>
      </w:pPr>
      <w:r>
        <w:t>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2B521F" w:rsidRDefault="002B521F">
      <w:pPr>
        <w:pStyle w:val="ConsPlusNormal"/>
        <w:ind w:firstLine="540"/>
        <w:jc w:val="both"/>
      </w:pPr>
      <w:r>
        <w:t>указание на положения нормативного правового акта, которыми установлено представление документа и (или) информации, необходимой для предоставления государственной или муниципальной услуги, и указание на реквизиты данного нормативного правового акта;</w:t>
      </w:r>
    </w:p>
    <w:p w:rsidR="002B521F" w:rsidRDefault="002B521F">
      <w:pPr>
        <w:pStyle w:val="ConsPlusNormal"/>
        <w:ind w:firstLine="540"/>
        <w:jc w:val="both"/>
      </w:pPr>
      <w:r>
        <w:t>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2B521F" w:rsidRDefault="002B521F">
      <w:pPr>
        <w:pStyle w:val="ConsPlusNormal"/>
        <w:ind w:firstLine="540"/>
        <w:jc w:val="both"/>
      </w:pPr>
      <w:r>
        <w:t>контактная информация для направления ответа на межведомственный запрос;</w:t>
      </w:r>
    </w:p>
    <w:p w:rsidR="002B521F" w:rsidRDefault="002B521F">
      <w:pPr>
        <w:pStyle w:val="ConsPlusNormal"/>
        <w:ind w:firstLine="540"/>
        <w:jc w:val="both"/>
      </w:pPr>
      <w:r>
        <w:lastRenderedPageBreak/>
        <w:t>дата направления межведомственного запроса;</w:t>
      </w:r>
    </w:p>
    <w:p w:rsidR="002B521F" w:rsidRDefault="002B521F">
      <w:pPr>
        <w:pStyle w:val="ConsPlusNormal"/>
        <w:ind w:firstLine="540"/>
        <w:jc w:val="both"/>
      </w:pPr>
      <w: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B521F" w:rsidRDefault="002B521F">
      <w:pPr>
        <w:pStyle w:val="ConsPlusNormal"/>
        <w:ind w:firstLine="540"/>
        <w:jc w:val="both"/>
      </w:pPr>
      <w:r>
        <w:t>120.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должны содержать следующие сведения:</w:t>
      </w:r>
    </w:p>
    <w:p w:rsidR="002B521F" w:rsidRDefault="002B521F">
      <w:pPr>
        <w:pStyle w:val="ConsPlusNormal"/>
        <w:ind w:firstLine="540"/>
        <w:jc w:val="both"/>
      </w:pPr>
      <w:r>
        <w:t>наименование органа или организации, в адрес которых направляется межведомственный запрос;</w:t>
      </w:r>
    </w:p>
    <w:p w:rsidR="002B521F" w:rsidRDefault="002B521F">
      <w:pPr>
        <w:pStyle w:val="ConsPlusNormal"/>
        <w:ind w:firstLine="540"/>
        <w:jc w:val="both"/>
      </w:pPr>
      <w:r>
        <w:t>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2B521F" w:rsidRDefault="002B521F">
      <w:pPr>
        <w:pStyle w:val="ConsPlusNormal"/>
        <w:ind w:firstLine="540"/>
        <w:jc w:val="both"/>
      </w:pPr>
      <w: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2B521F" w:rsidRDefault="002B521F">
      <w:pPr>
        <w:pStyle w:val="ConsPlusNormal"/>
        <w:ind w:firstLine="540"/>
        <w:jc w:val="both"/>
      </w:pPr>
      <w:r>
        <w:t>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2B521F" w:rsidRDefault="002B521F">
      <w:pPr>
        <w:pStyle w:val="ConsPlusNormal"/>
        <w:ind w:firstLine="540"/>
        <w:jc w:val="both"/>
      </w:pPr>
      <w:r>
        <w:t>контактная информация для направления ответа на межведомственный запрос;</w:t>
      </w:r>
    </w:p>
    <w:p w:rsidR="002B521F" w:rsidRDefault="002B521F">
      <w:pPr>
        <w:pStyle w:val="ConsPlusNormal"/>
        <w:ind w:firstLine="540"/>
        <w:jc w:val="both"/>
      </w:pPr>
      <w:r>
        <w:t>дата направления межведомственного запроса.</w:t>
      </w:r>
    </w:p>
    <w:p w:rsidR="002B521F" w:rsidRDefault="002B521F">
      <w:pPr>
        <w:pStyle w:val="ConsPlusNormal"/>
        <w:ind w:firstLine="540"/>
        <w:jc w:val="both"/>
      </w:pPr>
      <w:r>
        <w:t>121.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или муниципальной услуги.</w:t>
      </w:r>
    </w:p>
    <w:p w:rsidR="002B521F" w:rsidRDefault="002B521F">
      <w:pPr>
        <w:pStyle w:val="ConsPlusNormal"/>
        <w:ind w:firstLine="540"/>
        <w:jc w:val="both"/>
      </w:pPr>
      <w:r>
        <w:t>122. Формирование и направление межведомственного запроса осуществляется в течение одного рабочего дня со дня поступления заявления к уполномоченному должностному лицу.</w:t>
      </w:r>
    </w:p>
    <w:p w:rsidR="002B521F" w:rsidRDefault="002B521F">
      <w:pPr>
        <w:pStyle w:val="ConsPlusNormal"/>
        <w:jc w:val="both"/>
      </w:pPr>
    </w:p>
    <w:p w:rsidR="002B521F" w:rsidRDefault="002B521F">
      <w:pPr>
        <w:pStyle w:val="ConsPlusNormal"/>
        <w:jc w:val="center"/>
        <w:outlineLvl w:val="2"/>
      </w:pPr>
      <w:r>
        <w:t>Подготовка и выдача свидетельства об актуализации</w:t>
      </w:r>
    </w:p>
    <w:p w:rsidR="002B521F" w:rsidRDefault="002B521F">
      <w:pPr>
        <w:pStyle w:val="ConsPlusNormal"/>
        <w:jc w:val="center"/>
      </w:pPr>
      <w:r>
        <w:t>учетных сведений об объекте, оказывающем</w:t>
      </w:r>
    </w:p>
    <w:p w:rsidR="002B521F" w:rsidRDefault="002B521F">
      <w:pPr>
        <w:pStyle w:val="ConsPlusNormal"/>
        <w:jc w:val="center"/>
      </w:pPr>
      <w:r>
        <w:t>негативное воздействие на окружающую среду</w:t>
      </w:r>
    </w:p>
    <w:p w:rsidR="002B521F" w:rsidRDefault="002B521F">
      <w:pPr>
        <w:pStyle w:val="ConsPlusNormal"/>
        <w:jc w:val="both"/>
      </w:pPr>
    </w:p>
    <w:p w:rsidR="002B521F" w:rsidRDefault="002B521F">
      <w:pPr>
        <w:pStyle w:val="ConsPlusNormal"/>
        <w:ind w:firstLine="540"/>
        <w:jc w:val="both"/>
      </w:pPr>
      <w:r>
        <w:t>123. По результатам рассмотрения заявки ответственный исполнитель готовит и выдает свидетельства об актуализации учетных сведений об объекте, оказывающем негативное воздействие на окружающую среду.</w:t>
      </w:r>
    </w:p>
    <w:p w:rsidR="002B521F" w:rsidRDefault="002B521F">
      <w:pPr>
        <w:pStyle w:val="ConsPlusNormal"/>
        <w:ind w:firstLine="540"/>
        <w:jc w:val="both"/>
      </w:pPr>
      <w:r>
        <w:t>124. Результатом данной административной процедуры является выдача свидетельства об актуализации учетных сведений об объекте, оказывающем негативное воздействие на окружающую среду.</w:t>
      </w:r>
    </w:p>
    <w:p w:rsidR="002B521F" w:rsidRDefault="002B521F">
      <w:pPr>
        <w:pStyle w:val="ConsPlusNormal"/>
        <w:ind w:firstLine="540"/>
        <w:jc w:val="both"/>
      </w:pPr>
      <w:r>
        <w:t>125. Максимальный срок выполнения административной процедуры составляет 10 рабочих дней с момента назначения ответственного исполнителя.</w:t>
      </w:r>
    </w:p>
    <w:p w:rsidR="002B521F" w:rsidRDefault="002B521F">
      <w:pPr>
        <w:pStyle w:val="ConsPlusNormal"/>
        <w:jc w:val="both"/>
      </w:pPr>
    </w:p>
    <w:p w:rsidR="002B521F" w:rsidRDefault="002B521F">
      <w:pPr>
        <w:pStyle w:val="ConsPlusNormal"/>
        <w:jc w:val="center"/>
        <w:outlineLvl w:val="2"/>
      </w:pPr>
      <w:r>
        <w:t>Оформление свидетельства об актуализации учетных</w:t>
      </w:r>
    </w:p>
    <w:p w:rsidR="002B521F" w:rsidRDefault="002B521F">
      <w:pPr>
        <w:pStyle w:val="ConsPlusNormal"/>
        <w:jc w:val="center"/>
      </w:pPr>
      <w:r>
        <w:t>сведений об объекте, оказывающем негативное</w:t>
      </w:r>
    </w:p>
    <w:p w:rsidR="002B521F" w:rsidRDefault="002B521F">
      <w:pPr>
        <w:pStyle w:val="ConsPlusNormal"/>
        <w:jc w:val="center"/>
      </w:pPr>
      <w:r>
        <w:t>воздействие на окружающую среду</w:t>
      </w:r>
    </w:p>
    <w:p w:rsidR="002B521F" w:rsidRDefault="002B521F">
      <w:pPr>
        <w:pStyle w:val="ConsPlusNormal"/>
        <w:jc w:val="both"/>
      </w:pPr>
    </w:p>
    <w:p w:rsidR="002B521F" w:rsidRDefault="002B521F">
      <w:pPr>
        <w:pStyle w:val="ConsPlusNormal"/>
        <w:ind w:firstLine="540"/>
        <w:jc w:val="both"/>
      </w:pPr>
      <w:r>
        <w:t>126. Юридическим фактом, являющимся основанием для начала оформления свидетельства об актуализации учетных сведений об объекте, оказывающем негативное воздействие на окружающую среду, является выдача свидетельства об актуализации учетных сведений об объекте, оказывающем негативное воздействие на окружающую среду.</w:t>
      </w:r>
    </w:p>
    <w:p w:rsidR="002B521F" w:rsidRDefault="002B521F">
      <w:pPr>
        <w:pStyle w:val="ConsPlusNormal"/>
        <w:ind w:firstLine="540"/>
        <w:jc w:val="both"/>
      </w:pPr>
      <w:r>
        <w:t>127. Ответственный исполнитель в течение 1 рабочего дня выдает свидетельство об актуализации учетных сведений об объекте, оказывающем негативное воздействие на окружающую среду, оформляет свидетельство об актуализации учетных сведений об объекте, оказывающем негативное воздействие на окружающую среду.</w:t>
      </w:r>
    </w:p>
    <w:p w:rsidR="002B521F" w:rsidRDefault="002B521F">
      <w:pPr>
        <w:pStyle w:val="ConsPlusNormal"/>
        <w:ind w:firstLine="540"/>
        <w:jc w:val="both"/>
      </w:pPr>
      <w:r>
        <w:lastRenderedPageBreak/>
        <w:t>128. Свидетельство подписывается министром либо заместителем министра и заверяется оттиском гербовой печати.</w:t>
      </w:r>
    </w:p>
    <w:p w:rsidR="002B521F" w:rsidRDefault="002B521F">
      <w:pPr>
        <w:pStyle w:val="ConsPlusNormal"/>
        <w:ind w:firstLine="540"/>
        <w:jc w:val="both"/>
      </w:pPr>
      <w:r>
        <w:t>Свидетельство об актуализации учетных сведений об объекте, оказывающем негативное воздействие на окружающую среду, оформляется в двух экземплярах, один из которых выдается заявителю, а второй хранится в Минприроды КБР в течение пяти лет.</w:t>
      </w:r>
    </w:p>
    <w:p w:rsidR="002B521F" w:rsidRDefault="002B521F">
      <w:pPr>
        <w:pStyle w:val="ConsPlusNormal"/>
        <w:ind w:firstLine="540"/>
        <w:jc w:val="both"/>
      </w:pPr>
      <w:r>
        <w:t>129. Максимальный срок выполнения административного действия - 10 рабочих дней.</w:t>
      </w:r>
    </w:p>
    <w:p w:rsidR="002B521F" w:rsidRDefault="002B521F">
      <w:pPr>
        <w:pStyle w:val="ConsPlusNormal"/>
        <w:ind w:firstLine="540"/>
        <w:jc w:val="both"/>
      </w:pPr>
      <w:r>
        <w:t xml:space="preserve">130. Результатом данной административной процедуры является оформление </w:t>
      </w:r>
      <w:hyperlink w:anchor="P1409" w:history="1">
        <w:r>
          <w:rPr>
            <w:color w:val="0000FF"/>
          </w:rPr>
          <w:t>свидетельства</w:t>
        </w:r>
      </w:hyperlink>
      <w:r>
        <w:t xml:space="preserve"> об актуализации учетных сведений об объекте, оказывающем негативное воздействие на окружающую среду, в соответствии с приложением N 8.</w:t>
      </w:r>
    </w:p>
    <w:p w:rsidR="002B521F" w:rsidRDefault="002B521F">
      <w:pPr>
        <w:pStyle w:val="ConsPlusNormal"/>
        <w:jc w:val="both"/>
      </w:pPr>
    </w:p>
    <w:p w:rsidR="002B521F" w:rsidRDefault="002B521F">
      <w:pPr>
        <w:pStyle w:val="ConsPlusNormal"/>
        <w:jc w:val="center"/>
        <w:outlineLvl w:val="2"/>
      </w:pPr>
      <w:r>
        <w:t>Выдача свидетельства об актуализации учетных</w:t>
      </w:r>
    </w:p>
    <w:p w:rsidR="002B521F" w:rsidRDefault="002B521F">
      <w:pPr>
        <w:pStyle w:val="ConsPlusNormal"/>
        <w:jc w:val="center"/>
      </w:pPr>
      <w:r>
        <w:t>сведений об объекте, оказывающем негативное</w:t>
      </w:r>
    </w:p>
    <w:p w:rsidR="002B521F" w:rsidRDefault="002B521F">
      <w:pPr>
        <w:pStyle w:val="ConsPlusNormal"/>
        <w:jc w:val="center"/>
      </w:pPr>
      <w:r>
        <w:t>воздействие на окружающую среду, в том числе</w:t>
      </w:r>
    </w:p>
    <w:p w:rsidR="002B521F" w:rsidRDefault="002B521F">
      <w:pPr>
        <w:pStyle w:val="ConsPlusNormal"/>
        <w:jc w:val="center"/>
      </w:pPr>
      <w:r>
        <w:t>внесение информации о выдаче свидетельства</w:t>
      </w:r>
    </w:p>
    <w:p w:rsidR="002B521F" w:rsidRDefault="002B521F">
      <w:pPr>
        <w:pStyle w:val="ConsPlusNormal"/>
        <w:jc w:val="center"/>
      </w:pPr>
      <w:r>
        <w:t>в информационный ресурс</w:t>
      </w:r>
    </w:p>
    <w:p w:rsidR="002B521F" w:rsidRDefault="002B521F">
      <w:pPr>
        <w:pStyle w:val="ConsPlusNormal"/>
        <w:jc w:val="both"/>
      </w:pPr>
    </w:p>
    <w:p w:rsidR="002B521F" w:rsidRDefault="002B521F">
      <w:pPr>
        <w:pStyle w:val="ConsPlusNormal"/>
        <w:ind w:firstLine="540"/>
        <w:jc w:val="both"/>
      </w:pPr>
      <w:r>
        <w:t>131. Юридическим фактом, являющимся основанием для начала административной процедуры по выдаче свидетельства об актуализации учетных сведений об объекте, оказывающем негативное воздействие на окружающую среду, и внесению информации о выдаче свидетельства об актуализации учетных сведений об объекте, оказывающем негативное воздействие на окружающую среду, в государственную информационную систему, является передача заявки, подписанной в установленном порядке, об актуализации учетных сведений об объекте, оказывающем негативное воздействие на окружающую среду.</w:t>
      </w:r>
    </w:p>
    <w:p w:rsidR="002B521F" w:rsidRDefault="002B521F">
      <w:pPr>
        <w:pStyle w:val="ConsPlusNormal"/>
        <w:ind w:firstLine="540"/>
        <w:jc w:val="both"/>
      </w:pPr>
      <w:r>
        <w:t>132. Ответственный исполнитель в течение 1 дня со дня подписания свидетельства об актуализации учетных сведений об объекте, оказывающем негативное воздействие на окружающую среду, согласовывает с заявителем способ вручения результата предоставления государственной услуги.</w:t>
      </w:r>
    </w:p>
    <w:p w:rsidR="002B521F" w:rsidRDefault="002B521F">
      <w:pPr>
        <w:pStyle w:val="ConsPlusNormal"/>
        <w:ind w:firstLine="540"/>
        <w:jc w:val="both"/>
      </w:pPr>
      <w:r>
        <w:t>133. Свидетельство об актуализации учетных сведений об объекте, оказывающем негативное воздействие на окружающую среду, выдается заявителю либо его представителю (по доверенности) под роспись.</w:t>
      </w:r>
    </w:p>
    <w:p w:rsidR="002B521F" w:rsidRDefault="002B521F">
      <w:pPr>
        <w:pStyle w:val="ConsPlusNormal"/>
        <w:ind w:firstLine="540"/>
        <w:jc w:val="both"/>
      </w:pPr>
      <w:r>
        <w:t>134. Результатом исполнения административной процедуры является выдача заявителю свидетельства об актуализации учетных сведений об объекте, оказывающем негативное воздействие на окружающую среду.</w:t>
      </w:r>
    </w:p>
    <w:p w:rsidR="002B521F" w:rsidRDefault="002B521F">
      <w:pPr>
        <w:pStyle w:val="ConsPlusNormal"/>
        <w:ind w:firstLine="540"/>
        <w:jc w:val="both"/>
      </w:pPr>
      <w:r>
        <w:t>135. Максимальный срок административной процедуры по выдаче свидетельства о постановке на государственный учет объекта, оказывающего негативное воздействие на окружающую среду, - 10 минут в присутствии заявителя либо его законного представителя.</w:t>
      </w:r>
    </w:p>
    <w:p w:rsidR="002B521F" w:rsidRDefault="002B521F">
      <w:pPr>
        <w:pStyle w:val="ConsPlusNormal"/>
        <w:ind w:firstLine="540"/>
        <w:jc w:val="both"/>
      </w:pPr>
      <w:r>
        <w:t>136. Минприроды КБР по заявлению юридического лица, индивидуального предпринимателя, осуществляющих хозяйственную деятельность на объекте, или по своей инициативе вправе исправить допущенные при внесении сведений описки, опечатки и арифметические ошибки.</w:t>
      </w:r>
    </w:p>
    <w:p w:rsidR="002B521F" w:rsidRDefault="002B521F">
      <w:pPr>
        <w:pStyle w:val="ConsPlusNormal"/>
        <w:ind w:firstLine="540"/>
        <w:jc w:val="both"/>
      </w:pPr>
      <w:r>
        <w:t>В случае если данные исправления влияют на состав сведений, содержащихся в свидетельстве об актуализации учетных сведений об объекте, оказывающем негативное воздействие на окружающую среду, информация о внесенных исправлениях в течение 5 дней со дня получения соответствующего заявления направляется юридическому лицу, индивидуальному предпринимателю.</w:t>
      </w:r>
    </w:p>
    <w:p w:rsidR="002B521F" w:rsidRDefault="002B521F">
      <w:pPr>
        <w:pStyle w:val="ConsPlusNormal"/>
        <w:jc w:val="both"/>
      </w:pPr>
    </w:p>
    <w:p w:rsidR="002B521F" w:rsidRDefault="002B521F">
      <w:pPr>
        <w:pStyle w:val="ConsPlusNormal"/>
        <w:jc w:val="center"/>
        <w:outlineLvl w:val="2"/>
      </w:pPr>
      <w:r>
        <w:t>Прием и регистрация заявки о снятии</w:t>
      </w:r>
    </w:p>
    <w:p w:rsidR="002B521F" w:rsidRDefault="002B521F">
      <w:pPr>
        <w:pStyle w:val="ConsPlusNormal"/>
        <w:jc w:val="center"/>
      </w:pPr>
      <w:r>
        <w:t>с государственного учета объекта, оказывающего</w:t>
      </w:r>
    </w:p>
    <w:p w:rsidR="002B521F" w:rsidRDefault="002B521F">
      <w:pPr>
        <w:pStyle w:val="ConsPlusNormal"/>
        <w:jc w:val="center"/>
      </w:pPr>
      <w:r>
        <w:t>негативное воздействие на окружающую среду</w:t>
      </w:r>
    </w:p>
    <w:p w:rsidR="002B521F" w:rsidRDefault="002B521F">
      <w:pPr>
        <w:pStyle w:val="ConsPlusNormal"/>
        <w:jc w:val="both"/>
      </w:pPr>
    </w:p>
    <w:p w:rsidR="002B521F" w:rsidRDefault="002B521F">
      <w:pPr>
        <w:pStyle w:val="ConsPlusNormal"/>
        <w:ind w:firstLine="540"/>
        <w:jc w:val="both"/>
      </w:pPr>
      <w:r>
        <w:t>137. Юридическим фактом, являющимся основанием для начала административной процедуры по приему и регистрации заявки, является поступление в Минприроды КБР заявки о снятии с государственного учета объекта, оказывающего негативное воздействие на окружающую среду, с прилагаемыми к ней документами.</w:t>
      </w:r>
    </w:p>
    <w:p w:rsidR="002B521F" w:rsidRDefault="002B521F">
      <w:pPr>
        <w:pStyle w:val="ConsPlusNormal"/>
        <w:pBdr>
          <w:top w:val="single" w:sz="6" w:space="0" w:color="auto"/>
        </w:pBdr>
        <w:spacing w:before="100" w:after="100"/>
        <w:jc w:val="both"/>
        <w:rPr>
          <w:sz w:val="2"/>
          <w:szCs w:val="2"/>
        </w:rPr>
      </w:pPr>
    </w:p>
    <w:p w:rsidR="002B521F" w:rsidRDefault="002B521F">
      <w:pPr>
        <w:pStyle w:val="ConsPlusNormal"/>
        <w:ind w:firstLine="540"/>
        <w:jc w:val="both"/>
      </w:pPr>
      <w:r>
        <w:rPr>
          <w:color w:val="0A2666"/>
        </w:rPr>
        <w:t>КонсультантПлюс: примечание.</w:t>
      </w:r>
    </w:p>
    <w:p w:rsidR="002B521F" w:rsidRDefault="002B521F">
      <w:pPr>
        <w:pStyle w:val="ConsPlusNormal"/>
        <w:ind w:firstLine="540"/>
        <w:jc w:val="both"/>
      </w:pPr>
      <w:r>
        <w:rPr>
          <w:color w:val="0A2666"/>
        </w:rPr>
        <w:t>Нумерация пунктов дана в соответствии с официальным текстом документа.</w:t>
      </w:r>
    </w:p>
    <w:p w:rsidR="002B521F" w:rsidRDefault="002B521F">
      <w:pPr>
        <w:pStyle w:val="ConsPlusNormal"/>
        <w:pBdr>
          <w:top w:val="single" w:sz="6" w:space="0" w:color="auto"/>
        </w:pBdr>
        <w:spacing w:before="100" w:after="100"/>
        <w:jc w:val="both"/>
        <w:rPr>
          <w:sz w:val="2"/>
          <w:szCs w:val="2"/>
        </w:rPr>
      </w:pPr>
    </w:p>
    <w:p w:rsidR="002B521F" w:rsidRDefault="002B521F">
      <w:pPr>
        <w:pStyle w:val="ConsPlusNormal"/>
        <w:ind w:firstLine="540"/>
        <w:jc w:val="both"/>
      </w:pPr>
      <w:r>
        <w:t>139. Заявка и прилагаемые к ней документы могут быть направлены в Минприроды КБР лично или через представителя, почтой,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посредством обращения в МФЦ.</w:t>
      </w:r>
    </w:p>
    <w:p w:rsidR="002B521F" w:rsidRDefault="002B521F">
      <w:pPr>
        <w:pStyle w:val="ConsPlusNormal"/>
        <w:ind w:firstLine="540"/>
        <w:jc w:val="both"/>
      </w:pPr>
      <w:r>
        <w:t>Если заявка и прилагаемые к ней документы подаются в МФЦ, сотрудник МФЦ осуществляет их прием, формирует комплект документов и в сроки, установленные соглашением о взаимодействии Минприроды КБР с МФЦ при предоставлении государственной услуги, направляет их в Минприроды КБР.</w:t>
      </w:r>
    </w:p>
    <w:p w:rsidR="002B521F" w:rsidRDefault="002B521F">
      <w:pPr>
        <w:pStyle w:val="ConsPlusNormal"/>
        <w:ind w:firstLine="540"/>
        <w:jc w:val="both"/>
      </w:pPr>
      <w:r>
        <w:t>139. Специалист отдела государственной службы и организационно-кадровой работы Минприроды КБР регистрирует заявку, проставляет дату приема, учетный номер, передает зарегистрированную заявку в порядке делопроизводства для дальнейшего визирования министру.</w:t>
      </w:r>
    </w:p>
    <w:p w:rsidR="002B521F" w:rsidRDefault="002B521F">
      <w:pPr>
        <w:pStyle w:val="ConsPlusNormal"/>
        <w:ind w:firstLine="540"/>
        <w:jc w:val="both"/>
      </w:pPr>
      <w:r>
        <w:t>140. Один экземпляр заявки с отметкой о дате приема направляется (вручается, возвращается) заявителю.</w:t>
      </w:r>
    </w:p>
    <w:p w:rsidR="002B521F" w:rsidRDefault="002B521F">
      <w:pPr>
        <w:pStyle w:val="ConsPlusNormal"/>
        <w:ind w:firstLine="540"/>
        <w:jc w:val="both"/>
      </w:pPr>
      <w:r>
        <w:t>141. Министр направляет заявку на рассмотрение заместителю министра, курирующему Отдел, а заместитель министра - в Отдел.</w:t>
      </w:r>
    </w:p>
    <w:p w:rsidR="002B521F" w:rsidRDefault="002B521F">
      <w:pPr>
        <w:pStyle w:val="ConsPlusNormal"/>
        <w:ind w:firstLine="540"/>
        <w:jc w:val="both"/>
      </w:pPr>
      <w:r>
        <w:t>142. Максимальный срок выполнения административной процедуры составляет 1 рабочий день со дня поступления заявки в Минприроды КБР.</w:t>
      </w:r>
    </w:p>
    <w:p w:rsidR="002B521F" w:rsidRDefault="002B521F">
      <w:pPr>
        <w:pStyle w:val="ConsPlusNormal"/>
        <w:jc w:val="both"/>
      </w:pPr>
    </w:p>
    <w:p w:rsidR="002B521F" w:rsidRDefault="002B521F">
      <w:pPr>
        <w:pStyle w:val="ConsPlusNormal"/>
        <w:jc w:val="center"/>
        <w:outlineLvl w:val="2"/>
      </w:pPr>
      <w:r>
        <w:t>Назначение ответственного исполнителя</w:t>
      </w:r>
    </w:p>
    <w:p w:rsidR="002B521F" w:rsidRDefault="002B521F">
      <w:pPr>
        <w:pStyle w:val="ConsPlusNormal"/>
        <w:jc w:val="both"/>
      </w:pPr>
    </w:p>
    <w:p w:rsidR="002B521F" w:rsidRDefault="002B521F">
      <w:pPr>
        <w:pStyle w:val="ConsPlusNormal"/>
        <w:ind w:firstLine="540"/>
        <w:jc w:val="both"/>
      </w:pPr>
      <w:r>
        <w:t>143. Юридическим фактом, являющимся основанием для начала административной процедуры по назначению ответственного исполнителя, является поступление заявки с приложенными к ней документами в Отдел.</w:t>
      </w:r>
    </w:p>
    <w:p w:rsidR="002B521F" w:rsidRDefault="002B521F">
      <w:pPr>
        <w:pStyle w:val="ConsPlusNormal"/>
        <w:ind w:firstLine="540"/>
        <w:jc w:val="both"/>
      </w:pPr>
      <w:r>
        <w:t>144. Начальник Отдела, являющийся ответственным лицом по предоставлению государственной услуги, назначает ответственного исполнителя из числа должностных лиц Отдела.</w:t>
      </w:r>
    </w:p>
    <w:p w:rsidR="002B521F" w:rsidRDefault="002B521F">
      <w:pPr>
        <w:pStyle w:val="ConsPlusNormal"/>
        <w:ind w:firstLine="540"/>
        <w:jc w:val="both"/>
      </w:pPr>
      <w:r>
        <w:t>145. Максимальный срок выполнения административной процедуры составляет 1 рабочий день со дня поступления заявки в Отдел.</w:t>
      </w:r>
    </w:p>
    <w:p w:rsidR="002B521F" w:rsidRDefault="002B521F">
      <w:pPr>
        <w:pStyle w:val="ConsPlusNormal"/>
        <w:jc w:val="both"/>
      </w:pPr>
    </w:p>
    <w:p w:rsidR="002B521F" w:rsidRDefault="002B521F">
      <w:pPr>
        <w:pStyle w:val="ConsPlusNormal"/>
        <w:jc w:val="center"/>
        <w:outlineLvl w:val="2"/>
      </w:pPr>
      <w:r>
        <w:t>Рассмотрение заявки и представленных документов,</w:t>
      </w:r>
    </w:p>
    <w:p w:rsidR="002B521F" w:rsidRDefault="002B521F">
      <w:pPr>
        <w:pStyle w:val="ConsPlusNormal"/>
        <w:jc w:val="center"/>
      </w:pPr>
      <w:r>
        <w:t>подготовка уведомления об отказе в снятии</w:t>
      </w:r>
    </w:p>
    <w:p w:rsidR="002B521F" w:rsidRDefault="002B521F">
      <w:pPr>
        <w:pStyle w:val="ConsPlusNormal"/>
        <w:jc w:val="center"/>
      </w:pPr>
      <w:r>
        <w:t>с государственного учета объекта, оказывающего</w:t>
      </w:r>
    </w:p>
    <w:p w:rsidR="002B521F" w:rsidRDefault="002B521F">
      <w:pPr>
        <w:pStyle w:val="ConsPlusNormal"/>
        <w:jc w:val="center"/>
      </w:pPr>
      <w:r>
        <w:t>негативное воздействие на окружающую среду,</w:t>
      </w:r>
    </w:p>
    <w:p w:rsidR="002B521F" w:rsidRDefault="002B521F">
      <w:pPr>
        <w:pStyle w:val="ConsPlusNormal"/>
        <w:jc w:val="center"/>
      </w:pPr>
      <w:r>
        <w:t>направление заявителю уведомления об отказе</w:t>
      </w:r>
    </w:p>
    <w:p w:rsidR="002B521F" w:rsidRDefault="002B521F">
      <w:pPr>
        <w:pStyle w:val="ConsPlusNormal"/>
        <w:jc w:val="center"/>
      </w:pPr>
      <w:r>
        <w:t>в снятии с государственного учета объекта,</w:t>
      </w:r>
    </w:p>
    <w:p w:rsidR="002B521F" w:rsidRDefault="002B521F">
      <w:pPr>
        <w:pStyle w:val="ConsPlusNormal"/>
        <w:jc w:val="center"/>
      </w:pPr>
      <w:r>
        <w:t>оказывающего негативное воздействие на</w:t>
      </w:r>
    </w:p>
    <w:p w:rsidR="002B521F" w:rsidRDefault="002B521F">
      <w:pPr>
        <w:pStyle w:val="ConsPlusNormal"/>
        <w:jc w:val="center"/>
      </w:pPr>
      <w:r>
        <w:t>окружающую среду</w:t>
      </w:r>
    </w:p>
    <w:p w:rsidR="002B521F" w:rsidRDefault="002B521F">
      <w:pPr>
        <w:pStyle w:val="ConsPlusNormal"/>
        <w:jc w:val="both"/>
      </w:pPr>
    </w:p>
    <w:p w:rsidR="002B521F" w:rsidRDefault="002B521F">
      <w:pPr>
        <w:pStyle w:val="ConsPlusNormal"/>
        <w:ind w:firstLine="540"/>
        <w:jc w:val="both"/>
      </w:pPr>
      <w:r>
        <w:t>146. Юридическим фактом, являющимся основанием для начала административной процедуры по рассмотрению заявки и представленных документов, является передача заявки с прилагаемыми к ней документами ответственному исполнителю из числа должностных лиц Отдела.</w:t>
      </w:r>
    </w:p>
    <w:p w:rsidR="002B521F" w:rsidRDefault="002B521F">
      <w:pPr>
        <w:pStyle w:val="ConsPlusNormal"/>
        <w:ind w:firstLine="540"/>
        <w:jc w:val="both"/>
      </w:pPr>
      <w:r>
        <w:t>147. Ответственный исполнитель:</w:t>
      </w:r>
    </w:p>
    <w:p w:rsidR="002B521F" w:rsidRDefault="002B521F">
      <w:pPr>
        <w:pStyle w:val="ConsPlusNormal"/>
        <w:ind w:firstLine="540"/>
        <w:jc w:val="both"/>
      </w:pPr>
      <w:r>
        <w:t xml:space="preserve">проверяет соблюдение требований к оформлению документов, установленных </w:t>
      </w:r>
      <w:hyperlink w:anchor="P184" w:history="1">
        <w:r>
          <w:rPr>
            <w:color w:val="0000FF"/>
          </w:rPr>
          <w:t>пунктом 28</w:t>
        </w:r>
      </w:hyperlink>
      <w:r>
        <w:t xml:space="preserve"> регламента;</w:t>
      </w:r>
    </w:p>
    <w:p w:rsidR="002B521F" w:rsidRDefault="002B521F">
      <w:pPr>
        <w:pStyle w:val="ConsPlusNormal"/>
        <w:ind w:firstLine="540"/>
        <w:jc w:val="both"/>
      </w:pPr>
      <w:r>
        <w:t>проверяет соответствие содержания представленных документов требованиям законодательства Российской Федерации в области охраны окружающей среды;</w:t>
      </w:r>
    </w:p>
    <w:p w:rsidR="002B521F" w:rsidRDefault="002B521F">
      <w:pPr>
        <w:pStyle w:val="ConsPlusNormal"/>
        <w:ind w:firstLine="540"/>
        <w:jc w:val="both"/>
      </w:pPr>
      <w:r>
        <w:t xml:space="preserve">запрашивает в рамках межведомственного взаимодействия документы и (или) информацию, предусмотренные </w:t>
      </w:r>
      <w:hyperlink w:anchor="P184" w:history="1">
        <w:r>
          <w:rPr>
            <w:color w:val="0000FF"/>
          </w:rPr>
          <w:t>пунктом 28</w:t>
        </w:r>
      </w:hyperlink>
      <w:r>
        <w:t xml:space="preserve"> Административного регламента.</w:t>
      </w:r>
    </w:p>
    <w:p w:rsidR="002B521F" w:rsidRDefault="002B521F">
      <w:pPr>
        <w:pStyle w:val="ConsPlusNormal"/>
        <w:ind w:firstLine="540"/>
        <w:jc w:val="both"/>
      </w:pPr>
      <w:r>
        <w:t xml:space="preserve">148. По результатам рассмотрения заявки, в случае, предусмотренном </w:t>
      </w:r>
      <w:hyperlink w:anchor="P210" w:history="1">
        <w:r>
          <w:rPr>
            <w:color w:val="0000FF"/>
          </w:rPr>
          <w:t>пунктом 35</w:t>
        </w:r>
      </w:hyperlink>
      <w:r>
        <w:t xml:space="preserve"> Административного регламента, ответственный исполнитель готовит уведомление об отказе в </w:t>
      </w:r>
      <w:r>
        <w:lastRenderedPageBreak/>
        <w:t>снятии с государственного учета объекта, оказывающего негативное воздействие на окружающую среду.</w:t>
      </w:r>
    </w:p>
    <w:p w:rsidR="002B521F" w:rsidRDefault="002B521F">
      <w:pPr>
        <w:pStyle w:val="ConsPlusNormal"/>
        <w:ind w:firstLine="540"/>
        <w:jc w:val="both"/>
      </w:pPr>
      <w:r>
        <w:t>149. Результатом данной административной процедуры является подписанное уведомление об отказе в снятии с государственного учета объекта, оказывающего негативное воздействие на окружающую среду.</w:t>
      </w:r>
    </w:p>
    <w:p w:rsidR="002B521F" w:rsidRDefault="002B521F">
      <w:pPr>
        <w:pStyle w:val="ConsPlusNormal"/>
        <w:ind w:firstLine="540"/>
        <w:jc w:val="both"/>
      </w:pPr>
      <w:r>
        <w:t>Уведомление об отказе в снятии с государственного учета объекта, оказывающего негативное воздействие на окружающую среду, подписывается министром либо заместителем министра.</w:t>
      </w:r>
    </w:p>
    <w:p w:rsidR="002B521F" w:rsidRDefault="002B521F">
      <w:pPr>
        <w:pStyle w:val="ConsPlusNormal"/>
        <w:ind w:firstLine="540"/>
        <w:jc w:val="both"/>
      </w:pPr>
      <w:r>
        <w:t>150. Ответственный исполнитель в течение 1 рабочего дня со дня подписания уведомления об отказе в снятии с государственного учета объекта, оказывающего негативное воздействие на окружающую среду, доводит информацию по телефону, указанному в заявке, и направляет заявителю уведомление на почтовый и (или) электронный адрес, указанный в заявке.</w:t>
      </w:r>
    </w:p>
    <w:p w:rsidR="002B521F" w:rsidRDefault="002B521F">
      <w:pPr>
        <w:pStyle w:val="ConsPlusNormal"/>
        <w:ind w:firstLine="540"/>
        <w:jc w:val="both"/>
      </w:pPr>
      <w:r>
        <w:t xml:space="preserve">151. При рассмотрении представленных документов уполномоченное должностное лицо вправе обращаться в соответствующие государственные органы и организации для получения документов и (или) информации, предусмотренных </w:t>
      </w:r>
      <w:hyperlink w:anchor="P184" w:history="1">
        <w:r>
          <w:rPr>
            <w:color w:val="0000FF"/>
          </w:rPr>
          <w:t>пунктом 28</w:t>
        </w:r>
      </w:hyperlink>
      <w:r>
        <w:t xml:space="preserve"> Административного регламента, в том числе по телефону, по почте или электронной почте.</w:t>
      </w:r>
    </w:p>
    <w:p w:rsidR="002B521F" w:rsidRDefault="002B521F">
      <w:pPr>
        <w:pStyle w:val="ConsPlusNormal"/>
        <w:ind w:firstLine="540"/>
        <w:jc w:val="both"/>
      </w:pPr>
      <w:r>
        <w:t>152. Максимальный срок выполнения административной процедуры составляет 3 рабочих дня с момента назначения ответственного исполнителя.</w:t>
      </w:r>
    </w:p>
    <w:p w:rsidR="002B521F" w:rsidRDefault="002B521F">
      <w:pPr>
        <w:pStyle w:val="ConsPlusNormal"/>
        <w:jc w:val="both"/>
      </w:pPr>
    </w:p>
    <w:p w:rsidR="002B521F" w:rsidRDefault="002B521F">
      <w:pPr>
        <w:pStyle w:val="ConsPlusNormal"/>
        <w:jc w:val="center"/>
        <w:outlineLvl w:val="2"/>
      </w:pPr>
      <w:r>
        <w:t>Формирование и направление межведомственных</w:t>
      </w:r>
    </w:p>
    <w:p w:rsidR="002B521F" w:rsidRDefault="002B521F">
      <w:pPr>
        <w:pStyle w:val="ConsPlusNormal"/>
        <w:jc w:val="center"/>
      </w:pPr>
      <w:r>
        <w:t>запросов в органы, участвующие в предоставлении</w:t>
      </w:r>
    </w:p>
    <w:p w:rsidR="002B521F" w:rsidRDefault="002B521F">
      <w:pPr>
        <w:pStyle w:val="ConsPlusNormal"/>
        <w:jc w:val="center"/>
      </w:pPr>
      <w:r>
        <w:t>государственной услуги</w:t>
      </w:r>
    </w:p>
    <w:p w:rsidR="002B521F" w:rsidRDefault="002B521F">
      <w:pPr>
        <w:pStyle w:val="ConsPlusNormal"/>
        <w:jc w:val="both"/>
      </w:pPr>
    </w:p>
    <w:p w:rsidR="002B521F" w:rsidRDefault="002B521F">
      <w:pPr>
        <w:pStyle w:val="ConsPlusNormal"/>
        <w:ind w:firstLine="540"/>
        <w:jc w:val="both"/>
      </w:pPr>
      <w:r>
        <w:t xml:space="preserve">153. Обращение ответственного исполнителя в соответствующие государственные органы и организации для получения документов осуществляется в случае непредставления заявителем по собственной инициативе документов, указанных в </w:t>
      </w:r>
      <w:hyperlink w:anchor="P184" w:history="1">
        <w:r>
          <w:rPr>
            <w:color w:val="0000FF"/>
          </w:rPr>
          <w:t>пункте 28</w:t>
        </w:r>
      </w:hyperlink>
      <w:r>
        <w:t xml:space="preserve"> Административного регламента.</w:t>
      </w:r>
    </w:p>
    <w:p w:rsidR="002B521F" w:rsidRDefault="002B521F">
      <w:pPr>
        <w:pStyle w:val="ConsPlusNormal"/>
        <w:ind w:firstLine="540"/>
        <w:jc w:val="both"/>
      </w:pPr>
      <w:r>
        <w:t>154. Предоставление документов и (или) информации, необходимых для предоставления государственной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w:t>
      </w:r>
    </w:p>
    <w:p w:rsidR="002B521F" w:rsidRDefault="002B521F">
      <w:pPr>
        <w:pStyle w:val="ConsPlusNormal"/>
        <w:ind w:firstLine="540"/>
        <w:jc w:val="both"/>
      </w:pPr>
      <w:r>
        <w:t>155. Межведомственный запрос о предоставлении документов и (или) информации, необходимых для предоставления государственной услуги, если такие документы и (или) информация не представлены заявителем, должен содержать следующие сведения:</w:t>
      </w:r>
    </w:p>
    <w:p w:rsidR="002B521F" w:rsidRDefault="002B521F">
      <w:pPr>
        <w:pStyle w:val="ConsPlusNormal"/>
        <w:ind w:firstLine="540"/>
        <w:jc w:val="both"/>
      </w:pPr>
      <w:r>
        <w:t>наименование органа, направляющего межведомственный запрос;</w:t>
      </w:r>
    </w:p>
    <w:p w:rsidR="002B521F" w:rsidRDefault="002B521F">
      <w:pPr>
        <w:pStyle w:val="ConsPlusNormal"/>
        <w:ind w:firstLine="540"/>
        <w:jc w:val="both"/>
      </w:pPr>
      <w:r>
        <w:t>наименование органа или организации, в адрес которых направляется межведомственный запрос;</w:t>
      </w:r>
    </w:p>
    <w:p w:rsidR="002B521F" w:rsidRDefault="002B521F">
      <w:pPr>
        <w:pStyle w:val="ConsPlusNormal"/>
        <w:ind w:firstLine="540"/>
        <w:jc w:val="both"/>
      </w:pPr>
      <w:r>
        <w:t>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2B521F" w:rsidRDefault="002B521F">
      <w:pPr>
        <w:pStyle w:val="ConsPlusNormal"/>
        <w:ind w:firstLine="540"/>
        <w:jc w:val="both"/>
      </w:pPr>
      <w: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2B521F" w:rsidRDefault="002B521F">
      <w:pPr>
        <w:pStyle w:val="ConsPlusNormal"/>
        <w:ind w:firstLine="540"/>
        <w:jc w:val="both"/>
      </w:pPr>
      <w:r>
        <w:t>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2B521F" w:rsidRDefault="002B521F">
      <w:pPr>
        <w:pStyle w:val="ConsPlusNormal"/>
        <w:ind w:firstLine="540"/>
        <w:jc w:val="both"/>
      </w:pPr>
      <w:r>
        <w:t>контактная информация для направления ответа на межведомственный запрос;</w:t>
      </w:r>
    </w:p>
    <w:p w:rsidR="002B521F" w:rsidRDefault="002B521F">
      <w:pPr>
        <w:pStyle w:val="ConsPlusNormal"/>
        <w:ind w:firstLine="540"/>
        <w:jc w:val="both"/>
      </w:pPr>
      <w:r>
        <w:t>дата направления межведомственного запроса;</w:t>
      </w:r>
    </w:p>
    <w:p w:rsidR="002B521F" w:rsidRDefault="002B521F">
      <w:pPr>
        <w:pStyle w:val="ConsPlusNormal"/>
        <w:ind w:firstLine="540"/>
        <w:jc w:val="both"/>
      </w:pPr>
      <w: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B521F" w:rsidRDefault="002B521F">
      <w:pPr>
        <w:pStyle w:val="ConsPlusNormal"/>
        <w:ind w:firstLine="540"/>
        <w:jc w:val="both"/>
      </w:pPr>
      <w:r>
        <w:t xml:space="preserve">156.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w:t>
      </w:r>
      <w:r>
        <w:lastRenderedPageBreak/>
        <w:t>межведомственного электронного взаимодействия и подключаемых к ней региональных систем межведомственного электронного взаимодействия должны содержать следующие сведения:</w:t>
      </w:r>
    </w:p>
    <w:p w:rsidR="002B521F" w:rsidRDefault="002B521F">
      <w:pPr>
        <w:pStyle w:val="ConsPlusNormal"/>
        <w:ind w:firstLine="540"/>
        <w:jc w:val="both"/>
      </w:pPr>
      <w:r>
        <w:t>наименование органа или организации, в адрес которых направляется межведомственный запрос;</w:t>
      </w:r>
    </w:p>
    <w:p w:rsidR="002B521F" w:rsidRDefault="002B521F">
      <w:pPr>
        <w:pStyle w:val="ConsPlusNormal"/>
        <w:ind w:firstLine="540"/>
        <w:jc w:val="both"/>
      </w:pPr>
      <w:r>
        <w:t>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2B521F" w:rsidRDefault="002B521F">
      <w:pPr>
        <w:pStyle w:val="ConsPlusNormal"/>
        <w:ind w:firstLine="540"/>
        <w:jc w:val="both"/>
      </w:pPr>
      <w:r>
        <w:t>указание на положения нормативного правового акта, которыми установлено представление документа и (или) информации, необходимой для предоставления государственной или муниципальной услуги, и указание на реквизиты данного нормативного правового акта;</w:t>
      </w:r>
    </w:p>
    <w:p w:rsidR="002B521F" w:rsidRDefault="002B521F">
      <w:pPr>
        <w:pStyle w:val="ConsPlusNormal"/>
        <w:ind w:firstLine="540"/>
        <w:jc w:val="both"/>
      </w:pPr>
      <w:r>
        <w:t>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2B521F" w:rsidRDefault="002B521F">
      <w:pPr>
        <w:pStyle w:val="ConsPlusNormal"/>
        <w:ind w:firstLine="540"/>
        <w:jc w:val="both"/>
      </w:pPr>
      <w:r>
        <w:t>контактная информация для направления ответа на межведомственный запрос;</w:t>
      </w:r>
    </w:p>
    <w:p w:rsidR="002B521F" w:rsidRDefault="002B521F">
      <w:pPr>
        <w:pStyle w:val="ConsPlusNormal"/>
        <w:ind w:firstLine="540"/>
        <w:jc w:val="both"/>
      </w:pPr>
      <w:r>
        <w:t>дата направления межведомственного запроса.</w:t>
      </w:r>
    </w:p>
    <w:p w:rsidR="002B521F" w:rsidRDefault="002B521F">
      <w:pPr>
        <w:pStyle w:val="ConsPlusNormal"/>
        <w:ind w:firstLine="540"/>
        <w:jc w:val="both"/>
      </w:pPr>
      <w:r>
        <w:t>157.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или муниципальной услуги.</w:t>
      </w:r>
    </w:p>
    <w:p w:rsidR="002B521F" w:rsidRDefault="002B521F">
      <w:pPr>
        <w:pStyle w:val="ConsPlusNormal"/>
        <w:ind w:firstLine="540"/>
        <w:jc w:val="both"/>
      </w:pPr>
      <w:r>
        <w:t>158. Формирование и направление межведомственного запроса осуществляется в течение одного рабочего дня со дня поступления заявления к уполномоченному должностному лицу.</w:t>
      </w:r>
    </w:p>
    <w:p w:rsidR="002B521F" w:rsidRDefault="002B521F">
      <w:pPr>
        <w:pStyle w:val="ConsPlusNormal"/>
        <w:jc w:val="both"/>
      </w:pPr>
    </w:p>
    <w:p w:rsidR="002B521F" w:rsidRDefault="002B521F">
      <w:pPr>
        <w:pStyle w:val="ConsPlusNormal"/>
        <w:jc w:val="center"/>
        <w:outlineLvl w:val="2"/>
      </w:pPr>
      <w:r>
        <w:t>Подготовка и выдача свидетельства о снятии</w:t>
      </w:r>
    </w:p>
    <w:p w:rsidR="002B521F" w:rsidRDefault="002B521F">
      <w:pPr>
        <w:pStyle w:val="ConsPlusNormal"/>
        <w:jc w:val="center"/>
      </w:pPr>
      <w:r>
        <w:t>с государственного учета объекта, оказывающего</w:t>
      </w:r>
    </w:p>
    <w:p w:rsidR="002B521F" w:rsidRDefault="002B521F">
      <w:pPr>
        <w:pStyle w:val="ConsPlusNormal"/>
        <w:jc w:val="center"/>
      </w:pPr>
      <w:r>
        <w:t>негативное воздействие на окружающую среду</w:t>
      </w:r>
    </w:p>
    <w:p w:rsidR="002B521F" w:rsidRDefault="002B521F">
      <w:pPr>
        <w:pStyle w:val="ConsPlusNormal"/>
        <w:jc w:val="both"/>
      </w:pPr>
    </w:p>
    <w:p w:rsidR="002B521F" w:rsidRDefault="002B521F">
      <w:pPr>
        <w:pStyle w:val="ConsPlusNormal"/>
        <w:ind w:firstLine="540"/>
        <w:jc w:val="both"/>
      </w:pPr>
      <w:r>
        <w:t>159. По результатам рассмотрения заявки ответственный исполнитель выдает свидетельство о снятии с государственного учета объекта, оказывающего негативное воздействие на окружающую среду.</w:t>
      </w:r>
    </w:p>
    <w:p w:rsidR="002B521F" w:rsidRDefault="002B521F">
      <w:pPr>
        <w:pStyle w:val="ConsPlusNormal"/>
        <w:ind w:firstLine="540"/>
        <w:jc w:val="both"/>
      </w:pPr>
      <w:r>
        <w:t>160. Результатом данной административной процедуры является выдача свидетельства о снятии с государственного учета объекта, оказывающего негативное воздействие на окружающую среду.</w:t>
      </w:r>
    </w:p>
    <w:p w:rsidR="002B521F" w:rsidRDefault="002B521F">
      <w:pPr>
        <w:pStyle w:val="ConsPlusNormal"/>
        <w:ind w:firstLine="540"/>
        <w:jc w:val="both"/>
      </w:pPr>
      <w:r>
        <w:t>Уведомление об отказе в выдаче свидетельства о снятии с государственного учета объекта, оказывающего негативное воздействие на окружающую среду, подписывается министром либо заместителем министра.</w:t>
      </w:r>
    </w:p>
    <w:p w:rsidR="002B521F" w:rsidRDefault="002B521F">
      <w:pPr>
        <w:pStyle w:val="ConsPlusNormal"/>
        <w:pBdr>
          <w:top w:val="single" w:sz="6" w:space="0" w:color="auto"/>
        </w:pBdr>
        <w:spacing w:before="100" w:after="100"/>
        <w:jc w:val="both"/>
        <w:rPr>
          <w:sz w:val="2"/>
          <w:szCs w:val="2"/>
        </w:rPr>
      </w:pPr>
    </w:p>
    <w:p w:rsidR="002B521F" w:rsidRDefault="002B521F">
      <w:pPr>
        <w:pStyle w:val="ConsPlusNormal"/>
        <w:ind w:firstLine="540"/>
        <w:jc w:val="both"/>
      </w:pPr>
      <w:r>
        <w:rPr>
          <w:color w:val="0A2666"/>
        </w:rPr>
        <w:t>КонсультантПлюс: примечание.</w:t>
      </w:r>
    </w:p>
    <w:p w:rsidR="002B521F" w:rsidRDefault="002B521F">
      <w:pPr>
        <w:pStyle w:val="ConsPlusNormal"/>
        <w:ind w:firstLine="540"/>
        <w:jc w:val="both"/>
      </w:pPr>
      <w:r>
        <w:rPr>
          <w:color w:val="0A2666"/>
        </w:rPr>
        <w:t>В официальном тексте документа, видимо, допущена опечатка: возможно, в нижеследующем пункте перед словами "указанному в заявке" пропущены слова "доводит информацию по телефону,".</w:t>
      </w:r>
    </w:p>
    <w:p w:rsidR="002B521F" w:rsidRDefault="002B521F">
      <w:pPr>
        <w:pStyle w:val="ConsPlusNormal"/>
        <w:pBdr>
          <w:top w:val="single" w:sz="6" w:space="0" w:color="auto"/>
        </w:pBdr>
        <w:spacing w:before="100" w:after="100"/>
        <w:jc w:val="both"/>
        <w:rPr>
          <w:sz w:val="2"/>
          <w:szCs w:val="2"/>
        </w:rPr>
      </w:pPr>
    </w:p>
    <w:p w:rsidR="002B521F" w:rsidRDefault="002B521F">
      <w:pPr>
        <w:pStyle w:val="ConsPlusNormal"/>
        <w:ind w:firstLine="540"/>
        <w:jc w:val="both"/>
      </w:pPr>
      <w:r>
        <w:t>161. Ответственный исполнитель в течение 1 рабочего дня со дня подписания уведомления об отказе в выдаче свидетельства о снятии с государственного учета объекта, оказывающего негативное воздействие на окружающую среду, указанному в заявке, и направляет заявителю уведомление на почтовый или электронный адрес.</w:t>
      </w:r>
    </w:p>
    <w:p w:rsidR="002B521F" w:rsidRDefault="002B521F">
      <w:pPr>
        <w:pStyle w:val="ConsPlusNormal"/>
        <w:ind w:firstLine="540"/>
        <w:jc w:val="both"/>
      </w:pPr>
      <w:r>
        <w:t>162. Максимальный срок выполнения административной процедуры составляет 5 рабочих дней с момента назначения ответственного исполнителя.</w:t>
      </w:r>
    </w:p>
    <w:p w:rsidR="002B521F" w:rsidRDefault="002B521F">
      <w:pPr>
        <w:pStyle w:val="ConsPlusNormal"/>
        <w:jc w:val="both"/>
      </w:pPr>
    </w:p>
    <w:p w:rsidR="002B521F" w:rsidRDefault="002B521F">
      <w:pPr>
        <w:pStyle w:val="ConsPlusNormal"/>
        <w:jc w:val="center"/>
        <w:outlineLvl w:val="2"/>
      </w:pPr>
      <w:r>
        <w:t>Оформление свидетельства о снятии</w:t>
      </w:r>
    </w:p>
    <w:p w:rsidR="002B521F" w:rsidRDefault="002B521F">
      <w:pPr>
        <w:pStyle w:val="ConsPlusNormal"/>
        <w:jc w:val="center"/>
      </w:pPr>
      <w:r>
        <w:t>с государственного учета объекта, оказывающего</w:t>
      </w:r>
    </w:p>
    <w:p w:rsidR="002B521F" w:rsidRDefault="002B521F">
      <w:pPr>
        <w:pStyle w:val="ConsPlusNormal"/>
        <w:jc w:val="center"/>
      </w:pPr>
      <w:r>
        <w:t>негативное воздействие на окружающую среду</w:t>
      </w:r>
    </w:p>
    <w:p w:rsidR="002B521F" w:rsidRDefault="002B521F">
      <w:pPr>
        <w:pStyle w:val="ConsPlusNormal"/>
        <w:jc w:val="both"/>
      </w:pPr>
    </w:p>
    <w:p w:rsidR="002B521F" w:rsidRDefault="002B521F">
      <w:pPr>
        <w:pStyle w:val="ConsPlusNormal"/>
        <w:ind w:firstLine="540"/>
        <w:jc w:val="both"/>
      </w:pPr>
      <w:r>
        <w:t xml:space="preserve">163. Юридическим фактом, являющимся основанием для начала оформления свидетельства </w:t>
      </w:r>
      <w:r>
        <w:lastRenderedPageBreak/>
        <w:t>о снятии с государственного учета объекта, оказывающего негативное воздействие на окружающую среду, является выдача свидетельства о снятии с государственного учета объекта, оказывающего негативное воздействие на окружающую среду.</w:t>
      </w:r>
    </w:p>
    <w:p w:rsidR="002B521F" w:rsidRDefault="002B521F">
      <w:pPr>
        <w:pStyle w:val="ConsPlusNormal"/>
        <w:ind w:firstLine="540"/>
        <w:jc w:val="both"/>
      </w:pPr>
      <w:r>
        <w:t>164. Ответственный исполнитель в течение 1 рабочего дня выдает свидетельство о снятии с государственного учета объекта, оказывающего негативное воздействие на окружающую среду.</w:t>
      </w:r>
    </w:p>
    <w:p w:rsidR="002B521F" w:rsidRDefault="002B521F">
      <w:pPr>
        <w:pStyle w:val="ConsPlusNormal"/>
        <w:ind w:firstLine="540"/>
        <w:jc w:val="both"/>
      </w:pPr>
      <w:r>
        <w:t>165. Свидетельство подписывается министром либо заместителем министра и заверяется оттиском гербовой печати.</w:t>
      </w:r>
    </w:p>
    <w:p w:rsidR="002B521F" w:rsidRDefault="002B521F">
      <w:pPr>
        <w:pStyle w:val="ConsPlusNormal"/>
        <w:ind w:firstLine="540"/>
        <w:jc w:val="both"/>
      </w:pPr>
      <w:r>
        <w:t>Свидетельство о снятии с государственного учета объекта, оказывающего негативное воздействие на окружающую среду, оформляется в двух экземплярах, один из которых выдается заявителю, а второй хранится в Минприроды КБР в течение пяти лет.</w:t>
      </w:r>
    </w:p>
    <w:p w:rsidR="002B521F" w:rsidRDefault="002B521F">
      <w:pPr>
        <w:pStyle w:val="ConsPlusNormal"/>
        <w:ind w:firstLine="540"/>
        <w:jc w:val="both"/>
      </w:pPr>
      <w:r>
        <w:t>166. Максимальный срок выполнения административного действия - 1 день.</w:t>
      </w:r>
    </w:p>
    <w:p w:rsidR="002B521F" w:rsidRDefault="002B521F">
      <w:pPr>
        <w:pStyle w:val="ConsPlusNormal"/>
        <w:ind w:firstLine="540"/>
        <w:jc w:val="both"/>
      </w:pPr>
      <w:r>
        <w:t xml:space="preserve">167. Результатом данной административной процедуры является оформление </w:t>
      </w:r>
      <w:hyperlink w:anchor="P1511" w:history="1">
        <w:r>
          <w:rPr>
            <w:color w:val="0000FF"/>
          </w:rPr>
          <w:t>свидетельства</w:t>
        </w:r>
      </w:hyperlink>
      <w:r>
        <w:t xml:space="preserve"> о снятии с государственного учета объекта, оказывающего негативное воздействие на окружающую среду, в соответствии с приложением N 9.</w:t>
      </w:r>
    </w:p>
    <w:p w:rsidR="002B521F" w:rsidRDefault="002B521F">
      <w:pPr>
        <w:pStyle w:val="ConsPlusNormal"/>
        <w:jc w:val="both"/>
      </w:pPr>
    </w:p>
    <w:p w:rsidR="002B521F" w:rsidRDefault="002B521F">
      <w:pPr>
        <w:pStyle w:val="ConsPlusNormal"/>
        <w:jc w:val="center"/>
        <w:outlineLvl w:val="2"/>
      </w:pPr>
      <w:r>
        <w:t>Выдача свидетельства о снятии с государственного</w:t>
      </w:r>
    </w:p>
    <w:p w:rsidR="002B521F" w:rsidRDefault="002B521F">
      <w:pPr>
        <w:pStyle w:val="ConsPlusNormal"/>
        <w:jc w:val="center"/>
      </w:pPr>
      <w:r>
        <w:t>учета объекта, оказывающего негативное воздействие</w:t>
      </w:r>
    </w:p>
    <w:p w:rsidR="002B521F" w:rsidRDefault="002B521F">
      <w:pPr>
        <w:pStyle w:val="ConsPlusNormal"/>
        <w:jc w:val="center"/>
      </w:pPr>
      <w:r>
        <w:t>на окружающую среду, в том числе внесение информации</w:t>
      </w:r>
    </w:p>
    <w:p w:rsidR="002B521F" w:rsidRDefault="002B521F">
      <w:pPr>
        <w:pStyle w:val="ConsPlusNormal"/>
        <w:jc w:val="center"/>
      </w:pPr>
      <w:r>
        <w:t>о выдаче свидетельства в информационный ресурс</w:t>
      </w:r>
    </w:p>
    <w:p w:rsidR="002B521F" w:rsidRDefault="002B521F">
      <w:pPr>
        <w:pStyle w:val="ConsPlusNormal"/>
        <w:jc w:val="both"/>
      </w:pPr>
    </w:p>
    <w:p w:rsidR="002B521F" w:rsidRDefault="002B521F">
      <w:pPr>
        <w:pStyle w:val="ConsPlusNormal"/>
        <w:ind w:firstLine="540"/>
        <w:jc w:val="both"/>
      </w:pPr>
      <w:r>
        <w:t>168. Юридическим фактом, являющимся основанием для начала административной процедуры по выдаче свидетельства о снятии с государственного учета объекта, оказывающего негативное воздействие на окружающую среду, и внесению информации о выдаче свидетельства о снятии с государственного учета объекта, оказывающего негативное воздействие на окружающую среду, в федеральную государственную информационную систему, является подписанное в установленном порядке свидетельство о снятии с государственного учета объекта, оказывающего негативное воздействие на окружающую среду.</w:t>
      </w:r>
    </w:p>
    <w:p w:rsidR="002B521F" w:rsidRDefault="002B521F">
      <w:pPr>
        <w:pStyle w:val="ConsPlusNormal"/>
        <w:ind w:firstLine="540"/>
        <w:jc w:val="both"/>
      </w:pPr>
      <w:r>
        <w:t>169. Ответственный исполнитель в течение одного дня с момента подписания свидетельства о снятии с государственного учета объекта, оказывающего негативное воздействие на окружающую среду, согласовывает с заявителем способ вручения результата предоставления государственной услуги.</w:t>
      </w:r>
    </w:p>
    <w:p w:rsidR="002B521F" w:rsidRDefault="002B521F">
      <w:pPr>
        <w:pStyle w:val="ConsPlusNormal"/>
        <w:ind w:firstLine="540"/>
        <w:jc w:val="both"/>
      </w:pPr>
      <w:r>
        <w:t>170. Свидетельство о снятии с государственного учета объекта, оказывающего негативное воздействие на окружающую среду, выдается заявителю либо его представителю (по доверенности) под роспись.</w:t>
      </w:r>
    </w:p>
    <w:p w:rsidR="002B521F" w:rsidRDefault="002B521F">
      <w:pPr>
        <w:pStyle w:val="ConsPlusNormal"/>
        <w:ind w:firstLine="540"/>
        <w:jc w:val="both"/>
      </w:pPr>
      <w:r>
        <w:t>171. Результатом исполнения административной процедуры является выдача заявителю свидетельства о снятии с государственного учета объекта, оказывающего негативное воздействие на окружающую среду.</w:t>
      </w:r>
    </w:p>
    <w:p w:rsidR="002B521F" w:rsidRDefault="002B521F">
      <w:pPr>
        <w:pStyle w:val="ConsPlusNormal"/>
        <w:ind w:firstLine="540"/>
        <w:jc w:val="both"/>
      </w:pPr>
      <w:r>
        <w:t>172. Максимальный срок административной процедуры по выдаче свидетельства о постановке на государственный учет объекта, оказывающего негативное воздействие на окружающую среду, - 10 минут в присутствии заявителя либо его законного представителя.</w:t>
      </w:r>
    </w:p>
    <w:p w:rsidR="002B521F" w:rsidRDefault="002B521F">
      <w:pPr>
        <w:pStyle w:val="ConsPlusNormal"/>
        <w:jc w:val="both"/>
      </w:pPr>
    </w:p>
    <w:p w:rsidR="002B521F" w:rsidRDefault="002B521F">
      <w:pPr>
        <w:pStyle w:val="ConsPlusNormal"/>
        <w:jc w:val="center"/>
        <w:outlineLvl w:val="1"/>
      </w:pPr>
      <w:r>
        <w:t>IV. Формы контроля над исполнением</w:t>
      </w:r>
    </w:p>
    <w:p w:rsidR="002B521F" w:rsidRDefault="002B521F">
      <w:pPr>
        <w:pStyle w:val="ConsPlusNormal"/>
        <w:jc w:val="center"/>
      </w:pPr>
      <w:r>
        <w:t>Административного регламента</w:t>
      </w:r>
    </w:p>
    <w:p w:rsidR="002B521F" w:rsidRDefault="002B521F">
      <w:pPr>
        <w:pStyle w:val="ConsPlusNormal"/>
        <w:jc w:val="both"/>
      </w:pPr>
    </w:p>
    <w:p w:rsidR="002B521F" w:rsidRDefault="002B521F">
      <w:pPr>
        <w:pStyle w:val="ConsPlusNormal"/>
        <w:jc w:val="center"/>
        <w:outlineLvl w:val="2"/>
      </w:pPr>
      <w:r>
        <w:t>Порядок осуществления текущего контроля над соблюдением</w:t>
      </w:r>
    </w:p>
    <w:p w:rsidR="002B521F" w:rsidRDefault="002B521F">
      <w:pPr>
        <w:pStyle w:val="ConsPlusNormal"/>
        <w:jc w:val="center"/>
      </w:pPr>
      <w:r>
        <w:t>и исполнением должностными лицами, государственными</w:t>
      </w:r>
    </w:p>
    <w:p w:rsidR="002B521F" w:rsidRDefault="002B521F">
      <w:pPr>
        <w:pStyle w:val="ConsPlusNormal"/>
        <w:jc w:val="center"/>
      </w:pPr>
      <w:r>
        <w:t>гражданскими служащими Кабардино-Балкарской Республики</w:t>
      </w:r>
    </w:p>
    <w:p w:rsidR="002B521F" w:rsidRDefault="002B521F">
      <w:pPr>
        <w:pStyle w:val="ConsPlusNormal"/>
        <w:jc w:val="center"/>
      </w:pPr>
      <w:r>
        <w:t>органа, предоставляющего государственную услугу,</w:t>
      </w:r>
    </w:p>
    <w:p w:rsidR="002B521F" w:rsidRDefault="002B521F">
      <w:pPr>
        <w:pStyle w:val="ConsPlusNormal"/>
        <w:jc w:val="center"/>
      </w:pPr>
      <w:r>
        <w:t>положений Административного регламента и иных правовых</w:t>
      </w:r>
    </w:p>
    <w:p w:rsidR="002B521F" w:rsidRDefault="002B521F">
      <w:pPr>
        <w:pStyle w:val="ConsPlusNormal"/>
        <w:jc w:val="center"/>
      </w:pPr>
      <w:r>
        <w:t>актов, устанавливающих требования к предоставлению</w:t>
      </w:r>
    </w:p>
    <w:p w:rsidR="002B521F" w:rsidRDefault="002B521F">
      <w:pPr>
        <w:pStyle w:val="ConsPlusNormal"/>
        <w:jc w:val="center"/>
      </w:pPr>
      <w:r>
        <w:t>государственной услуги, а также принятием решений</w:t>
      </w:r>
    </w:p>
    <w:p w:rsidR="002B521F" w:rsidRDefault="002B521F">
      <w:pPr>
        <w:pStyle w:val="ConsPlusNormal"/>
        <w:jc w:val="center"/>
      </w:pPr>
      <w:r>
        <w:t>ответственными лицами</w:t>
      </w:r>
    </w:p>
    <w:p w:rsidR="002B521F" w:rsidRDefault="002B521F">
      <w:pPr>
        <w:pStyle w:val="ConsPlusNormal"/>
        <w:jc w:val="both"/>
      </w:pPr>
    </w:p>
    <w:p w:rsidR="002B521F" w:rsidRDefault="002B521F">
      <w:pPr>
        <w:pStyle w:val="ConsPlusNormal"/>
        <w:ind w:firstLine="540"/>
        <w:jc w:val="both"/>
      </w:pPr>
      <w:r>
        <w:t xml:space="preserve">173. Текущий контроль над соблюдением последовательности действий, определенных </w:t>
      </w:r>
      <w:r>
        <w:lastRenderedPageBreak/>
        <w:t>административными процедурами по предоставлению государственной услуги, и исполнением положений Административного регламента осуществляется заместителем министра, курирующим Отдел.</w:t>
      </w:r>
    </w:p>
    <w:p w:rsidR="002B521F" w:rsidRDefault="002B521F">
      <w:pPr>
        <w:pStyle w:val="ConsPlusNormal"/>
        <w:ind w:firstLine="540"/>
        <w:jc w:val="both"/>
      </w:pPr>
      <w:r>
        <w:t>174. Текущий контроль осуществляется в форме проверок соблюдения и исполнения должностными лицами, участвующими в предоставлении государственной услуги, положений Административного регламента, иных нормативных правовых актов, определяющих порядок выполнения административных процедур.</w:t>
      </w:r>
    </w:p>
    <w:p w:rsidR="002B521F" w:rsidRDefault="002B521F">
      <w:pPr>
        <w:pStyle w:val="ConsPlusNormal"/>
        <w:ind w:firstLine="540"/>
        <w:jc w:val="both"/>
      </w:pPr>
      <w:r>
        <w:t>175. О случаях и причинах нарушения сроков и содержания административных процедур ответственные за их осуществление должностные лица Отдела немедленно информируют заместителя министра, а также осуществляют срочные меры по устранению нарушений.</w:t>
      </w:r>
    </w:p>
    <w:p w:rsidR="002B521F" w:rsidRDefault="002B521F">
      <w:pPr>
        <w:pStyle w:val="ConsPlusNormal"/>
        <w:ind w:firstLine="540"/>
        <w:jc w:val="both"/>
      </w:pPr>
      <w:r>
        <w:t>176. Периодичность осуществления текущего контроля устанавливается министром.</w:t>
      </w:r>
    </w:p>
    <w:p w:rsidR="002B521F" w:rsidRDefault="002B521F">
      <w:pPr>
        <w:pStyle w:val="ConsPlusNormal"/>
        <w:ind w:firstLine="540"/>
        <w:jc w:val="both"/>
      </w:pPr>
      <w:r>
        <w:t>177. По результатам проверок уполномоченное должностное лицо Минприроды КБР дает указания по устранению выявленных нарушений и контролирует их исполнение.</w:t>
      </w:r>
    </w:p>
    <w:p w:rsidR="002B521F" w:rsidRDefault="002B521F">
      <w:pPr>
        <w:pStyle w:val="ConsPlusNormal"/>
        <w:jc w:val="both"/>
      </w:pPr>
    </w:p>
    <w:p w:rsidR="002B521F" w:rsidRDefault="002B521F">
      <w:pPr>
        <w:pStyle w:val="ConsPlusNormal"/>
        <w:jc w:val="center"/>
        <w:outlineLvl w:val="2"/>
      </w:pPr>
      <w:r>
        <w:t>Порядок и периодичность осуществления плановых</w:t>
      </w:r>
    </w:p>
    <w:p w:rsidR="002B521F" w:rsidRDefault="002B521F">
      <w:pPr>
        <w:pStyle w:val="ConsPlusNormal"/>
        <w:jc w:val="center"/>
      </w:pPr>
      <w:r>
        <w:t>и внеплановых проверок полноты и качества</w:t>
      </w:r>
    </w:p>
    <w:p w:rsidR="002B521F" w:rsidRDefault="002B521F">
      <w:pPr>
        <w:pStyle w:val="ConsPlusNormal"/>
        <w:jc w:val="center"/>
      </w:pPr>
      <w:r>
        <w:t>предоставления государственной услуги, в том числе</w:t>
      </w:r>
    </w:p>
    <w:p w:rsidR="002B521F" w:rsidRDefault="002B521F">
      <w:pPr>
        <w:pStyle w:val="ConsPlusNormal"/>
        <w:jc w:val="center"/>
      </w:pPr>
      <w:r>
        <w:t>порядок и формы контроля над полнотой и качеством</w:t>
      </w:r>
    </w:p>
    <w:p w:rsidR="002B521F" w:rsidRDefault="002B521F">
      <w:pPr>
        <w:pStyle w:val="ConsPlusNormal"/>
        <w:jc w:val="center"/>
      </w:pPr>
      <w:r>
        <w:t>предоставления государственной услуги</w:t>
      </w:r>
    </w:p>
    <w:p w:rsidR="002B521F" w:rsidRDefault="002B521F">
      <w:pPr>
        <w:pStyle w:val="ConsPlusNormal"/>
        <w:jc w:val="both"/>
      </w:pPr>
    </w:p>
    <w:p w:rsidR="002B521F" w:rsidRDefault="002B521F">
      <w:pPr>
        <w:pStyle w:val="ConsPlusNormal"/>
        <w:ind w:firstLine="540"/>
        <w:jc w:val="both"/>
      </w:pPr>
      <w:r>
        <w:t>178. Проверки могут быть плановыми (на основании полугодовых или годовых планов работы Минприроды КБР) и внеплановыми. При проверке могут рассматриваться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 Проверка также может проводиться по конкретному обращению заявителя.</w:t>
      </w:r>
    </w:p>
    <w:p w:rsidR="002B521F" w:rsidRDefault="002B521F">
      <w:pPr>
        <w:pStyle w:val="ConsPlusNormal"/>
        <w:ind w:firstLine="540"/>
        <w:jc w:val="both"/>
      </w:pPr>
      <w:r>
        <w:t>Проверки проводятся с целью выявления и устранения нарушения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 при предоставлении государственной услуги.</w:t>
      </w:r>
    </w:p>
    <w:p w:rsidR="002B521F" w:rsidRDefault="002B521F">
      <w:pPr>
        <w:pStyle w:val="ConsPlusNormal"/>
        <w:ind w:firstLine="540"/>
        <w:jc w:val="both"/>
      </w:pPr>
      <w:r>
        <w:t>Продолжительность плановых и внеплановых проверок не должна превышать один месяц.</w:t>
      </w:r>
    </w:p>
    <w:p w:rsidR="002B521F" w:rsidRDefault="002B521F">
      <w:pPr>
        <w:pStyle w:val="ConsPlusNormal"/>
        <w:ind w:firstLine="540"/>
        <w:jc w:val="both"/>
      </w:pPr>
      <w:r>
        <w:t>Плановые проверки осуществляются не чаще одного раза в три года.</w:t>
      </w:r>
    </w:p>
    <w:p w:rsidR="002B521F" w:rsidRDefault="002B521F">
      <w:pPr>
        <w:pStyle w:val="ConsPlusNormal"/>
        <w:ind w:firstLine="540"/>
        <w:jc w:val="both"/>
      </w:pPr>
      <w:r>
        <w:t>Внеплановые проверки проводятся при рассмотрении поступивших жалоб в отношении действий (бездействия) должностных лиц и принятых ими решений при предоставлении государственной услуги либо по результатам плановой проверки.</w:t>
      </w:r>
    </w:p>
    <w:p w:rsidR="002B521F" w:rsidRDefault="002B521F">
      <w:pPr>
        <w:pStyle w:val="ConsPlusNormal"/>
        <w:ind w:firstLine="540"/>
        <w:jc w:val="both"/>
      </w:pPr>
      <w:r>
        <w:t>179. Проверка полноты и качества предоставления государственной услуги осуществляется на основании приказов Минприроды КБР.</w:t>
      </w:r>
    </w:p>
    <w:p w:rsidR="002B521F" w:rsidRDefault="002B521F">
      <w:pPr>
        <w:pStyle w:val="ConsPlusNormal"/>
        <w:ind w:firstLine="540"/>
        <w:jc w:val="both"/>
      </w:pPr>
      <w:r>
        <w:t>180. Для проведения проверки полноты и качества предоставления государственной услуги на основании приказа Минприроды КБР формируется комиссия в количестве трех человек, в состав которой включаются заместитель министра, начальник отдела государственной службы и организационно-кадровой работы Минприроды КБР, начальник отдела нормативно-правового обеспечения Минприроды КБР.</w:t>
      </w:r>
    </w:p>
    <w:p w:rsidR="002B521F" w:rsidRDefault="002B521F">
      <w:pPr>
        <w:pStyle w:val="ConsPlusNormal"/>
        <w:ind w:firstLine="540"/>
        <w:jc w:val="both"/>
      </w:pPr>
      <w:r>
        <w:t>Заместитель министра отвечает за проведение плановых и внеплановых проверок и является председателем комиссии.</w:t>
      </w:r>
    </w:p>
    <w:p w:rsidR="002B521F" w:rsidRDefault="002B521F">
      <w:pPr>
        <w:pStyle w:val="ConsPlusNormal"/>
        <w:ind w:firstLine="540"/>
        <w:jc w:val="both"/>
      </w:pPr>
      <w:r>
        <w:t>Деятельность комиссии осуществляется в соответствии с приказами Минприроды КБР.</w:t>
      </w:r>
    </w:p>
    <w:p w:rsidR="002B521F" w:rsidRDefault="002B521F">
      <w:pPr>
        <w:pStyle w:val="ConsPlusNormal"/>
        <w:ind w:firstLine="540"/>
        <w:jc w:val="both"/>
      </w:pPr>
      <w:r>
        <w:t>Результаты деятельности комиссии оформляются в виде справки (акта, отчета), в которой (ом) отмечаются выявленные недостатки и предложения по их устранению.</w:t>
      </w:r>
    </w:p>
    <w:p w:rsidR="002B521F" w:rsidRDefault="002B521F">
      <w:pPr>
        <w:pStyle w:val="ConsPlusNormal"/>
        <w:ind w:firstLine="540"/>
        <w:jc w:val="both"/>
      </w:pPr>
      <w:r>
        <w:t>Справка (акт, отчет) подписывается всеми членами комиссии. Члены комиссии, не согласные с выводами комиссии, могут приложить к справке (акту, отчету) особое мнение о результатах проведенной проверки.</w:t>
      </w:r>
    </w:p>
    <w:p w:rsidR="002B521F" w:rsidRDefault="002B521F">
      <w:pPr>
        <w:pStyle w:val="ConsPlusNormal"/>
        <w:ind w:firstLine="540"/>
        <w:jc w:val="both"/>
      </w:pPr>
      <w:r>
        <w:t>181. По результатам проведенных проверок, в случае выявления нарушений прав граждан и юридических лиц, к виновным должностным лицам применяются меры ответственности, установленные законодательством Российской Федерации.</w:t>
      </w:r>
    </w:p>
    <w:p w:rsidR="002B521F" w:rsidRDefault="002B521F">
      <w:pPr>
        <w:pStyle w:val="ConsPlusNormal"/>
        <w:jc w:val="both"/>
      </w:pPr>
    </w:p>
    <w:p w:rsidR="002B521F" w:rsidRDefault="002B521F">
      <w:pPr>
        <w:pStyle w:val="ConsPlusNormal"/>
        <w:jc w:val="center"/>
        <w:outlineLvl w:val="2"/>
      </w:pPr>
      <w:r>
        <w:t>Ответственность должностных лиц, государственных</w:t>
      </w:r>
    </w:p>
    <w:p w:rsidR="002B521F" w:rsidRDefault="002B521F">
      <w:pPr>
        <w:pStyle w:val="ConsPlusNormal"/>
        <w:jc w:val="center"/>
      </w:pPr>
      <w:r>
        <w:lastRenderedPageBreak/>
        <w:t>гражданских служащих Кабардино-Балкарской Республики</w:t>
      </w:r>
    </w:p>
    <w:p w:rsidR="002B521F" w:rsidRDefault="002B521F">
      <w:pPr>
        <w:pStyle w:val="ConsPlusNormal"/>
        <w:jc w:val="center"/>
      </w:pPr>
      <w:r>
        <w:t>органа, предоставляющего государственную услугу,</w:t>
      </w:r>
    </w:p>
    <w:p w:rsidR="002B521F" w:rsidRDefault="002B521F">
      <w:pPr>
        <w:pStyle w:val="ConsPlusNormal"/>
        <w:jc w:val="center"/>
      </w:pPr>
      <w:r>
        <w:t>за решения и действия (бездействие), принимаемые</w:t>
      </w:r>
    </w:p>
    <w:p w:rsidR="002B521F" w:rsidRDefault="002B521F">
      <w:pPr>
        <w:pStyle w:val="ConsPlusNormal"/>
        <w:jc w:val="center"/>
      </w:pPr>
      <w:r>
        <w:t>(осуществляемые) ими в ходе предоставления</w:t>
      </w:r>
    </w:p>
    <w:p w:rsidR="002B521F" w:rsidRDefault="002B521F">
      <w:pPr>
        <w:pStyle w:val="ConsPlusNormal"/>
        <w:jc w:val="center"/>
      </w:pPr>
      <w:r>
        <w:t>государственной услуги</w:t>
      </w:r>
    </w:p>
    <w:p w:rsidR="002B521F" w:rsidRDefault="002B521F">
      <w:pPr>
        <w:pStyle w:val="ConsPlusNormal"/>
        <w:jc w:val="both"/>
      </w:pPr>
    </w:p>
    <w:p w:rsidR="002B521F" w:rsidRDefault="002B521F">
      <w:pPr>
        <w:pStyle w:val="ConsPlusNormal"/>
        <w:ind w:firstLine="540"/>
        <w:jc w:val="both"/>
      </w:pPr>
      <w:r>
        <w:t xml:space="preserve">182. Должностные лица Минприроды КБР, по вине которых допущены нарушения положений Административного регламента, несут дисциплинарную и иную ответственность в соответствии с Федеральным </w:t>
      </w:r>
      <w:hyperlink r:id="rId31" w:history="1">
        <w:r>
          <w:rPr>
            <w:color w:val="0000FF"/>
          </w:rPr>
          <w:t>законом</w:t>
        </w:r>
      </w:hyperlink>
      <w:r>
        <w:t xml:space="preserve"> от 27.07.2004 N 79-ФЗ "О государственной гражданской службе Российской Федерации".</w:t>
      </w:r>
    </w:p>
    <w:p w:rsidR="002B521F" w:rsidRDefault="002B521F">
      <w:pPr>
        <w:pStyle w:val="ConsPlusNormal"/>
        <w:jc w:val="both"/>
      </w:pPr>
    </w:p>
    <w:p w:rsidR="002B521F" w:rsidRDefault="002B521F">
      <w:pPr>
        <w:pStyle w:val="ConsPlusNormal"/>
        <w:jc w:val="center"/>
        <w:outlineLvl w:val="2"/>
      </w:pPr>
      <w:r>
        <w:t>Положения, характеризующие требования</w:t>
      </w:r>
    </w:p>
    <w:p w:rsidR="002B521F" w:rsidRDefault="002B521F">
      <w:pPr>
        <w:pStyle w:val="ConsPlusNormal"/>
        <w:jc w:val="center"/>
      </w:pPr>
      <w:r>
        <w:t>к порядку и формам контроля над предоставлением</w:t>
      </w:r>
    </w:p>
    <w:p w:rsidR="002B521F" w:rsidRDefault="002B521F">
      <w:pPr>
        <w:pStyle w:val="ConsPlusNormal"/>
        <w:jc w:val="center"/>
      </w:pPr>
      <w:r>
        <w:t>государственных услуг, в том числе со стороны</w:t>
      </w:r>
    </w:p>
    <w:p w:rsidR="002B521F" w:rsidRDefault="002B521F">
      <w:pPr>
        <w:pStyle w:val="ConsPlusNormal"/>
        <w:jc w:val="center"/>
      </w:pPr>
      <w:r>
        <w:t>граждан, их объединений и организаций</w:t>
      </w:r>
    </w:p>
    <w:p w:rsidR="002B521F" w:rsidRDefault="002B521F">
      <w:pPr>
        <w:pStyle w:val="ConsPlusNormal"/>
        <w:jc w:val="both"/>
      </w:pPr>
    </w:p>
    <w:p w:rsidR="002B521F" w:rsidRDefault="002B521F">
      <w:pPr>
        <w:pStyle w:val="ConsPlusNormal"/>
        <w:ind w:firstLine="540"/>
        <w:jc w:val="both"/>
      </w:pPr>
      <w:r>
        <w:t>183. Основной целью системы контроля является обеспечение эффективности управления на основе принятия своевременных мер по безусловному предоставлению государственной услуги, повышение ответственности и исполнительской дисциплины государственных гражданских служащих Минприроды КБР.</w:t>
      </w:r>
    </w:p>
    <w:p w:rsidR="002B521F" w:rsidRDefault="002B521F">
      <w:pPr>
        <w:pStyle w:val="ConsPlusNormal"/>
        <w:ind w:firstLine="540"/>
        <w:jc w:val="both"/>
      </w:pPr>
      <w:r>
        <w:t>184. Контроль над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2B521F" w:rsidRDefault="002B521F">
      <w:pPr>
        <w:pStyle w:val="ConsPlusNormal"/>
        <w:ind w:firstLine="540"/>
        <w:jc w:val="both"/>
      </w:pPr>
      <w:r>
        <w:t>185. Контроль над предоставлением государственной услуги осуществляется в следующих формах:</w:t>
      </w:r>
    </w:p>
    <w:p w:rsidR="002B521F" w:rsidRDefault="002B521F">
      <w:pPr>
        <w:pStyle w:val="ConsPlusNormal"/>
        <w:ind w:firstLine="540"/>
        <w:jc w:val="both"/>
      </w:pPr>
      <w:r>
        <w:t>текущий контроль;</w:t>
      </w:r>
    </w:p>
    <w:p w:rsidR="002B521F" w:rsidRDefault="002B521F">
      <w:pPr>
        <w:pStyle w:val="ConsPlusNormal"/>
        <w:ind w:firstLine="540"/>
        <w:jc w:val="both"/>
      </w:pPr>
      <w:r>
        <w:t>внутриведомственный контроль;</w:t>
      </w:r>
    </w:p>
    <w:p w:rsidR="002B521F" w:rsidRDefault="002B521F">
      <w:pPr>
        <w:pStyle w:val="ConsPlusNormal"/>
        <w:ind w:firstLine="540"/>
        <w:jc w:val="both"/>
      </w:pPr>
      <w:r>
        <w:t>контроль со стороны граждан, их объединений и организаций.</w:t>
      </w:r>
    </w:p>
    <w:p w:rsidR="002B521F" w:rsidRDefault="002B521F">
      <w:pPr>
        <w:pStyle w:val="ConsPlusNormal"/>
        <w:ind w:firstLine="540"/>
        <w:jc w:val="both"/>
      </w:pPr>
      <w:r>
        <w:t>186. Система контроля предоставления государственной услуги включает в себя:</w:t>
      </w:r>
    </w:p>
    <w:p w:rsidR="002B521F" w:rsidRDefault="002B521F">
      <w:pPr>
        <w:pStyle w:val="ConsPlusNormal"/>
        <w:ind w:firstLine="540"/>
        <w:jc w:val="both"/>
      </w:pPr>
      <w:r>
        <w:t>организацию контроля над исполнением административных процедур в сроки, установленные Административным регламентом;</w:t>
      </w:r>
    </w:p>
    <w:p w:rsidR="002B521F" w:rsidRDefault="002B521F">
      <w:pPr>
        <w:pStyle w:val="ConsPlusNormal"/>
        <w:ind w:firstLine="540"/>
        <w:jc w:val="both"/>
      </w:pPr>
      <w:r>
        <w:t>проверку хода и качества предоставления государственной услуги;</w:t>
      </w:r>
    </w:p>
    <w:p w:rsidR="002B521F" w:rsidRDefault="002B521F">
      <w:pPr>
        <w:pStyle w:val="ConsPlusNormal"/>
        <w:ind w:firstLine="540"/>
        <w:jc w:val="both"/>
      </w:pPr>
      <w:r>
        <w:t>учет и анализ результатов исполнительской дисциплины должностных лиц Минприроды КБР, ответственных за исполнение административных процедур.</w:t>
      </w:r>
    </w:p>
    <w:p w:rsidR="002B521F" w:rsidRDefault="002B521F">
      <w:pPr>
        <w:pStyle w:val="ConsPlusNormal"/>
        <w:jc w:val="both"/>
      </w:pPr>
    </w:p>
    <w:p w:rsidR="002B521F" w:rsidRDefault="002B521F">
      <w:pPr>
        <w:pStyle w:val="ConsPlusNormal"/>
        <w:jc w:val="center"/>
        <w:outlineLvl w:val="1"/>
      </w:pPr>
      <w:r>
        <w:t>V. Досудебный (внесудебный) порядок обжалования</w:t>
      </w:r>
    </w:p>
    <w:p w:rsidR="002B521F" w:rsidRDefault="002B521F">
      <w:pPr>
        <w:pStyle w:val="ConsPlusNormal"/>
        <w:jc w:val="center"/>
      </w:pPr>
      <w:r>
        <w:t>решений и действий (бездействия) органа,</w:t>
      </w:r>
    </w:p>
    <w:p w:rsidR="002B521F" w:rsidRDefault="002B521F">
      <w:pPr>
        <w:pStyle w:val="ConsPlusNormal"/>
        <w:jc w:val="center"/>
      </w:pPr>
      <w:r>
        <w:t>предоставляющего государственную услугу, а также</w:t>
      </w:r>
    </w:p>
    <w:p w:rsidR="002B521F" w:rsidRDefault="002B521F">
      <w:pPr>
        <w:pStyle w:val="ConsPlusNormal"/>
        <w:jc w:val="center"/>
      </w:pPr>
      <w:r>
        <w:t>должностных лиц, государственных гражданских</w:t>
      </w:r>
    </w:p>
    <w:p w:rsidR="002B521F" w:rsidRDefault="002B521F">
      <w:pPr>
        <w:pStyle w:val="ConsPlusNormal"/>
        <w:jc w:val="center"/>
      </w:pPr>
      <w:r>
        <w:t>служащих Кабардино-Балкарской Республики</w:t>
      </w:r>
    </w:p>
    <w:p w:rsidR="002B521F" w:rsidRDefault="002B521F">
      <w:pPr>
        <w:pStyle w:val="ConsPlusNormal"/>
        <w:jc w:val="both"/>
      </w:pPr>
    </w:p>
    <w:p w:rsidR="002B521F" w:rsidRDefault="002B521F">
      <w:pPr>
        <w:pStyle w:val="ConsPlusNormal"/>
        <w:ind w:firstLine="540"/>
        <w:jc w:val="both"/>
      </w:pPr>
      <w:r>
        <w:t>187. Решения, принятые в ходе предоставления государственной услуги на основании Административного регламента, действия (бездействие) должностных лиц, государственных гражданских служащих Минприроды КБР могут быть обжалованы заявителем в досудебном (внесудебном) порядке.</w:t>
      </w:r>
    </w:p>
    <w:p w:rsidR="002B521F" w:rsidRDefault="002B521F">
      <w:pPr>
        <w:pStyle w:val="ConsPlusNormal"/>
        <w:ind w:firstLine="540"/>
        <w:jc w:val="both"/>
      </w:pPr>
      <w:r>
        <w:t>188. Заявитель может обратиться с жалобой, в том числе в следующих случаях:</w:t>
      </w:r>
    </w:p>
    <w:p w:rsidR="002B521F" w:rsidRDefault="002B521F">
      <w:pPr>
        <w:pStyle w:val="ConsPlusNormal"/>
        <w:ind w:firstLine="540"/>
        <w:jc w:val="both"/>
      </w:pPr>
      <w:r>
        <w:t>1) нарушение срока регистрации запроса заявителя о предоставлении государственной услуги;</w:t>
      </w:r>
    </w:p>
    <w:p w:rsidR="002B521F" w:rsidRDefault="002B521F">
      <w:pPr>
        <w:pStyle w:val="ConsPlusNormal"/>
        <w:ind w:firstLine="540"/>
        <w:jc w:val="both"/>
      </w:pPr>
      <w:r>
        <w:t>2) нарушение срока предоставления государственной услуги;</w:t>
      </w:r>
    </w:p>
    <w:p w:rsidR="002B521F" w:rsidRDefault="002B521F">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Кабардино-Балкарской Республики для предоставления государственной услуги;</w:t>
      </w:r>
    </w:p>
    <w:p w:rsidR="002B521F" w:rsidRDefault="002B521F">
      <w:pPr>
        <w:pStyle w:val="ConsPlusNormal"/>
        <w:ind w:firstLine="540"/>
        <w:jc w:val="both"/>
      </w:pPr>
      <w:r>
        <w:t xml:space="preserve">4) отказ в приеме документов, предоставление которых предусмотрено нормативными </w:t>
      </w:r>
      <w:r>
        <w:lastRenderedPageBreak/>
        <w:t>правовыми актами Российской Федерации, нормативными правовыми актами Кабардино-Балкарской Республики для предоставления государственной услуги, у заявителя;</w:t>
      </w:r>
    </w:p>
    <w:p w:rsidR="002B521F" w:rsidRDefault="002B521F">
      <w:pPr>
        <w:pStyle w:val="ConsPlusNormal"/>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Кабардино-Балкарской Республики;</w:t>
      </w:r>
    </w:p>
    <w:p w:rsidR="002B521F" w:rsidRDefault="002B521F">
      <w:pPr>
        <w:pStyle w:val="ConsPlusNormal"/>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Кабардино-Балкарской Республики;</w:t>
      </w:r>
    </w:p>
    <w:p w:rsidR="002B521F" w:rsidRDefault="002B521F">
      <w:pPr>
        <w:pStyle w:val="ConsPlusNormal"/>
        <w:ind w:firstLine="540"/>
        <w:jc w:val="both"/>
      </w:pPr>
      <w:r>
        <w:t>7) отказ Минприроды КБР, должностного лица Минприроды КБР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B521F" w:rsidRDefault="002B521F">
      <w:pPr>
        <w:pStyle w:val="ConsPlusNormal"/>
        <w:ind w:firstLine="540"/>
        <w:jc w:val="both"/>
      </w:pPr>
      <w:r>
        <w:t>189. Жалоба подается в письменной форме на бумажном носителе, в электронной форме в Минприроды КБР. Жалобы на решения, принятые министром, подаются в Правительство Кабардино-Балкарской Республики.</w:t>
      </w:r>
    </w:p>
    <w:p w:rsidR="002B521F" w:rsidRDefault="002B521F">
      <w:pPr>
        <w:pStyle w:val="ConsPlusNormal"/>
        <w:ind w:firstLine="540"/>
        <w:jc w:val="both"/>
      </w:pPr>
      <w:bookmarkStart w:id="9" w:name="P737"/>
      <w:bookmarkEnd w:id="9"/>
      <w:r>
        <w:t>190. Жалоба может быть направлена по почте, через многофункциональные центры предоставления государственных и муниципальных услуг, в электронной форме с использованием информационно-телекоммуникационной сети "Интернет" на официальный адрес электронной почты Правительства Кабардино-Балкарской Республики (pravitelstvo.kbr.ru) и официальный адрес электронной почты Минприроды КБР (minpriroda@kbr.ru.), а также может быть принята при личном приеме заявителя.</w:t>
      </w:r>
    </w:p>
    <w:p w:rsidR="002B521F" w:rsidRDefault="002B521F">
      <w:pPr>
        <w:pStyle w:val="ConsPlusNormal"/>
        <w:ind w:firstLine="540"/>
        <w:jc w:val="both"/>
      </w:pPr>
      <w:r>
        <w:t>Жалобы в электронной форме подаются с использованием подраздела "Интернет-приемная" (раздел "Обращения"), размещенного на официальном сайте Главы Кабардино-Балкарской Республики и Правительства Кабардино-Балкарской Республики (pravitelstvo.kbr.ru), и раздела "Интернет-приемная", размещенного на официальном сайте Минприроды КБР.</w:t>
      </w:r>
    </w:p>
    <w:p w:rsidR="002B521F" w:rsidRDefault="002B521F">
      <w:pPr>
        <w:pStyle w:val="ConsPlusNormal"/>
        <w:ind w:firstLine="540"/>
        <w:jc w:val="both"/>
      </w:pPr>
      <w:r>
        <w:t xml:space="preserve">191. Заявитель вправе обратиться с устной жалобой в приемную Минприроды КБР или в случае, указанном в </w:t>
      </w:r>
      <w:hyperlink w:anchor="P737" w:history="1">
        <w:r>
          <w:rPr>
            <w:color w:val="0000FF"/>
          </w:rPr>
          <w:t>пункте 190</w:t>
        </w:r>
      </w:hyperlink>
      <w:r>
        <w:t xml:space="preserve"> Административного регламента, в Правительство Кабардино-Балкарской Республики. Специалист, принимающий жалобу, со слов заявителя оформляет ее в письменной форме на бумажном носителе. Оформленная со слов заявителя жалоба подписывается им лично.</w:t>
      </w:r>
    </w:p>
    <w:p w:rsidR="002B521F" w:rsidRDefault="002B521F">
      <w:pPr>
        <w:pStyle w:val="ConsPlusNormal"/>
        <w:ind w:firstLine="540"/>
        <w:jc w:val="both"/>
      </w:pPr>
      <w:r>
        <w:t>192. Жалоба в письменной форме может быть также направлена по почте.</w:t>
      </w:r>
    </w:p>
    <w:p w:rsidR="002B521F" w:rsidRDefault="002B521F">
      <w:pPr>
        <w:pStyle w:val="ConsPlusNormal"/>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B521F" w:rsidRDefault="002B521F">
      <w:pPr>
        <w:pStyle w:val="ConsPlusNormal"/>
        <w:ind w:firstLine="540"/>
        <w:jc w:val="both"/>
      </w:pPr>
      <w:r>
        <w:t>В случае если жалоба подается через представителя заявителя по доверенности,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2B521F" w:rsidRDefault="002B521F">
      <w:pPr>
        <w:pStyle w:val="ConsPlusNormal"/>
        <w:ind w:firstLine="540"/>
        <w:jc w:val="both"/>
      </w:pPr>
      <w:r>
        <w:t>1) оформленная в соответствии с законодательством Российской Федерации доверенность (для физических лиц);</w:t>
      </w:r>
    </w:p>
    <w:p w:rsidR="002B521F" w:rsidRDefault="002B521F">
      <w:pPr>
        <w:pStyle w:val="ConsPlusNormal"/>
        <w:ind w:firstLine="540"/>
        <w:jc w:val="both"/>
      </w:pPr>
      <w: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B521F" w:rsidRDefault="002B521F">
      <w:pPr>
        <w:pStyle w:val="ConsPlusNormal"/>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B521F" w:rsidRDefault="002B521F">
      <w:pPr>
        <w:pStyle w:val="ConsPlusNormal"/>
        <w:ind w:firstLine="540"/>
        <w:jc w:val="both"/>
      </w:pPr>
      <w:r>
        <w:t>193. Прием жалоб в письменной форме, за исключением жалоб на решения, принятые министром, осуществляется в приемной Минприроды КБР в соответствии с графиком работы.</w:t>
      </w:r>
    </w:p>
    <w:p w:rsidR="002B521F" w:rsidRDefault="002B521F">
      <w:pPr>
        <w:pStyle w:val="ConsPlusNormal"/>
        <w:pBdr>
          <w:top w:val="single" w:sz="6" w:space="0" w:color="auto"/>
        </w:pBdr>
        <w:spacing w:before="100" w:after="100"/>
        <w:jc w:val="both"/>
        <w:rPr>
          <w:sz w:val="2"/>
          <w:szCs w:val="2"/>
        </w:rPr>
      </w:pPr>
    </w:p>
    <w:p w:rsidR="002B521F" w:rsidRDefault="002B521F">
      <w:pPr>
        <w:pStyle w:val="ConsPlusNormal"/>
        <w:ind w:firstLine="540"/>
        <w:jc w:val="both"/>
      </w:pPr>
      <w:r>
        <w:rPr>
          <w:color w:val="0A2666"/>
        </w:rPr>
        <w:t>КонсультантПлюс: примечание.</w:t>
      </w:r>
    </w:p>
    <w:p w:rsidR="002B521F" w:rsidRDefault="002B521F">
      <w:pPr>
        <w:pStyle w:val="ConsPlusNormal"/>
        <w:ind w:firstLine="540"/>
        <w:jc w:val="both"/>
      </w:pPr>
      <w:r>
        <w:rPr>
          <w:color w:val="0A2666"/>
        </w:rPr>
        <w:t>В официальном тексте документа, видимо, допущена опечатка: возможно, в нижеследующем пункте слова "в следующие рабочие дни недели" - лишние.</w:t>
      </w:r>
    </w:p>
    <w:p w:rsidR="002B521F" w:rsidRDefault="002B521F">
      <w:pPr>
        <w:pStyle w:val="ConsPlusNormal"/>
        <w:pBdr>
          <w:top w:val="single" w:sz="6" w:space="0" w:color="auto"/>
        </w:pBdr>
        <w:spacing w:before="100" w:after="100"/>
        <w:jc w:val="both"/>
        <w:rPr>
          <w:sz w:val="2"/>
          <w:szCs w:val="2"/>
        </w:rPr>
      </w:pPr>
    </w:p>
    <w:p w:rsidR="002B521F" w:rsidRDefault="002B521F">
      <w:pPr>
        <w:pStyle w:val="ConsPlusNormal"/>
        <w:ind w:firstLine="540"/>
        <w:jc w:val="both"/>
      </w:pPr>
      <w:r>
        <w:t xml:space="preserve">Прием жалоб в письменной форме на решения, принятые министром, осуществляется в отделе писем и приема граждан Управления по внутренней политике Администрации Главы и </w:t>
      </w:r>
      <w:r>
        <w:lastRenderedPageBreak/>
        <w:t>Правительства Кабардино-Балкарской Республики с 9 часов до 13 часов 00 минут и с 14 часов 00 минут до 18 часов 00 минут в следующие рабочие дни недели.</w:t>
      </w:r>
    </w:p>
    <w:p w:rsidR="002B521F" w:rsidRDefault="002B521F">
      <w:pPr>
        <w:pStyle w:val="ConsPlusNormal"/>
        <w:ind w:firstLine="540"/>
        <w:jc w:val="both"/>
      </w:pPr>
      <w:r>
        <w:t xml:space="preserve">194. При подаче жалобы в электронной форме документы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Требования к электронной подписи установлены Федеральным </w:t>
      </w:r>
      <w:hyperlink r:id="rId32" w:history="1">
        <w:r>
          <w:rPr>
            <w:color w:val="0000FF"/>
          </w:rPr>
          <w:t>законом</w:t>
        </w:r>
      </w:hyperlink>
      <w:r>
        <w:t xml:space="preserve"> от 6 апреля 2011 года N 63-ФЗ "Об электронной подписи" и </w:t>
      </w:r>
      <w:hyperlink r:id="rId33" w:history="1">
        <w:r>
          <w:rPr>
            <w:color w:val="0000FF"/>
          </w:rPr>
          <w:t>статьями 21.1</w:t>
        </w:r>
      </w:hyperlink>
      <w:r>
        <w:t xml:space="preserve"> и </w:t>
      </w:r>
      <w:hyperlink r:id="rId34" w:history="1">
        <w:r>
          <w:rPr>
            <w:color w:val="0000FF"/>
          </w:rPr>
          <w:t>21.2</w:t>
        </w:r>
      </w:hyperlink>
      <w:r>
        <w:t xml:space="preserve"> Федерального закона N 210-ФЗ.</w:t>
      </w:r>
    </w:p>
    <w:p w:rsidR="002B521F" w:rsidRDefault="002B521F">
      <w:pPr>
        <w:pStyle w:val="ConsPlusNormal"/>
        <w:ind w:firstLine="540"/>
        <w:jc w:val="both"/>
      </w:pPr>
      <w:r>
        <w:t>195. Жалоба должна содержать:</w:t>
      </w:r>
    </w:p>
    <w:p w:rsidR="002B521F" w:rsidRDefault="002B521F">
      <w:pPr>
        <w:pStyle w:val="ConsPlusNormal"/>
        <w:ind w:firstLine="540"/>
        <w:jc w:val="both"/>
      </w:pPr>
      <w:r>
        <w:t>1) наименование Минприроды КБР, его должностного лица либо государственного гражданского служащего, решения и действия (бездействие) которых обжалуются;</w:t>
      </w:r>
    </w:p>
    <w:p w:rsidR="002B521F" w:rsidRDefault="002B521F">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521F" w:rsidRDefault="002B521F">
      <w:pPr>
        <w:pStyle w:val="ConsPlusNormal"/>
        <w:ind w:firstLine="540"/>
        <w:jc w:val="both"/>
      </w:pPr>
      <w:r>
        <w:t>3) сведения об обжалуемых решениях и действиях (бездействии) Минприроды КБР, его должностного лица либо государственного гражданского служащего;</w:t>
      </w:r>
    </w:p>
    <w:p w:rsidR="002B521F" w:rsidRDefault="002B521F">
      <w:pPr>
        <w:pStyle w:val="ConsPlusNormal"/>
        <w:ind w:firstLine="540"/>
        <w:jc w:val="both"/>
      </w:pPr>
      <w:r>
        <w:t>4) доводы, на основании которых заявитель не согласен с решением и действием (бездействием) Минприроды КБР, его должностного лица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2B521F" w:rsidRDefault="002B521F">
      <w:pPr>
        <w:pStyle w:val="ConsPlusNormal"/>
        <w:ind w:firstLine="540"/>
        <w:jc w:val="both"/>
      </w:pPr>
      <w:r>
        <w:t>196. Жалоба, поступившая в Минприроды КБР,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Минприроды КБР,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B521F" w:rsidRDefault="002B521F">
      <w:pPr>
        <w:pStyle w:val="ConsPlusNormal"/>
        <w:ind w:firstLine="540"/>
        <w:jc w:val="both"/>
      </w:pPr>
      <w:bookmarkStart w:id="10" w:name="P759"/>
      <w:bookmarkEnd w:id="10"/>
      <w:r>
        <w:t>197. По результатам рассмотрения жалобы Минприроды КБР принимает одно из следующих решений:</w:t>
      </w:r>
    </w:p>
    <w:p w:rsidR="002B521F" w:rsidRDefault="002B521F">
      <w:pPr>
        <w:pStyle w:val="ConsPlusNormal"/>
        <w:ind w:firstLine="540"/>
        <w:jc w:val="both"/>
      </w:pPr>
      <w:r>
        <w:t>1) удовлетворяет жалобу, в том числе в форме отмены принятого решения, исправления допущенных Минприроды КБР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Кабардино-Балкарской Республики, а также в иных формах;</w:t>
      </w:r>
    </w:p>
    <w:p w:rsidR="002B521F" w:rsidRDefault="002B521F">
      <w:pPr>
        <w:pStyle w:val="ConsPlusNormal"/>
        <w:ind w:firstLine="540"/>
        <w:jc w:val="both"/>
      </w:pPr>
      <w:r>
        <w:t>2) отказывает в удовлетворении жалобы;</w:t>
      </w:r>
    </w:p>
    <w:p w:rsidR="002B521F" w:rsidRDefault="002B521F">
      <w:pPr>
        <w:pStyle w:val="ConsPlusNormal"/>
        <w:ind w:firstLine="540"/>
        <w:jc w:val="both"/>
      </w:pPr>
      <w:r>
        <w:t>3) оставляет жалобу без ответа.</w:t>
      </w:r>
    </w:p>
    <w:p w:rsidR="002B521F" w:rsidRDefault="002B521F">
      <w:pPr>
        <w:pStyle w:val="ConsPlusNormal"/>
        <w:pBdr>
          <w:top w:val="single" w:sz="6" w:space="0" w:color="auto"/>
        </w:pBdr>
        <w:spacing w:before="100" w:after="100"/>
        <w:jc w:val="both"/>
        <w:rPr>
          <w:sz w:val="2"/>
          <w:szCs w:val="2"/>
        </w:rPr>
      </w:pPr>
    </w:p>
    <w:p w:rsidR="002B521F" w:rsidRDefault="002B521F">
      <w:pPr>
        <w:pStyle w:val="ConsPlusNormal"/>
        <w:ind w:firstLine="540"/>
        <w:jc w:val="both"/>
      </w:pPr>
      <w:r>
        <w:rPr>
          <w:color w:val="0A2666"/>
        </w:rPr>
        <w:t>КонсультантПлюс: примечание.</w:t>
      </w:r>
    </w:p>
    <w:p w:rsidR="002B521F" w:rsidRDefault="002B521F">
      <w:pPr>
        <w:pStyle w:val="ConsPlusNormal"/>
        <w:ind w:firstLine="540"/>
        <w:jc w:val="both"/>
      </w:pPr>
      <w:r>
        <w:rPr>
          <w:color w:val="0A2666"/>
        </w:rPr>
        <w:t>В официальном тексте документа, видимо, допущена опечатка: возможно, в нижеследующем пункте вместо слов "в пункте 198" следует читать "в пункте 197".</w:t>
      </w:r>
    </w:p>
    <w:p w:rsidR="002B521F" w:rsidRDefault="002B521F">
      <w:pPr>
        <w:pStyle w:val="ConsPlusNormal"/>
        <w:pBdr>
          <w:top w:val="single" w:sz="6" w:space="0" w:color="auto"/>
        </w:pBdr>
        <w:spacing w:before="100" w:after="100"/>
        <w:jc w:val="both"/>
        <w:rPr>
          <w:sz w:val="2"/>
          <w:szCs w:val="2"/>
        </w:rPr>
      </w:pPr>
    </w:p>
    <w:p w:rsidR="002B521F" w:rsidRDefault="002B521F">
      <w:pPr>
        <w:pStyle w:val="ConsPlusNormal"/>
        <w:ind w:firstLine="540"/>
        <w:jc w:val="both"/>
      </w:pPr>
      <w:r>
        <w:t xml:space="preserve">198. Не позднее дня, следующего за днем принятия решения, указанного в </w:t>
      </w:r>
      <w:hyperlink w:anchor="P759" w:history="1">
        <w:r>
          <w:rPr>
            <w:color w:val="0000FF"/>
          </w:rPr>
          <w:t>пункте 198</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521F" w:rsidRDefault="002B521F">
      <w:pPr>
        <w:pStyle w:val="ConsPlusNormal"/>
        <w:ind w:firstLine="540"/>
        <w:jc w:val="both"/>
      </w:pPr>
      <w:r>
        <w:t>199.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B521F" w:rsidRDefault="002B521F">
      <w:pPr>
        <w:pStyle w:val="ConsPlusNormal"/>
        <w:jc w:val="both"/>
      </w:pPr>
    </w:p>
    <w:p w:rsidR="002B521F" w:rsidRDefault="002B521F">
      <w:pPr>
        <w:pStyle w:val="ConsPlusNormal"/>
        <w:jc w:val="both"/>
      </w:pPr>
    </w:p>
    <w:p w:rsidR="002B521F" w:rsidRDefault="002B521F">
      <w:pPr>
        <w:pStyle w:val="ConsPlusNormal"/>
        <w:jc w:val="both"/>
      </w:pPr>
    </w:p>
    <w:p w:rsidR="002B521F" w:rsidRDefault="002B521F">
      <w:pPr>
        <w:pStyle w:val="ConsPlusNormal"/>
        <w:jc w:val="both"/>
      </w:pPr>
    </w:p>
    <w:p w:rsidR="002B521F" w:rsidRDefault="002B521F">
      <w:pPr>
        <w:pStyle w:val="ConsPlusNormal"/>
        <w:jc w:val="both"/>
      </w:pPr>
    </w:p>
    <w:p w:rsidR="002B521F" w:rsidRDefault="002B521F">
      <w:pPr>
        <w:pStyle w:val="ConsPlusNormal"/>
        <w:jc w:val="right"/>
        <w:outlineLvl w:val="1"/>
      </w:pPr>
      <w:r>
        <w:t>Приложение N 1</w:t>
      </w:r>
    </w:p>
    <w:p w:rsidR="002B521F" w:rsidRDefault="002B521F">
      <w:pPr>
        <w:pStyle w:val="ConsPlusNormal"/>
        <w:jc w:val="right"/>
      </w:pPr>
      <w:r>
        <w:t>к Административному регламенту</w:t>
      </w:r>
    </w:p>
    <w:p w:rsidR="002B521F" w:rsidRDefault="002B521F">
      <w:pPr>
        <w:pStyle w:val="ConsPlusNormal"/>
        <w:jc w:val="right"/>
      </w:pPr>
      <w:r>
        <w:lastRenderedPageBreak/>
        <w:t>Министерства природных ресурсов</w:t>
      </w:r>
    </w:p>
    <w:p w:rsidR="002B521F" w:rsidRDefault="002B521F">
      <w:pPr>
        <w:pStyle w:val="ConsPlusNormal"/>
        <w:jc w:val="right"/>
      </w:pPr>
      <w:r>
        <w:t>и экологии Кабардино-Балкарской</w:t>
      </w:r>
    </w:p>
    <w:p w:rsidR="002B521F" w:rsidRDefault="002B521F">
      <w:pPr>
        <w:pStyle w:val="ConsPlusNormal"/>
        <w:jc w:val="right"/>
      </w:pPr>
      <w:r>
        <w:t>Республики по предоставлению</w:t>
      </w:r>
    </w:p>
    <w:p w:rsidR="002B521F" w:rsidRDefault="002B521F">
      <w:pPr>
        <w:pStyle w:val="ConsPlusNormal"/>
        <w:jc w:val="right"/>
      </w:pPr>
      <w:r>
        <w:t>государственной услуги "Постановка</w:t>
      </w:r>
    </w:p>
    <w:p w:rsidR="002B521F" w:rsidRDefault="002B521F">
      <w:pPr>
        <w:pStyle w:val="ConsPlusNormal"/>
        <w:jc w:val="right"/>
      </w:pPr>
      <w:r>
        <w:t>на государственный учет объектов,</w:t>
      </w:r>
    </w:p>
    <w:p w:rsidR="002B521F" w:rsidRDefault="002B521F">
      <w:pPr>
        <w:pStyle w:val="ConsPlusNormal"/>
        <w:jc w:val="right"/>
      </w:pPr>
      <w:r>
        <w:t>оказывающих негативное воздействие</w:t>
      </w:r>
    </w:p>
    <w:p w:rsidR="002B521F" w:rsidRDefault="002B521F">
      <w:pPr>
        <w:pStyle w:val="ConsPlusNormal"/>
        <w:jc w:val="right"/>
      </w:pPr>
      <w:r>
        <w:t>на окружающую среду и подлежащих</w:t>
      </w:r>
    </w:p>
    <w:p w:rsidR="002B521F" w:rsidRDefault="002B521F">
      <w:pPr>
        <w:pStyle w:val="ConsPlusNormal"/>
        <w:jc w:val="right"/>
      </w:pPr>
      <w:r>
        <w:t>региональному государственному</w:t>
      </w:r>
    </w:p>
    <w:p w:rsidR="002B521F" w:rsidRDefault="002B521F">
      <w:pPr>
        <w:pStyle w:val="ConsPlusNormal"/>
        <w:jc w:val="right"/>
      </w:pPr>
      <w:r>
        <w:t>экологическому надзору"</w:t>
      </w:r>
    </w:p>
    <w:p w:rsidR="002B521F" w:rsidRDefault="002B521F">
      <w:pPr>
        <w:pStyle w:val="ConsPlusNormal"/>
        <w:jc w:val="both"/>
      </w:pPr>
    </w:p>
    <w:p w:rsidR="002B521F" w:rsidRDefault="002B521F">
      <w:pPr>
        <w:pStyle w:val="ConsPlusNonformat"/>
        <w:jc w:val="both"/>
      </w:pPr>
      <w:bookmarkStart w:id="11" w:name="P786"/>
      <w:bookmarkEnd w:id="11"/>
      <w:r>
        <w:t xml:space="preserve">                                  ЗАЯВКА</w:t>
      </w:r>
    </w:p>
    <w:p w:rsidR="002B521F" w:rsidRDefault="002B521F">
      <w:pPr>
        <w:pStyle w:val="ConsPlusNonformat"/>
        <w:jc w:val="both"/>
      </w:pPr>
      <w:r>
        <w:t xml:space="preserve">         о постановке объекта, оказывающего негативное воздействие</w:t>
      </w:r>
    </w:p>
    <w:p w:rsidR="002B521F" w:rsidRDefault="002B521F">
      <w:pPr>
        <w:pStyle w:val="ConsPlusNonformat"/>
        <w:jc w:val="both"/>
      </w:pPr>
      <w:r>
        <w:t xml:space="preserve">         на окружающую среду, на государственный учет, содержащая</w:t>
      </w:r>
    </w:p>
    <w:p w:rsidR="002B521F" w:rsidRDefault="002B521F">
      <w:pPr>
        <w:pStyle w:val="ConsPlusNonformat"/>
        <w:jc w:val="both"/>
      </w:pPr>
      <w:r>
        <w:t xml:space="preserve">         сведения для внесения в государственный реестр объектов,</w:t>
      </w:r>
    </w:p>
    <w:p w:rsidR="002B521F" w:rsidRDefault="002B521F">
      <w:pPr>
        <w:pStyle w:val="ConsPlusNonformat"/>
        <w:jc w:val="both"/>
      </w:pPr>
      <w:r>
        <w:t xml:space="preserve">          оказывающих негативное воздействие на окружающую среду,</w:t>
      </w:r>
    </w:p>
    <w:p w:rsidR="002B521F" w:rsidRDefault="002B521F">
      <w:pPr>
        <w:pStyle w:val="ConsPlusNonformat"/>
        <w:jc w:val="both"/>
      </w:pPr>
      <w:r>
        <w:t xml:space="preserve">          в том числе в форме электронных документов, подписанных</w:t>
      </w:r>
    </w:p>
    <w:p w:rsidR="002B521F" w:rsidRDefault="002B521F">
      <w:pPr>
        <w:pStyle w:val="ConsPlusNonformat"/>
        <w:jc w:val="both"/>
      </w:pPr>
      <w:r>
        <w:t xml:space="preserve">             усиленной квалифицированной электронной подписью</w:t>
      </w:r>
    </w:p>
    <w:p w:rsidR="002B521F" w:rsidRDefault="002B521F">
      <w:pPr>
        <w:pStyle w:val="ConsPlusNonformat"/>
        <w:jc w:val="both"/>
      </w:pPr>
    </w:p>
    <w:p w:rsidR="002B521F" w:rsidRDefault="002B521F">
      <w:pPr>
        <w:pStyle w:val="ConsPlusNonformat"/>
        <w:jc w:val="both"/>
      </w:pPr>
      <w:r>
        <w:t xml:space="preserve">    Заявитель _____________________________________________________________</w:t>
      </w:r>
    </w:p>
    <w:p w:rsidR="002B521F" w:rsidRDefault="002B521F">
      <w:pPr>
        <w:pStyle w:val="ConsPlusNonformat"/>
        <w:jc w:val="both"/>
      </w:pPr>
      <w:r>
        <w:t xml:space="preserve">               (наименование для юридического лица/фамилия, имя, отчество</w:t>
      </w:r>
    </w:p>
    <w:p w:rsidR="002B521F" w:rsidRDefault="002B521F">
      <w:pPr>
        <w:pStyle w:val="ConsPlusNonformat"/>
        <w:jc w:val="both"/>
      </w:pPr>
      <w:r>
        <w:t xml:space="preserve">                   (при наличии) для индивидуального предпринимателя)</w:t>
      </w:r>
    </w:p>
    <w:p w:rsidR="002B521F" w:rsidRDefault="002B521F">
      <w:pPr>
        <w:pStyle w:val="ConsPlusNonformat"/>
        <w:jc w:val="both"/>
      </w:pPr>
      <w:r>
        <w:t>__________________________________________________________________________,</w:t>
      </w:r>
    </w:p>
    <w:p w:rsidR="002B521F" w:rsidRDefault="002B521F">
      <w:pPr>
        <w:pStyle w:val="ConsPlusNonformat"/>
        <w:jc w:val="both"/>
      </w:pPr>
      <w:r>
        <w:t>находящийся _______________________________________________________________</w:t>
      </w:r>
    </w:p>
    <w:p w:rsidR="002B521F" w:rsidRDefault="002B521F">
      <w:pPr>
        <w:pStyle w:val="ConsPlusNonformat"/>
        <w:jc w:val="both"/>
      </w:pPr>
      <w:r>
        <w:t>(для  юридического  лица  -  адрес  (место нахождения), для индивидуального</w:t>
      </w:r>
    </w:p>
    <w:p w:rsidR="002B521F" w:rsidRDefault="002B521F">
      <w:pPr>
        <w:pStyle w:val="ConsPlusNonformat"/>
        <w:jc w:val="both"/>
      </w:pPr>
      <w:r>
        <w:t>предпринимателя - место жительства), контактный телефон __________________,</w:t>
      </w:r>
    </w:p>
    <w:p w:rsidR="002B521F" w:rsidRDefault="002B521F">
      <w:pPr>
        <w:pStyle w:val="ConsPlusNonformat"/>
        <w:jc w:val="both"/>
      </w:pPr>
      <w:r>
        <w:t>дата    государственной   регистрации   юридического   лица/индивидуального</w:t>
      </w:r>
    </w:p>
    <w:p w:rsidR="002B521F" w:rsidRDefault="002B521F">
      <w:pPr>
        <w:pStyle w:val="ConsPlusNonformat"/>
        <w:jc w:val="both"/>
      </w:pPr>
      <w:r>
        <w:t>предпринимателя ________________________ N ________________________________</w:t>
      </w:r>
    </w:p>
    <w:p w:rsidR="002B521F" w:rsidRDefault="002B521F">
      <w:pPr>
        <w:pStyle w:val="ConsPlusNonformat"/>
        <w:jc w:val="both"/>
      </w:pPr>
      <w:r>
        <w:t>идентификационный  номер  налогоплательщика,  дата  постановки  на  учет  в</w:t>
      </w:r>
    </w:p>
    <w:p w:rsidR="002B521F" w:rsidRDefault="002B521F">
      <w:pPr>
        <w:pStyle w:val="ConsPlusNonformat"/>
        <w:jc w:val="both"/>
      </w:pPr>
      <w:r>
        <w:t>налоговом органе от ________________________ N ____________________________</w:t>
      </w:r>
    </w:p>
    <w:p w:rsidR="002B521F" w:rsidRDefault="002B521F">
      <w:pPr>
        <w:pStyle w:val="ConsPlusNonformat"/>
        <w:jc w:val="both"/>
      </w:pPr>
      <w:r>
        <w:t>код причины постановки на учет в налоговом органе _________________________</w:t>
      </w:r>
    </w:p>
    <w:p w:rsidR="002B521F" w:rsidRDefault="002B521F">
      <w:pPr>
        <w:pStyle w:val="ConsPlusNonformat"/>
        <w:jc w:val="both"/>
      </w:pPr>
      <w:r>
        <w:t>основной  государственный регистрационный номер записи и дата ее внесения в</w:t>
      </w:r>
    </w:p>
    <w:p w:rsidR="002B521F" w:rsidRDefault="002B521F">
      <w:pPr>
        <w:pStyle w:val="ConsPlusNonformat"/>
        <w:jc w:val="both"/>
      </w:pPr>
      <w:r>
        <w:t>Единый    государственный    реестр    юридических    лиц,   индивидуальных</w:t>
      </w:r>
    </w:p>
    <w:p w:rsidR="002B521F" w:rsidRDefault="002B521F">
      <w:pPr>
        <w:pStyle w:val="ConsPlusNonformat"/>
        <w:jc w:val="both"/>
      </w:pPr>
      <w:r>
        <w:t>предпринимателей от _______________________________________________________</w:t>
      </w:r>
    </w:p>
    <w:p w:rsidR="002B521F" w:rsidRDefault="002B521F">
      <w:pPr>
        <w:pStyle w:val="ConsPlusNonformat"/>
        <w:jc w:val="both"/>
      </w:pPr>
      <w:r>
        <w:t>код   в   соответствии   с  общероссийским  классификатором  предприятий  и</w:t>
      </w:r>
    </w:p>
    <w:p w:rsidR="002B521F" w:rsidRDefault="002B521F">
      <w:pPr>
        <w:pStyle w:val="ConsPlusNonformat"/>
        <w:jc w:val="both"/>
      </w:pPr>
      <w:r>
        <w:t>организаций ______________________________________________________________,</w:t>
      </w:r>
    </w:p>
    <w:p w:rsidR="002B521F" w:rsidRDefault="002B521F">
      <w:pPr>
        <w:pStyle w:val="ConsPlusNonformat"/>
        <w:jc w:val="both"/>
      </w:pPr>
      <w:r>
        <w:t>в лице ____________________________________________________________________</w:t>
      </w:r>
    </w:p>
    <w:p w:rsidR="002B521F" w:rsidRDefault="002B521F">
      <w:pPr>
        <w:pStyle w:val="ConsPlusNonformat"/>
        <w:jc w:val="both"/>
      </w:pPr>
      <w:r>
        <w:t xml:space="preserve">        (фамилия, имя, отчество (при наличии), должность руководителя или</w:t>
      </w:r>
    </w:p>
    <w:p w:rsidR="002B521F" w:rsidRDefault="002B521F">
      <w:pPr>
        <w:pStyle w:val="ConsPlusNonformat"/>
        <w:jc w:val="both"/>
      </w:pPr>
      <w:r>
        <w:t xml:space="preserve">                        его полномочного представителя)</w:t>
      </w:r>
    </w:p>
    <w:p w:rsidR="002B521F" w:rsidRDefault="002B521F">
      <w:pPr>
        <w:pStyle w:val="ConsPlusNonformat"/>
        <w:jc w:val="both"/>
      </w:pPr>
      <w:r>
        <w:t>просит  поставить  на  государственный  учет объект, оказывающий негативное</w:t>
      </w:r>
    </w:p>
    <w:p w:rsidR="002B521F" w:rsidRDefault="002B521F">
      <w:pPr>
        <w:pStyle w:val="ConsPlusNonformat"/>
        <w:jc w:val="both"/>
      </w:pPr>
      <w:r>
        <w:t>воздействие на окружающую среду (далее - объект).</w:t>
      </w:r>
    </w:p>
    <w:p w:rsidR="002B521F" w:rsidRDefault="002B521F">
      <w:pPr>
        <w:pStyle w:val="ConsPlusNonformat"/>
        <w:jc w:val="both"/>
      </w:pPr>
      <w:r>
        <w:t xml:space="preserve">    --------------------------------</w:t>
      </w:r>
    </w:p>
    <w:p w:rsidR="002B521F" w:rsidRDefault="002B521F">
      <w:pPr>
        <w:pStyle w:val="ConsPlusNonformat"/>
        <w:jc w:val="both"/>
      </w:pPr>
      <w:r>
        <w:t xml:space="preserve">    &lt;1&gt;  Присваивается  автоматически  при  подаче  заявки в уполномоченный</w:t>
      </w:r>
    </w:p>
    <w:p w:rsidR="002B521F" w:rsidRDefault="002B521F">
      <w:pPr>
        <w:pStyle w:val="ConsPlusNonformat"/>
        <w:jc w:val="both"/>
      </w:pPr>
      <w:r>
        <w:t>орган.</w:t>
      </w:r>
    </w:p>
    <w:p w:rsidR="002B521F" w:rsidRDefault="002B521F">
      <w:pPr>
        <w:pStyle w:val="ConsPlusNonformat"/>
        <w:jc w:val="both"/>
      </w:pPr>
    </w:p>
    <w:p w:rsidR="002B521F" w:rsidRDefault="002B521F">
      <w:pPr>
        <w:pStyle w:val="ConsPlusNonformat"/>
        <w:jc w:val="both"/>
      </w:pPr>
      <w:r>
        <w:t xml:space="preserve">                          I. Сведения об объекте</w:t>
      </w:r>
    </w:p>
    <w:p w:rsidR="002B521F" w:rsidRDefault="002B521F">
      <w:pPr>
        <w:pStyle w:val="ConsPlusNonformat"/>
        <w:jc w:val="both"/>
      </w:pPr>
    </w:p>
    <w:p w:rsidR="002B521F" w:rsidRDefault="002B521F">
      <w:pPr>
        <w:pStyle w:val="ConsPlusNonformat"/>
        <w:jc w:val="both"/>
      </w:pPr>
      <w:r>
        <w:t xml:space="preserve">    1. Общие сведения об объекте:</w:t>
      </w:r>
    </w:p>
    <w:p w:rsidR="002B521F" w:rsidRDefault="002B521F">
      <w:pPr>
        <w:pStyle w:val="ConsPlusNonformat"/>
        <w:jc w:val="both"/>
      </w:pPr>
      <w:r>
        <w:t xml:space="preserve">    место  нахождения  объекта  (адрес  места  нахождения, код территории в</w:t>
      </w:r>
    </w:p>
    <w:p w:rsidR="002B521F" w:rsidRDefault="002B521F">
      <w:pPr>
        <w:pStyle w:val="ConsPlusNonformat"/>
        <w:jc w:val="both"/>
      </w:pPr>
      <w:r>
        <w:t>соответствии  с  общероссийским  классификатором  территорий  муниципальных</w:t>
      </w:r>
    </w:p>
    <w:p w:rsidR="002B521F" w:rsidRDefault="002B521F">
      <w:pPr>
        <w:pStyle w:val="ConsPlusNonformat"/>
        <w:jc w:val="both"/>
      </w:pPr>
      <w:r>
        <w:t>образований, координаты угловых точек объекта) ___________________________;</w:t>
      </w:r>
    </w:p>
    <w:p w:rsidR="002B521F" w:rsidRDefault="002B521F">
      <w:pPr>
        <w:pStyle w:val="ConsPlusNonformat"/>
        <w:jc w:val="both"/>
      </w:pPr>
      <w:r>
        <w:t xml:space="preserve">    дата ввода объекта в эксплуатацию ____________________________________;</w:t>
      </w:r>
    </w:p>
    <w:p w:rsidR="002B521F" w:rsidRDefault="002B521F">
      <w:pPr>
        <w:pStyle w:val="ConsPlusNonformat"/>
        <w:jc w:val="both"/>
      </w:pPr>
      <w:r>
        <w:t xml:space="preserve">    тип объекта (точечный, линейный, площадной) __________________________;</w:t>
      </w:r>
    </w:p>
    <w:p w:rsidR="002B521F" w:rsidRDefault="002B521F">
      <w:pPr>
        <w:pStyle w:val="ConsPlusNonformat"/>
        <w:jc w:val="both"/>
      </w:pPr>
      <w:r>
        <w:t xml:space="preserve">    виды   экономической  деятельности  основных  и  вспомогательных  видов</w:t>
      </w:r>
    </w:p>
    <w:p w:rsidR="002B521F" w:rsidRDefault="002B521F">
      <w:pPr>
        <w:pStyle w:val="ConsPlusNonformat"/>
        <w:jc w:val="both"/>
      </w:pPr>
      <w:r>
        <w:t>деятельности  (с  кодами общероссийского классификатора видов экономической</w:t>
      </w:r>
    </w:p>
    <w:p w:rsidR="002B521F" w:rsidRDefault="002B521F">
      <w:pPr>
        <w:pStyle w:val="ConsPlusNonformat"/>
        <w:jc w:val="both"/>
      </w:pPr>
      <w:r>
        <w:t>деятельности) ____________________________________________________________;</w:t>
      </w:r>
    </w:p>
    <w:p w:rsidR="002B521F" w:rsidRDefault="002B521F">
      <w:pPr>
        <w:pStyle w:val="ConsPlusNonformat"/>
        <w:jc w:val="both"/>
      </w:pPr>
      <w:r>
        <w:t xml:space="preserve">    наименование  и  объем  производимой  продукции,  реализуемого  товара,</w:t>
      </w:r>
    </w:p>
    <w:p w:rsidR="002B521F" w:rsidRDefault="002B521F">
      <w:pPr>
        <w:pStyle w:val="ConsPlusNonformat"/>
        <w:jc w:val="both"/>
      </w:pPr>
      <w:r>
        <w:t>оказываемой   услуги   (с   кодами  общероссийского  классификатора  единиц</w:t>
      </w:r>
    </w:p>
    <w:p w:rsidR="002B521F" w:rsidRDefault="002B521F">
      <w:pPr>
        <w:pStyle w:val="ConsPlusNonformat"/>
        <w:jc w:val="both"/>
      </w:pPr>
      <w:r>
        <w:t>измерения,   общероссийского   классификатора   продукции,  общероссийского</w:t>
      </w:r>
    </w:p>
    <w:p w:rsidR="002B521F" w:rsidRDefault="002B521F">
      <w:pPr>
        <w:pStyle w:val="ConsPlusNonformat"/>
        <w:jc w:val="both"/>
      </w:pPr>
      <w:r>
        <w:t>классификатора услуг населению) __________________________________________;</w:t>
      </w:r>
    </w:p>
    <w:p w:rsidR="002B521F" w:rsidRDefault="002B521F">
      <w:pPr>
        <w:pStyle w:val="ConsPlusNonformat"/>
        <w:jc w:val="both"/>
      </w:pPr>
      <w:r>
        <w:t xml:space="preserve">    применение оборотного водоснабжения __________________________________;</w:t>
      </w:r>
    </w:p>
    <w:p w:rsidR="002B521F" w:rsidRDefault="002B521F">
      <w:pPr>
        <w:pStyle w:val="ConsPlusNonformat"/>
        <w:jc w:val="both"/>
      </w:pPr>
      <w:r>
        <w:t xml:space="preserve">    проектная   мощность  по  производству  продукции,  реализации  товара,</w:t>
      </w:r>
    </w:p>
    <w:p w:rsidR="002B521F" w:rsidRDefault="002B521F">
      <w:pPr>
        <w:pStyle w:val="ConsPlusNonformat"/>
        <w:jc w:val="both"/>
      </w:pPr>
      <w:r>
        <w:t>оказанию услуги __________________________________________________________.</w:t>
      </w:r>
    </w:p>
    <w:p w:rsidR="002B521F" w:rsidRDefault="002B521F">
      <w:pPr>
        <w:pStyle w:val="ConsPlusNonformat"/>
        <w:jc w:val="both"/>
      </w:pPr>
      <w:r>
        <w:lastRenderedPageBreak/>
        <w:t xml:space="preserve">    2.  Декларируемая  категория  объекта  (I,  II,  III  и IV категории) и</w:t>
      </w:r>
    </w:p>
    <w:p w:rsidR="002B521F" w:rsidRDefault="002B521F">
      <w:pPr>
        <w:pStyle w:val="ConsPlusNonformat"/>
        <w:jc w:val="both"/>
      </w:pPr>
      <w:r>
        <w:t xml:space="preserve">обоснование  ее  присвоения  в  соответствии  с  </w:t>
      </w:r>
      <w:hyperlink r:id="rId35" w:history="1">
        <w:r>
          <w:rPr>
            <w:color w:val="0000FF"/>
          </w:rPr>
          <w:t>критериями</w:t>
        </w:r>
      </w:hyperlink>
      <w:r>
        <w:t>, установленными</w:t>
      </w:r>
    </w:p>
    <w:p w:rsidR="002B521F" w:rsidRDefault="002B521F">
      <w:pPr>
        <w:pStyle w:val="ConsPlusNonformat"/>
        <w:jc w:val="both"/>
      </w:pPr>
      <w:r>
        <w:t xml:space="preserve">Правительством Российской Федерации </w:t>
      </w:r>
      <w:hyperlink w:anchor="P849" w:history="1">
        <w:r>
          <w:rPr>
            <w:color w:val="0000FF"/>
          </w:rPr>
          <w:t>&lt;1&gt;</w:t>
        </w:r>
      </w:hyperlink>
      <w:r>
        <w:t>:</w:t>
      </w:r>
    </w:p>
    <w:p w:rsidR="002B521F" w:rsidRDefault="002B521F">
      <w:pPr>
        <w:pStyle w:val="ConsPlusNonformat"/>
        <w:jc w:val="both"/>
      </w:pPr>
      <w:r>
        <w:t xml:space="preserve">    вид хозяйственной и (или) иной деятельности на объекте _______________.</w:t>
      </w:r>
    </w:p>
    <w:p w:rsidR="002B521F" w:rsidRDefault="002B521F">
      <w:pPr>
        <w:pStyle w:val="ConsPlusNonformat"/>
        <w:jc w:val="both"/>
      </w:pPr>
      <w:r>
        <w:t xml:space="preserve">    3.  Сведения  о применяемых на объектах I категории технологиях и об их</w:t>
      </w:r>
    </w:p>
    <w:p w:rsidR="002B521F" w:rsidRDefault="002B521F">
      <w:pPr>
        <w:pStyle w:val="ConsPlusNonformat"/>
        <w:jc w:val="both"/>
      </w:pPr>
      <w:r>
        <w:t>соответствии   наилучшим   доступным   технологиям   (отдельно   по  каждой</w:t>
      </w:r>
    </w:p>
    <w:p w:rsidR="002B521F" w:rsidRDefault="002B521F">
      <w:pPr>
        <w:pStyle w:val="ConsPlusNonformat"/>
        <w:jc w:val="both"/>
      </w:pPr>
      <w:r>
        <w:t xml:space="preserve">применяемой технологии) </w:t>
      </w:r>
      <w:hyperlink w:anchor="P854" w:history="1">
        <w:r>
          <w:rPr>
            <w:color w:val="0000FF"/>
          </w:rPr>
          <w:t>&lt;2&gt;</w:t>
        </w:r>
      </w:hyperlink>
      <w:r>
        <w:t>:</w:t>
      </w:r>
    </w:p>
    <w:p w:rsidR="002B521F" w:rsidRDefault="002B521F">
      <w:pPr>
        <w:pStyle w:val="ConsPlusNonformat"/>
        <w:jc w:val="both"/>
      </w:pPr>
      <w:r>
        <w:t xml:space="preserve">    наименование технологии ______________________________________________;</w:t>
      </w:r>
    </w:p>
    <w:p w:rsidR="002B521F" w:rsidRDefault="002B521F">
      <w:pPr>
        <w:pStyle w:val="ConsPlusNonformat"/>
        <w:jc w:val="both"/>
      </w:pPr>
      <w:r>
        <w:t xml:space="preserve">    сроки применения _____________________________________________________;</w:t>
      </w:r>
    </w:p>
    <w:p w:rsidR="002B521F" w:rsidRDefault="002B521F">
      <w:pPr>
        <w:pStyle w:val="ConsPlusNonformat"/>
        <w:jc w:val="both"/>
      </w:pPr>
      <w:r>
        <w:t xml:space="preserve">    соответствие наилучшим доступным технологиям _________________________.</w:t>
      </w:r>
    </w:p>
    <w:p w:rsidR="002B521F" w:rsidRDefault="002B521F">
      <w:pPr>
        <w:pStyle w:val="ConsPlusNonformat"/>
        <w:jc w:val="both"/>
      </w:pPr>
      <w:r>
        <w:t xml:space="preserve">    --------------------------------</w:t>
      </w:r>
    </w:p>
    <w:p w:rsidR="002B521F" w:rsidRDefault="002B521F">
      <w:pPr>
        <w:pStyle w:val="ConsPlusNonformat"/>
        <w:jc w:val="both"/>
      </w:pPr>
      <w:bookmarkStart w:id="12" w:name="P849"/>
      <w:bookmarkEnd w:id="12"/>
      <w:r>
        <w:t xml:space="preserve">    &lt;1&gt;   Категория   объекта  определяется  в  соответствии  с  </w:t>
      </w:r>
      <w:hyperlink r:id="rId36" w:history="1">
        <w:r>
          <w:rPr>
            <w:color w:val="0000FF"/>
          </w:rPr>
          <w:t>критериями</w:t>
        </w:r>
      </w:hyperlink>
    </w:p>
    <w:p w:rsidR="002B521F" w:rsidRDefault="002B521F">
      <w:pPr>
        <w:pStyle w:val="ConsPlusNonformat"/>
        <w:jc w:val="both"/>
      </w:pPr>
      <w:r>
        <w:t>отнесения объектов, оказывающих негативное воздействие на окружающую среду,</w:t>
      </w:r>
    </w:p>
    <w:p w:rsidR="002B521F" w:rsidRDefault="002B521F">
      <w:pPr>
        <w:pStyle w:val="ConsPlusNonformat"/>
        <w:jc w:val="both"/>
      </w:pPr>
      <w:r>
        <w:t>к  объектам  I,  II,  III  и  IV  категорий,  утвержденными  постановлением</w:t>
      </w:r>
    </w:p>
    <w:p w:rsidR="002B521F" w:rsidRDefault="002B521F">
      <w:pPr>
        <w:pStyle w:val="ConsPlusNonformat"/>
        <w:jc w:val="both"/>
      </w:pPr>
      <w:r>
        <w:t>Правительства   Российской   Федерации   от   28.09.2015  N 1029 ("Собрание</w:t>
      </w:r>
    </w:p>
    <w:p w:rsidR="002B521F" w:rsidRDefault="002B521F">
      <w:pPr>
        <w:pStyle w:val="ConsPlusNonformat"/>
        <w:jc w:val="both"/>
      </w:pPr>
      <w:r>
        <w:t>законодательства Российской Федерации", 2015, N 40, ст. 5566).</w:t>
      </w:r>
    </w:p>
    <w:p w:rsidR="002B521F" w:rsidRDefault="002B521F">
      <w:pPr>
        <w:pStyle w:val="ConsPlusNonformat"/>
        <w:jc w:val="both"/>
      </w:pPr>
      <w:bookmarkStart w:id="13" w:name="P854"/>
      <w:bookmarkEnd w:id="13"/>
      <w:r>
        <w:t xml:space="preserve">    &lt;2&gt; Сведения представляются в соответствии с информационно-техническими</w:t>
      </w:r>
    </w:p>
    <w:p w:rsidR="002B521F" w:rsidRDefault="002B521F">
      <w:pPr>
        <w:pStyle w:val="ConsPlusNonformat"/>
        <w:jc w:val="both"/>
      </w:pPr>
      <w:r>
        <w:t>(отраслевыми) справочниками по наилучшим доступным технологиям, применяемым</w:t>
      </w:r>
    </w:p>
    <w:p w:rsidR="002B521F" w:rsidRDefault="002B521F">
      <w:pPr>
        <w:pStyle w:val="ConsPlusNonformat"/>
        <w:jc w:val="both"/>
      </w:pPr>
      <w:r>
        <w:t>в  отнесенных  к  областям  применения наилучших доступных технологий видах</w:t>
      </w:r>
    </w:p>
    <w:p w:rsidR="002B521F" w:rsidRDefault="002B521F">
      <w:pPr>
        <w:pStyle w:val="ConsPlusNonformat"/>
        <w:jc w:val="both"/>
      </w:pPr>
      <w:r>
        <w:t>хозяйственной   и   (или)   иной   деятельности,   после  их  разработки  и</w:t>
      </w:r>
    </w:p>
    <w:p w:rsidR="002B521F" w:rsidRDefault="002B521F">
      <w:pPr>
        <w:pStyle w:val="ConsPlusNonformat"/>
        <w:jc w:val="both"/>
      </w:pPr>
      <w:r>
        <w:t>опубликования  ответственными федеральными органами исполнительной власти в</w:t>
      </w:r>
    </w:p>
    <w:p w:rsidR="002B521F" w:rsidRDefault="002B521F">
      <w:pPr>
        <w:pStyle w:val="ConsPlusNonformat"/>
        <w:jc w:val="both"/>
      </w:pPr>
      <w:r>
        <w:t xml:space="preserve">соответствии    с    </w:t>
      </w:r>
      <w:hyperlink r:id="rId37" w:history="1">
        <w:r>
          <w:rPr>
            <w:color w:val="0000FF"/>
          </w:rPr>
          <w:t>распоряжением</w:t>
        </w:r>
      </w:hyperlink>
      <w:r>
        <w:t xml:space="preserve">   Правительства   Российской   Федерации</w:t>
      </w:r>
    </w:p>
    <w:p w:rsidR="002B521F" w:rsidRDefault="002B521F">
      <w:pPr>
        <w:pStyle w:val="ConsPlusNonformat"/>
        <w:jc w:val="both"/>
      </w:pPr>
      <w:r>
        <w:t>от  31.10.2014  N 2178-р ("Собрание законодательства Российской Федерации",</w:t>
      </w:r>
    </w:p>
    <w:p w:rsidR="002B521F" w:rsidRDefault="002B521F">
      <w:pPr>
        <w:pStyle w:val="ConsPlusNonformat"/>
        <w:jc w:val="both"/>
      </w:pPr>
      <w:r>
        <w:t>2014, N 46, ст. 6379).</w:t>
      </w:r>
    </w:p>
    <w:p w:rsidR="002B521F" w:rsidRDefault="002B521F">
      <w:pPr>
        <w:pStyle w:val="ConsPlusNonformat"/>
        <w:jc w:val="both"/>
      </w:pPr>
    </w:p>
    <w:p w:rsidR="002B521F" w:rsidRDefault="002B521F">
      <w:pPr>
        <w:pStyle w:val="ConsPlusNonformat"/>
        <w:jc w:val="both"/>
      </w:pPr>
      <w:r>
        <w:t xml:space="preserve">    4. Уровень государственного экологического надзора </w:t>
      </w:r>
      <w:hyperlink w:anchor="P865" w:history="1">
        <w:r>
          <w:rPr>
            <w:color w:val="0000FF"/>
          </w:rPr>
          <w:t>&lt;1&gt;</w:t>
        </w:r>
      </w:hyperlink>
      <w:r>
        <w:t xml:space="preserve"> _______________.</w:t>
      </w:r>
    </w:p>
    <w:p w:rsidR="002B521F" w:rsidRDefault="002B521F">
      <w:pPr>
        <w:pStyle w:val="ConsPlusNonformat"/>
        <w:jc w:val="both"/>
      </w:pPr>
      <w:r>
        <w:t xml:space="preserve">    --------------------------------</w:t>
      </w:r>
    </w:p>
    <w:p w:rsidR="002B521F" w:rsidRDefault="002B521F">
      <w:pPr>
        <w:pStyle w:val="ConsPlusNonformat"/>
        <w:jc w:val="both"/>
      </w:pPr>
      <w:bookmarkStart w:id="14" w:name="P865"/>
      <w:bookmarkEnd w:id="14"/>
      <w:r>
        <w:t xml:space="preserve">    &lt;1&gt;  Уровень  государственного  экологического  надзора  определяется в</w:t>
      </w:r>
    </w:p>
    <w:p w:rsidR="002B521F" w:rsidRDefault="002B521F">
      <w:pPr>
        <w:pStyle w:val="ConsPlusNonformat"/>
        <w:jc w:val="both"/>
      </w:pPr>
      <w:r>
        <w:t xml:space="preserve">соответствии  с  </w:t>
      </w:r>
      <w:hyperlink r:id="rId38" w:history="1">
        <w:r>
          <w:rPr>
            <w:color w:val="0000FF"/>
          </w:rPr>
          <w:t>критериями</w:t>
        </w:r>
      </w:hyperlink>
      <w:r>
        <w:t xml:space="preserve">  определения  объектов, подлежащих федеральному</w:t>
      </w:r>
    </w:p>
    <w:p w:rsidR="002B521F" w:rsidRDefault="002B521F">
      <w:pPr>
        <w:pStyle w:val="ConsPlusNonformat"/>
        <w:jc w:val="both"/>
      </w:pPr>
      <w:r>
        <w:t>государственному   экологическому   надзору,  утвержденными  постановлением</w:t>
      </w:r>
    </w:p>
    <w:p w:rsidR="002B521F" w:rsidRDefault="002B521F">
      <w:pPr>
        <w:pStyle w:val="ConsPlusNonformat"/>
        <w:jc w:val="both"/>
      </w:pPr>
      <w:r>
        <w:t>Правительства    Российской   Федерации  от   28.08.2015   N 903 ("Собрание</w:t>
      </w:r>
    </w:p>
    <w:p w:rsidR="002B521F" w:rsidRDefault="002B521F">
      <w:pPr>
        <w:pStyle w:val="ConsPlusNonformat"/>
        <w:jc w:val="both"/>
      </w:pPr>
      <w:r>
        <w:t>законодательства Российской Федерации", 2015, N 36, ст. 5043).</w:t>
      </w:r>
    </w:p>
    <w:p w:rsidR="002B521F" w:rsidRDefault="002B521F">
      <w:pPr>
        <w:pStyle w:val="ConsPlusNonformat"/>
        <w:jc w:val="both"/>
      </w:pPr>
    </w:p>
    <w:p w:rsidR="002B521F" w:rsidRDefault="002B521F">
      <w:pPr>
        <w:pStyle w:val="ConsPlusNonformat"/>
        <w:jc w:val="both"/>
      </w:pPr>
      <w:r>
        <w:t xml:space="preserve">          II. Сведения о воздействии объекта на окружающую среду</w:t>
      </w:r>
    </w:p>
    <w:p w:rsidR="002B521F" w:rsidRDefault="002B521F">
      <w:pPr>
        <w:pStyle w:val="ConsPlusNonformat"/>
        <w:jc w:val="both"/>
      </w:pPr>
    </w:p>
    <w:p w:rsidR="002B521F" w:rsidRDefault="002B521F">
      <w:pPr>
        <w:pStyle w:val="ConsPlusNonformat"/>
        <w:jc w:val="both"/>
      </w:pPr>
      <w:r>
        <w:t xml:space="preserve">    1.  Сведения  о стационарных источниках выбросов загрязняющих веществ в</w:t>
      </w:r>
    </w:p>
    <w:p w:rsidR="002B521F" w:rsidRDefault="002B521F">
      <w:pPr>
        <w:pStyle w:val="ConsPlusNonformat"/>
        <w:jc w:val="both"/>
      </w:pPr>
      <w:r>
        <w:t>атмосферный воздух (отдельно по каждому источнику в рамках объекта):</w:t>
      </w:r>
    </w:p>
    <w:p w:rsidR="002B521F" w:rsidRDefault="002B521F">
      <w:pPr>
        <w:pStyle w:val="ConsPlusNonformat"/>
        <w:jc w:val="both"/>
      </w:pPr>
      <w:r>
        <w:t xml:space="preserve">    тип стационарного источника выбросов (организованный, неорганизованный;</w:t>
      </w:r>
    </w:p>
    <w:p w:rsidR="002B521F" w:rsidRDefault="002B521F">
      <w:pPr>
        <w:pStyle w:val="ConsPlusNonformat"/>
        <w:jc w:val="both"/>
      </w:pPr>
      <w:r>
        <w:t>точечный, линейный, площадной) ___________________________________________;</w:t>
      </w:r>
    </w:p>
    <w:p w:rsidR="002B521F" w:rsidRDefault="002B521F">
      <w:pPr>
        <w:pStyle w:val="ConsPlusNonformat"/>
        <w:jc w:val="both"/>
      </w:pPr>
      <w:r>
        <w:t xml:space="preserve">    порядковый  номер источника выбросов и индивидуальный составной кодовый</w:t>
      </w:r>
    </w:p>
    <w:p w:rsidR="002B521F" w:rsidRDefault="002B521F">
      <w:pPr>
        <w:pStyle w:val="ConsPlusNonformat"/>
        <w:jc w:val="both"/>
      </w:pPr>
      <w:r>
        <w:t>идентификатор (если имеется) _____________________________________________;</w:t>
      </w:r>
    </w:p>
    <w:p w:rsidR="002B521F" w:rsidRDefault="002B521F">
      <w:pPr>
        <w:pStyle w:val="ConsPlusNonformat"/>
        <w:jc w:val="both"/>
      </w:pPr>
      <w:r>
        <w:t xml:space="preserve">    наименование   технологических  процессов,  применяемых  технологий,  в</w:t>
      </w:r>
    </w:p>
    <w:p w:rsidR="002B521F" w:rsidRDefault="002B521F">
      <w:pPr>
        <w:pStyle w:val="ConsPlusNonformat"/>
        <w:jc w:val="both"/>
      </w:pPr>
      <w:r>
        <w:t>результате которых осуществляются выбросы ________________________________;</w:t>
      </w:r>
    </w:p>
    <w:p w:rsidR="002B521F" w:rsidRDefault="002B521F">
      <w:pPr>
        <w:pStyle w:val="ConsPlusNonformat"/>
        <w:jc w:val="both"/>
      </w:pPr>
      <w:r>
        <w:t xml:space="preserve">    географические координаты места нахождения источника выбросов _________</w:t>
      </w:r>
    </w:p>
    <w:p w:rsidR="002B521F" w:rsidRDefault="002B521F">
      <w:pPr>
        <w:pStyle w:val="ConsPlusNonformat"/>
        <w:jc w:val="both"/>
      </w:pPr>
      <w:r>
        <w:t>__________________________________________________________________________;</w:t>
      </w:r>
    </w:p>
    <w:p w:rsidR="002B521F" w:rsidRDefault="002B521F">
      <w:pPr>
        <w:pStyle w:val="ConsPlusNonformat"/>
        <w:jc w:val="both"/>
      </w:pPr>
      <w:r>
        <w:t xml:space="preserve">    геометрические  параметры источника выбросов (высота источника выбросов</w:t>
      </w:r>
    </w:p>
    <w:p w:rsidR="002B521F" w:rsidRDefault="002B521F">
      <w:pPr>
        <w:pStyle w:val="ConsPlusNonformat"/>
        <w:jc w:val="both"/>
      </w:pPr>
      <w:r>
        <w:t>(м),   диаметр   точечного   источника  или  длина  и  ширина  источника  с</w:t>
      </w:r>
    </w:p>
    <w:p w:rsidR="002B521F" w:rsidRDefault="002B521F">
      <w:pPr>
        <w:pStyle w:val="ConsPlusNonformat"/>
        <w:jc w:val="both"/>
      </w:pPr>
      <w:r>
        <w:t>прямоугольным устьем (см)) _______________________________________________;</w:t>
      </w:r>
    </w:p>
    <w:p w:rsidR="002B521F" w:rsidRDefault="002B521F">
      <w:pPr>
        <w:pStyle w:val="ConsPlusNonformat"/>
        <w:jc w:val="both"/>
      </w:pPr>
      <w:r>
        <w:t xml:space="preserve">    термодинамические  характеристики  газовоздушной смеси (далее - ГВС), в</w:t>
      </w:r>
    </w:p>
    <w:p w:rsidR="002B521F" w:rsidRDefault="002B521F">
      <w:pPr>
        <w:pStyle w:val="ConsPlusNonformat"/>
        <w:jc w:val="both"/>
      </w:pPr>
      <w:r>
        <w:t>составе  которой  загрязняющие вещества выбрасываются из источника выбросов</w:t>
      </w:r>
    </w:p>
    <w:p w:rsidR="002B521F" w:rsidRDefault="002B521F">
      <w:pPr>
        <w:pStyle w:val="ConsPlusNonformat"/>
        <w:jc w:val="both"/>
      </w:pPr>
      <w:r>
        <w:t>(температура, скорость выхода ГВС (м/с), расход (объем) ГВС (м3/с)) _______</w:t>
      </w:r>
    </w:p>
    <w:p w:rsidR="002B521F" w:rsidRDefault="002B521F">
      <w:pPr>
        <w:pStyle w:val="ConsPlusNonformat"/>
        <w:jc w:val="both"/>
      </w:pPr>
      <w:r>
        <w:t>__________________________________________________________________________.</w:t>
      </w:r>
    </w:p>
    <w:p w:rsidR="002B521F" w:rsidRDefault="002B521F">
      <w:pPr>
        <w:pStyle w:val="ConsPlusNonformat"/>
        <w:jc w:val="both"/>
      </w:pPr>
      <w:r>
        <w:t xml:space="preserve">    2.  Сведения  о  количестве  и составе выбросов в атмосферный воздух от</w:t>
      </w:r>
    </w:p>
    <w:p w:rsidR="002B521F" w:rsidRDefault="002B521F">
      <w:pPr>
        <w:pStyle w:val="ConsPlusNonformat"/>
        <w:jc w:val="both"/>
      </w:pPr>
      <w:r>
        <w:t>стационарных   источников   выбросов  (отдельно  по  каждому  загрязняющему</w:t>
      </w:r>
    </w:p>
    <w:p w:rsidR="002B521F" w:rsidRDefault="002B521F">
      <w:pPr>
        <w:pStyle w:val="ConsPlusNonformat"/>
        <w:jc w:val="both"/>
      </w:pPr>
      <w:r>
        <w:t>веществу от каждого источника):</w:t>
      </w:r>
    </w:p>
    <w:p w:rsidR="002B521F" w:rsidRDefault="002B521F">
      <w:pPr>
        <w:pStyle w:val="ConsPlusNonformat"/>
        <w:jc w:val="both"/>
      </w:pPr>
      <w:r>
        <w:t xml:space="preserve">    фактическая  масса или объем выбросов вредного (загрязняющего) вещества</w:t>
      </w:r>
    </w:p>
    <w:p w:rsidR="002B521F" w:rsidRDefault="002B521F">
      <w:pPr>
        <w:pStyle w:val="ConsPlusNonformat"/>
        <w:jc w:val="both"/>
      </w:pPr>
      <w:r>
        <w:t>(с указанием кода и наименования вредного (загрязняющего) вещества), т/год,</w:t>
      </w:r>
    </w:p>
    <w:p w:rsidR="002B521F" w:rsidRDefault="002B521F">
      <w:pPr>
        <w:pStyle w:val="ConsPlusNonformat"/>
        <w:jc w:val="both"/>
      </w:pPr>
      <w:r>
        <w:t>__________________________________________________________________________;</w:t>
      </w:r>
    </w:p>
    <w:p w:rsidR="002B521F" w:rsidRDefault="002B521F">
      <w:pPr>
        <w:pStyle w:val="ConsPlusNonformat"/>
        <w:jc w:val="both"/>
      </w:pPr>
      <w:r>
        <w:t xml:space="preserve">    мощность выброса вредного (загрязняющего) вещества, г/с, _____________;</w:t>
      </w:r>
    </w:p>
    <w:p w:rsidR="002B521F" w:rsidRDefault="002B521F">
      <w:pPr>
        <w:pStyle w:val="ConsPlusNonformat"/>
        <w:jc w:val="both"/>
      </w:pPr>
      <w:r>
        <w:t xml:space="preserve">    доля сжигаемого попутного нефтяного газа, %/год, _____________________;</w:t>
      </w:r>
    </w:p>
    <w:p w:rsidR="002B521F" w:rsidRDefault="002B521F">
      <w:pPr>
        <w:pStyle w:val="ConsPlusNonformat"/>
        <w:jc w:val="both"/>
      </w:pPr>
      <w:r>
        <w:t xml:space="preserve">    фактическая  масса  выбросов парникового газа в пересчете на углекислый</w:t>
      </w:r>
    </w:p>
    <w:p w:rsidR="002B521F" w:rsidRDefault="002B521F">
      <w:pPr>
        <w:pStyle w:val="ConsPlusNonformat"/>
        <w:jc w:val="both"/>
      </w:pPr>
      <w:r>
        <w:t>газ (СО2-эквивалент) &lt;2&gt;, т/год, _________________________________________;</w:t>
      </w:r>
    </w:p>
    <w:p w:rsidR="002B521F" w:rsidRDefault="002B521F">
      <w:pPr>
        <w:pStyle w:val="ConsPlusNonformat"/>
        <w:jc w:val="both"/>
      </w:pPr>
      <w:r>
        <w:t xml:space="preserve">    --------------------------------</w:t>
      </w:r>
    </w:p>
    <w:p w:rsidR="002B521F" w:rsidRDefault="002B521F">
      <w:pPr>
        <w:pStyle w:val="ConsPlusNonformat"/>
        <w:jc w:val="both"/>
      </w:pPr>
      <w:r>
        <w:t xml:space="preserve">    &lt;2&gt;  В  соответствии  с  методическими  </w:t>
      </w:r>
      <w:hyperlink r:id="rId39" w:history="1">
        <w:r>
          <w:rPr>
            <w:color w:val="0000FF"/>
          </w:rPr>
          <w:t>указаниями</w:t>
        </w:r>
      </w:hyperlink>
      <w:r>
        <w:t xml:space="preserve">  и  руководством  по</w:t>
      </w:r>
    </w:p>
    <w:p w:rsidR="002B521F" w:rsidRDefault="002B521F">
      <w:pPr>
        <w:pStyle w:val="ConsPlusNonformat"/>
        <w:jc w:val="both"/>
      </w:pPr>
      <w:r>
        <w:lastRenderedPageBreak/>
        <w:t>количественному определению объема выбросов парниковых газов организациями,</w:t>
      </w:r>
    </w:p>
    <w:p w:rsidR="002B521F" w:rsidRDefault="002B521F">
      <w:pPr>
        <w:pStyle w:val="ConsPlusNonformat"/>
        <w:jc w:val="both"/>
      </w:pPr>
      <w:r>
        <w:t>осуществляющими  хозяйственную  и иную деятельность в Российской Федерации,</w:t>
      </w:r>
    </w:p>
    <w:p w:rsidR="002B521F" w:rsidRDefault="002B521F">
      <w:pPr>
        <w:pStyle w:val="ConsPlusNonformat"/>
        <w:jc w:val="both"/>
      </w:pPr>
      <w:r>
        <w:t>утвержденными   приказом   Минприроды  России  от  30  июня  2015  г. N 300</w:t>
      </w:r>
    </w:p>
    <w:p w:rsidR="002B521F" w:rsidRDefault="002B521F">
      <w:pPr>
        <w:pStyle w:val="ConsPlusNonformat"/>
        <w:jc w:val="both"/>
      </w:pPr>
      <w:r>
        <w:t>(зарегистрирован  в  Минюсте  России  15  декабря  2015 г., регистрационный</w:t>
      </w:r>
    </w:p>
    <w:p w:rsidR="002B521F" w:rsidRDefault="002B521F">
      <w:pPr>
        <w:pStyle w:val="ConsPlusNonformat"/>
        <w:jc w:val="both"/>
      </w:pPr>
      <w:r>
        <w:t>N  40098),  фактическая  масса  выбросов  парникового  газа  определяется в</w:t>
      </w:r>
    </w:p>
    <w:p w:rsidR="002B521F" w:rsidRDefault="002B521F">
      <w:pPr>
        <w:pStyle w:val="ConsPlusNonformat"/>
        <w:jc w:val="both"/>
      </w:pPr>
      <w:r>
        <w:t>пересчете на углекислый газ.</w:t>
      </w:r>
    </w:p>
    <w:p w:rsidR="002B521F" w:rsidRDefault="002B521F">
      <w:pPr>
        <w:pStyle w:val="ConsPlusNonformat"/>
        <w:jc w:val="both"/>
      </w:pPr>
    </w:p>
    <w:p w:rsidR="002B521F" w:rsidRDefault="002B521F">
      <w:pPr>
        <w:pStyle w:val="ConsPlusNonformat"/>
        <w:jc w:val="both"/>
      </w:pPr>
      <w:r>
        <w:t xml:space="preserve">    3.  Сведения  о  выпусках  и  сбросах  сточных вод (отдельно по каждому</w:t>
      </w:r>
    </w:p>
    <w:p w:rsidR="002B521F" w:rsidRDefault="002B521F">
      <w:pPr>
        <w:pStyle w:val="ConsPlusNonformat"/>
        <w:jc w:val="both"/>
      </w:pPr>
      <w:r>
        <w:t>выпуску/сбросу в рамках объекта):</w:t>
      </w:r>
    </w:p>
    <w:p w:rsidR="002B521F" w:rsidRDefault="002B521F">
      <w:pPr>
        <w:pStyle w:val="ConsPlusNonformat"/>
        <w:jc w:val="both"/>
      </w:pPr>
      <w:r>
        <w:t xml:space="preserve">    порядковый номер источника сброса ____________________________________;</w:t>
      </w:r>
    </w:p>
    <w:p w:rsidR="002B521F" w:rsidRDefault="002B521F">
      <w:pPr>
        <w:pStyle w:val="ConsPlusNonformat"/>
        <w:jc w:val="both"/>
      </w:pPr>
      <w:r>
        <w:t xml:space="preserve">    географические  координаты  выпуска,  описание  расположения  (бассейн)</w:t>
      </w:r>
    </w:p>
    <w:p w:rsidR="002B521F" w:rsidRDefault="002B521F">
      <w:pPr>
        <w:pStyle w:val="ConsPlusNonformat"/>
        <w:jc w:val="both"/>
      </w:pPr>
      <w:r>
        <w:t>__________________________________________________________________________;</w:t>
      </w:r>
    </w:p>
    <w:p w:rsidR="002B521F" w:rsidRDefault="002B521F">
      <w:pPr>
        <w:pStyle w:val="ConsPlusNonformat"/>
        <w:jc w:val="both"/>
      </w:pPr>
      <w:r>
        <w:t xml:space="preserve">    характеристика   водного  объекта  (использование  в  черте  населенных</w:t>
      </w:r>
    </w:p>
    <w:p w:rsidR="002B521F" w:rsidRDefault="002B521F">
      <w:pPr>
        <w:pStyle w:val="ConsPlusNonformat"/>
        <w:jc w:val="both"/>
      </w:pPr>
      <w:r>
        <w:t>пунктов  водного  объекта,  цели  в  вид водопользования, осуществляемых на</w:t>
      </w:r>
    </w:p>
    <w:p w:rsidR="002B521F" w:rsidRDefault="002B521F">
      <w:pPr>
        <w:pStyle w:val="ConsPlusNonformat"/>
        <w:jc w:val="both"/>
      </w:pPr>
      <w:r>
        <w:t>водном  объекте,  реквизиты  решения  о  предоставлении  водного  объекта в</w:t>
      </w:r>
    </w:p>
    <w:p w:rsidR="002B521F" w:rsidRDefault="002B521F">
      <w:pPr>
        <w:pStyle w:val="ConsPlusNonformat"/>
        <w:jc w:val="both"/>
      </w:pPr>
      <w:r>
        <w:t>пользование, категория рыбохозяйственного значения) ______________________;</w:t>
      </w:r>
    </w:p>
    <w:p w:rsidR="002B521F" w:rsidRDefault="002B521F">
      <w:pPr>
        <w:pStyle w:val="ConsPlusNonformat"/>
        <w:jc w:val="both"/>
      </w:pPr>
      <w:r>
        <w:t xml:space="preserve">    фактическая    масса   сбросов   загрязняющих   веществ   (по   каждому</w:t>
      </w:r>
    </w:p>
    <w:p w:rsidR="002B521F" w:rsidRDefault="002B521F">
      <w:pPr>
        <w:pStyle w:val="ConsPlusNonformat"/>
        <w:jc w:val="both"/>
      </w:pPr>
      <w:r>
        <w:t>загрязняющему  веществу  в  рамках  выпуска/сброса с указанием наименования</w:t>
      </w:r>
    </w:p>
    <w:p w:rsidR="002B521F" w:rsidRDefault="002B521F">
      <w:pPr>
        <w:pStyle w:val="ConsPlusNonformat"/>
        <w:jc w:val="both"/>
      </w:pPr>
      <w:r>
        <w:t>загрязняющего вещества), т/год, __________________________________________;</w:t>
      </w:r>
    </w:p>
    <w:p w:rsidR="002B521F" w:rsidRDefault="002B521F">
      <w:pPr>
        <w:pStyle w:val="ConsPlusNonformat"/>
        <w:jc w:val="both"/>
      </w:pPr>
      <w:r>
        <w:t xml:space="preserve">    фактический  объем  сброшенных сточных вод (с превышением нормативов, в</w:t>
      </w:r>
    </w:p>
    <w:p w:rsidR="002B521F" w:rsidRDefault="002B521F">
      <w:pPr>
        <w:pStyle w:val="ConsPlusNonformat"/>
        <w:jc w:val="both"/>
      </w:pPr>
      <w:r>
        <w:t>пределах нормативов), куб. м/год _________________________________________.</w:t>
      </w:r>
    </w:p>
    <w:p w:rsidR="002B521F" w:rsidRDefault="002B521F">
      <w:pPr>
        <w:pStyle w:val="ConsPlusNonformat"/>
        <w:jc w:val="both"/>
      </w:pPr>
      <w:r>
        <w:t xml:space="preserve">    4.  Сведения  о  размещении  отходов  производства  и потребления (для</w:t>
      </w:r>
    </w:p>
    <w:p w:rsidR="002B521F" w:rsidRDefault="002B521F">
      <w:pPr>
        <w:pStyle w:val="ConsPlusNonformat"/>
        <w:jc w:val="both"/>
      </w:pPr>
      <w:r>
        <w:t>каждого объекта размещения отходов):</w:t>
      </w:r>
    </w:p>
    <w:p w:rsidR="002B521F" w:rsidRDefault="002B521F">
      <w:pPr>
        <w:pStyle w:val="ConsPlusNonformat"/>
        <w:jc w:val="both"/>
      </w:pPr>
      <w:r>
        <w:t xml:space="preserve">    наименование объекта размещения отходов ______________________________;</w:t>
      </w:r>
    </w:p>
    <w:p w:rsidR="002B521F" w:rsidRDefault="002B521F">
      <w:pPr>
        <w:pStyle w:val="ConsPlusNonformat"/>
        <w:jc w:val="both"/>
      </w:pPr>
      <w:r>
        <w:t xml:space="preserve">    сведения   о  фактической  массе  размещенных  отходов  производства  и</w:t>
      </w:r>
    </w:p>
    <w:p w:rsidR="002B521F" w:rsidRDefault="002B521F">
      <w:pPr>
        <w:pStyle w:val="ConsPlusNonformat"/>
        <w:jc w:val="both"/>
      </w:pPr>
      <w:r>
        <w:t>потребления  по каждому виду отхода с указанием его класса опасности и кода</w:t>
      </w:r>
    </w:p>
    <w:p w:rsidR="002B521F" w:rsidRDefault="002B521F">
      <w:pPr>
        <w:pStyle w:val="ConsPlusNonformat"/>
        <w:jc w:val="both"/>
      </w:pPr>
      <w:r>
        <w:t>в  соответствии  с  федеральным  классификационным каталогом отходов (ФККО)</w:t>
      </w:r>
    </w:p>
    <w:p w:rsidR="002B521F" w:rsidRDefault="002B521F">
      <w:pPr>
        <w:pStyle w:val="ConsPlusNonformat"/>
        <w:jc w:val="both"/>
      </w:pPr>
      <w:hyperlink w:anchor="P934" w:history="1">
        <w:r>
          <w:rPr>
            <w:color w:val="0000FF"/>
          </w:rPr>
          <w:t>&lt;1&gt;</w:t>
        </w:r>
      </w:hyperlink>
      <w:r>
        <w:t xml:space="preserve"> _________________________________;</w:t>
      </w:r>
    </w:p>
    <w:p w:rsidR="002B521F" w:rsidRDefault="002B521F">
      <w:pPr>
        <w:pStyle w:val="ConsPlusNonformat"/>
        <w:jc w:val="both"/>
      </w:pPr>
      <w:r>
        <w:t xml:space="preserve">    географические  координаты  объекта  размещения  отходов;</w:t>
      </w:r>
    </w:p>
    <w:p w:rsidR="002B521F" w:rsidRDefault="002B521F">
      <w:pPr>
        <w:pStyle w:val="ConsPlusNonformat"/>
        <w:jc w:val="both"/>
      </w:pPr>
      <w:r>
        <w:t xml:space="preserve">    номер  объекта  размещения  отходов  в государственном реестре объектов</w:t>
      </w:r>
    </w:p>
    <w:p w:rsidR="002B521F" w:rsidRDefault="002B521F">
      <w:pPr>
        <w:pStyle w:val="ConsPlusNonformat"/>
        <w:jc w:val="both"/>
      </w:pPr>
      <w:r>
        <w:t xml:space="preserve">размещения отходов (ГРОРО) </w:t>
      </w:r>
      <w:hyperlink w:anchor="P939" w:history="1">
        <w:r>
          <w:rPr>
            <w:color w:val="0000FF"/>
          </w:rPr>
          <w:t>&lt;2&gt;</w:t>
        </w:r>
      </w:hyperlink>
      <w:r>
        <w:t xml:space="preserve"> (если имеется) ____________________________.</w:t>
      </w:r>
    </w:p>
    <w:p w:rsidR="002B521F" w:rsidRDefault="002B521F">
      <w:pPr>
        <w:pStyle w:val="ConsPlusNonformat"/>
        <w:jc w:val="both"/>
      </w:pPr>
      <w:r>
        <w:t xml:space="preserve">    --------------------------------</w:t>
      </w:r>
    </w:p>
    <w:p w:rsidR="002B521F" w:rsidRDefault="002B521F">
      <w:pPr>
        <w:pStyle w:val="ConsPlusNonformat"/>
        <w:jc w:val="both"/>
      </w:pPr>
      <w:bookmarkStart w:id="15" w:name="P934"/>
      <w:bookmarkEnd w:id="15"/>
      <w:r>
        <w:t xml:space="preserve">    &lt;1&gt;   ФККО   формируется   Федеральной   службой  по  надзору  в  сфере</w:t>
      </w:r>
    </w:p>
    <w:p w:rsidR="002B521F" w:rsidRDefault="002B521F">
      <w:pPr>
        <w:pStyle w:val="ConsPlusNonformat"/>
        <w:jc w:val="both"/>
      </w:pPr>
      <w:r>
        <w:t xml:space="preserve">природопользования  в  соответствии  с  </w:t>
      </w:r>
      <w:hyperlink r:id="rId40" w:history="1">
        <w:r>
          <w:rPr>
            <w:color w:val="0000FF"/>
          </w:rPr>
          <w:t>Порядком</w:t>
        </w:r>
      </w:hyperlink>
      <w:r>
        <w:t xml:space="preserve">  ведения  государственного</w:t>
      </w:r>
    </w:p>
    <w:p w:rsidR="002B521F" w:rsidRDefault="002B521F">
      <w:pPr>
        <w:pStyle w:val="ConsPlusNonformat"/>
        <w:jc w:val="both"/>
      </w:pPr>
      <w:r>
        <w:t>кадастра  отходов,  утвержденным  приказом  Минприроды России от 30.09.2011</w:t>
      </w:r>
    </w:p>
    <w:p w:rsidR="002B521F" w:rsidRDefault="002B521F">
      <w:pPr>
        <w:pStyle w:val="ConsPlusNonformat"/>
        <w:jc w:val="both"/>
      </w:pPr>
      <w:r>
        <w:t>N  792 (Зарегистрирован в Минюсте России 16 ноября 2011 г., регистрационный</w:t>
      </w:r>
    </w:p>
    <w:p w:rsidR="002B521F" w:rsidRDefault="002B521F">
      <w:pPr>
        <w:pStyle w:val="ConsPlusNonformat"/>
        <w:jc w:val="both"/>
      </w:pPr>
      <w:r>
        <w:t>N 22313).</w:t>
      </w:r>
    </w:p>
    <w:p w:rsidR="002B521F" w:rsidRDefault="002B521F">
      <w:pPr>
        <w:pStyle w:val="ConsPlusNonformat"/>
        <w:jc w:val="both"/>
      </w:pPr>
      <w:bookmarkStart w:id="16" w:name="P939"/>
      <w:bookmarkEnd w:id="16"/>
      <w:r>
        <w:t xml:space="preserve">    &lt;2&gt;   ГРОРО   формируется   Федеральной  службой  по  надзору  в  сфере</w:t>
      </w:r>
    </w:p>
    <w:p w:rsidR="002B521F" w:rsidRDefault="002B521F">
      <w:pPr>
        <w:pStyle w:val="ConsPlusNonformat"/>
        <w:jc w:val="both"/>
      </w:pPr>
      <w:r>
        <w:t xml:space="preserve">природопользования  в  соответствии  с  </w:t>
      </w:r>
      <w:hyperlink r:id="rId41" w:history="1">
        <w:r>
          <w:rPr>
            <w:color w:val="0000FF"/>
          </w:rPr>
          <w:t>Порядком</w:t>
        </w:r>
      </w:hyperlink>
      <w:r>
        <w:t xml:space="preserve">  ведения  государственного</w:t>
      </w:r>
    </w:p>
    <w:p w:rsidR="002B521F" w:rsidRDefault="002B521F">
      <w:pPr>
        <w:pStyle w:val="ConsPlusNonformat"/>
        <w:jc w:val="both"/>
      </w:pPr>
      <w:r>
        <w:t>кадастра  отходов,  утвержденным  приказом  Минприроды России от 30.09.2011</w:t>
      </w:r>
    </w:p>
    <w:p w:rsidR="002B521F" w:rsidRDefault="002B521F">
      <w:pPr>
        <w:pStyle w:val="ConsPlusNonformat"/>
        <w:jc w:val="both"/>
      </w:pPr>
      <w:r>
        <w:t>N  792  (Зарегистрирован в Минюсте России 16 ноября 2011 г. регистрационный</w:t>
      </w:r>
    </w:p>
    <w:p w:rsidR="002B521F" w:rsidRDefault="002B521F">
      <w:pPr>
        <w:pStyle w:val="ConsPlusNonformat"/>
        <w:jc w:val="both"/>
      </w:pPr>
      <w:r>
        <w:t>N 22313).</w:t>
      </w:r>
    </w:p>
    <w:p w:rsidR="002B521F" w:rsidRDefault="002B521F">
      <w:pPr>
        <w:pStyle w:val="ConsPlusNonformat"/>
        <w:jc w:val="both"/>
      </w:pPr>
    </w:p>
    <w:p w:rsidR="002B521F" w:rsidRDefault="002B521F">
      <w:pPr>
        <w:pStyle w:val="ConsPlusNonformat"/>
        <w:jc w:val="both"/>
      </w:pPr>
      <w:r>
        <w:t xml:space="preserve">                 III. Сведения о разрешительных документах</w:t>
      </w:r>
    </w:p>
    <w:p w:rsidR="002B521F" w:rsidRDefault="002B521F">
      <w:pPr>
        <w:pStyle w:val="ConsPlusNonformat"/>
        <w:jc w:val="both"/>
      </w:pPr>
      <w:r>
        <w:t xml:space="preserve">                    (прохождении необходимых процедур)</w:t>
      </w:r>
    </w:p>
    <w:p w:rsidR="002B521F" w:rsidRDefault="002B521F">
      <w:pPr>
        <w:pStyle w:val="ConsPlusNonformat"/>
        <w:jc w:val="both"/>
      </w:pPr>
      <w:r>
        <w:t xml:space="preserve">                     в области охраны окружающей среды</w:t>
      </w:r>
    </w:p>
    <w:p w:rsidR="002B521F" w:rsidRDefault="002B521F">
      <w:pPr>
        <w:pStyle w:val="ConsPlusNonformat"/>
        <w:jc w:val="both"/>
      </w:pPr>
    </w:p>
    <w:p w:rsidR="002B521F" w:rsidRDefault="002B521F">
      <w:pPr>
        <w:pStyle w:val="ConsPlusNonformat"/>
        <w:jc w:val="both"/>
      </w:pPr>
      <w:r>
        <w:t xml:space="preserve">    1.  Наличие заключения государственной экологической экспертизы и (или)</w:t>
      </w:r>
    </w:p>
    <w:p w:rsidR="002B521F" w:rsidRDefault="002B521F">
      <w:pPr>
        <w:pStyle w:val="ConsPlusNonformat"/>
        <w:jc w:val="both"/>
      </w:pPr>
      <w:r>
        <w:t>заключения  государственной  экспертизы  документации  при  их проведении в</w:t>
      </w:r>
    </w:p>
    <w:p w:rsidR="002B521F" w:rsidRDefault="002B521F">
      <w:pPr>
        <w:pStyle w:val="ConsPlusNonformat"/>
        <w:jc w:val="both"/>
      </w:pPr>
      <w:r>
        <w:t>предусмотренных  законодательством  Российской  Федерации  об экологической</w:t>
      </w:r>
    </w:p>
    <w:p w:rsidR="002B521F" w:rsidRDefault="002B521F">
      <w:pPr>
        <w:pStyle w:val="ConsPlusNonformat"/>
        <w:jc w:val="both"/>
      </w:pPr>
      <w:r>
        <w:t>экспертизе,  законодательством  о  градостроительной  деятельности  случаях</w:t>
      </w:r>
    </w:p>
    <w:p w:rsidR="002B521F" w:rsidRDefault="002B521F">
      <w:pPr>
        <w:pStyle w:val="ConsPlusNonformat"/>
        <w:jc w:val="both"/>
      </w:pPr>
      <w:r>
        <w:t>(дата, номер заключения, орган выдавший) _________________________________.</w:t>
      </w:r>
    </w:p>
    <w:p w:rsidR="002B521F" w:rsidRDefault="002B521F">
      <w:pPr>
        <w:pStyle w:val="ConsPlusNonformat"/>
        <w:jc w:val="both"/>
      </w:pPr>
      <w:r>
        <w:t xml:space="preserve">    2. Сведения о разрешениях о воздействии на окружающую среду:</w:t>
      </w:r>
    </w:p>
    <w:p w:rsidR="002B521F" w:rsidRDefault="002B521F">
      <w:pPr>
        <w:pStyle w:val="ConsPlusNonformat"/>
        <w:jc w:val="both"/>
      </w:pPr>
      <w:r>
        <w:t xml:space="preserve">    разрешение  на  выбросы  (реквизиты  документов,  орган  выдавший, срок</w:t>
      </w:r>
    </w:p>
    <w:p w:rsidR="002B521F" w:rsidRDefault="002B521F">
      <w:pPr>
        <w:pStyle w:val="ConsPlusNonformat"/>
        <w:jc w:val="both"/>
      </w:pPr>
      <w:r>
        <w:t>действия) _______________________________________________________________;</w:t>
      </w:r>
    </w:p>
    <w:p w:rsidR="002B521F" w:rsidRDefault="002B521F">
      <w:pPr>
        <w:pStyle w:val="ConsPlusNonformat"/>
        <w:jc w:val="both"/>
      </w:pPr>
      <w:r>
        <w:t xml:space="preserve">    разрешение  на  сбросы  (реквизиты  документов,  орган  выдавший,  срок</w:t>
      </w:r>
    </w:p>
    <w:p w:rsidR="002B521F" w:rsidRDefault="002B521F">
      <w:pPr>
        <w:pStyle w:val="ConsPlusNonformat"/>
        <w:jc w:val="both"/>
      </w:pPr>
      <w:r>
        <w:t>действия) _______________________________________________________________;</w:t>
      </w:r>
    </w:p>
    <w:p w:rsidR="002B521F" w:rsidRDefault="002B521F">
      <w:pPr>
        <w:pStyle w:val="ConsPlusNonformat"/>
        <w:jc w:val="both"/>
      </w:pPr>
      <w:r>
        <w:t xml:space="preserve">    утвержденный  лимит  размещения  отходов  (реквизиты  документа,  орган</w:t>
      </w:r>
    </w:p>
    <w:p w:rsidR="002B521F" w:rsidRDefault="002B521F">
      <w:pPr>
        <w:pStyle w:val="ConsPlusNonformat"/>
        <w:jc w:val="both"/>
      </w:pPr>
      <w:r>
        <w:t>выдавший, срок действия) _________________________________________________.</w:t>
      </w:r>
    </w:p>
    <w:p w:rsidR="002B521F" w:rsidRDefault="002B521F">
      <w:pPr>
        <w:pStyle w:val="ConsPlusNonformat"/>
        <w:jc w:val="both"/>
      </w:pPr>
    </w:p>
    <w:p w:rsidR="002B521F" w:rsidRDefault="002B521F">
      <w:pPr>
        <w:pStyle w:val="ConsPlusNonformat"/>
        <w:jc w:val="both"/>
      </w:pPr>
      <w:r>
        <w:t xml:space="preserve">                   IV. Сведения о принимаемых на объекте</w:t>
      </w:r>
    </w:p>
    <w:p w:rsidR="002B521F" w:rsidRDefault="002B521F">
      <w:pPr>
        <w:pStyle w:val="ConsPlusNonformat"/>
        <w:jc w:val="both"/>
      </w:pPr>
      <w:r>
        <w:t>мерах по обеспечению охраны окружающей среды:</w:t>
      </w:r>
    </w:p>
    <w:p w:rsidR="002B521F" w:rsidRDefault="002B521F">
      <w:pPr>
        <w:pStyle w:val="ConsPlusNonformat"/>
        <w:jc w:val="both"/>
      </w:pPr>
    </w:p>
    <w:p w:rsidR="002B521F" w:rsidRDefault="002B521F">
      <w:pPr>
        <w:pStyle w:val="ConsPlusNonformat"/>
        <w:jc w:val="both"/>
      </w:pPr>
      <w:r>
        <w:t xml:space="preserve">    1.   Наличие  на  объекте  программы  производственного  экологического</w:t>
      </w:r>
    </w:p>
    <w:p w:rsidR="002B521F" w:rsidRDefault="002B521F">
      <w:pPr>
        <w:pStyle w:val="ConsPlusNonformat"/>
        <w:jc w:val="both"/>
      </w:pPr>
      <w:r>
        <w:lastRenderedPageBreak/>
        <w:t>контроля _________________________________________________________________.</w:t>
      </w:r>
    </w:p>
    <w:p w:rsidR="002B521F" w:rsidRDefault="002B521F">
      <w:pPr>
        <w:pStyle w:val="ConsPlusNonformat"/>
        <w:jc w:val="both"/>
      </w:pPr>
      <w:r>
        <w:t xml:space="preserve">    2.  Сведения  о  мероприятиях  по  снижению  негативного воздействия на</w:t>
      </w:r>
    </w:p>
    <w:p w:rsidR="002B521F" w:rsidRDefault="002B521F">
      <w:pPr>
        <w:pStyle w:val="ConsPlusNonformat"/>
        <w:jc w:val="both"/>
      </w:pPr>
      <w:r>
        <w:t>окружающую  среду (наименование программы/плана мероприятий, плановые сроки</w:t>
      </w:r>
    </w:p>
    <w:p w:rsidR="002B521F" w:rsidRDefault="002B521F">
      <w:pPr>
        <w:pStyle w:val="ConsPlusNonformat"/>
        <w:jc w:val="both"/>
      </w:pPr>
      <w:r>
        <w:t>реализации   мероприятий,   капитальные  затраты,  направление  мероприятий</w:t>
      </w:r>
    </w:p>
    <w:p w:rsidR="002B521F" w:rsidRDefault="002B521F">
      <w:pPr>
        <w:pStyle w:val="ConsPlusNonformat"/>
        <w:jc w:val="both"/>
      </w:pPr>
      <w:r>
        <w:t>(снижение выбросов/сбросов/образования отходов)) _________________________.</w:t>
      </w:r>
    </w:p>
    <w:p w:rsidR="002B521F" w:rsidRDefault="002B521F">
      <w:pPr>
        <w:pStyle w:val="ConsPlusNonformat"/>
        <w:jc w:val="both"/>
      </w:pPr>
      <w:r>
        <w:t xml:space="preserve">    3.   Сведения   о  технических  средствах  по  обезвреживанию  выбросов</w:t>
      </w:r>
    </w:p>
    <w:p w:rsidR="002B521F" w:rsidRDefault="002B521F">
      <w:pPr>
        <w:pStyle w:val="ConsPlusNonformat"/>
        <w:jc w:val="both"/>
      </w:pPr>
      <w:r>
        <w:t>загрязняющих веществ:</w:t>
      </w:r>
    </w:p>
    <w:p w:rsidR="002B521F" w:rsidRDefault="002B521F">
      <w:pPr>
        <w:pStyle w:val="ConsPlusNonformat"/>
        <w:jc w:val="both"/>
      </w:pPr>
      <w:r>
        <w:t xml:space="preserve">    наименование, мощность, тип, фактическая эффективность работы установок</w:t>
      </w:r>
    </w:p>
    <w:p w:rsidR="002B521F" w:rsidRDefault="002B521F">
      <w:pPr>
        <w:pStyle w:val="ConsPlusNonformat"/>
        <w:jc w:val="both"/>
      </w:pPr>
      <w:r>
        <w:t>очистки газа _____________________________________________________________;</w:t>
      </w:r>
    </w:p>
    <w:p w:rsidR="002B521F" w:rsidRDefault="002B521F">
      <w:pPr>
        <w:pStyle w:val="ConsPlusNonformat"/>
        <w:jc w:val="both"/>
      </w:pPr>
      <w:r>
        <w:t xml:space="preserve">    наименование,  тип,  год  установки  автоматических средств измерения и</w:t>
      </w:r>
    </w:p>
    <w:p w:rsidR="002B521F" w:rsidRDefault="002B521F">
      <w:pPr>
        <w:pStyle w:val="ConsPlusNonformat"/>
        <w:jc w:val="both"/>
      </w:pPr>
      <w:r>
        <w:t>учета объема или массы выбросов загрязняющих веществ _____________________.</w:t>
      </w:r>
    </w:p>
    <w:p w:rsidR="002B521F" w:rsidRDefault="002B521F">
      <w:pPr>
        <w:pStyle w:val="ConsPlusNonformat"/>
        <w:jc w:val="both"/>
      </w:pPr>
      <w:r>
        <w:t xml:space="preserve">    4.   Сведения   о   технических  средствах  по  обезвреживанию  сбросов</w:t>
      </w:r>
    </w:p>
    <w:p w:rsidR="002B521F" w:rsidRDefault="002B521F">
      <w:pPr>
        <w:pStyle w:val="ConsPlusNonformat"/>
        <w:jc w:val="both"/>
      </w:pPr>
      <w:r>
        <w:t>загрязняющих веществ:</w:t>
      </w:r>
    </w:p>
    <w:p w:rsidR="002B521F" w:rsidRDefault="002B521F">
      <w:pPr>
        <w:pStyle w:val="ConsPlusNonformat"/>
        <w:jc w:val="both"/>
      </w:pPr>
      <w:r>
        <w:t xml:space="preserve">    наименование,  мощность, тип, фактическая эффективность работы очистных</w:t>
      </w:r>
    </w:p>
    <w:p w:rsidR="002B521F" w:rsidRDefault="002B521F">
      <w:pPr>
        <w:pStyle w:val="ConsPlusNonformat"/>
        <w:jc w:val="both"/>
      </w:pPr>
      <w:r>
        <w:t>сооружений _______________________________________________________________;</w:t>
      </w:r>
    </w:p>
    <w:p w:rsidR="002B521F" w:rsidRDefault="002B521F">
      <w:pPr>
        <w:pStyle w:val="ConsPlusNonformat"/>
        <w:jc w:val="both"/>
      </w:pPr>
      <w:r>
        <w:t xml:space="preserve">    наименование,  тип,  год  установки  автоматических средств измерения и</w:t>
      </w:r>
    </w:p>
    <w:p w:rsidR="002B521F" w:rsidRDefault="002B521F">
      <w:pPr>
        <w:pStyle w:val="ConsPlusNonformat"/>
        <w:jc w:val="both"/>
      </w:pPr>
      <w:r>
        <w:t>учета объема сбросов загрязняющих веществ ________________________________.</w:t>
      </w:r>
    </w:p>
    <w:p w:rsidR="002B521F" w:rsidRDefault="002B521F">
      <w:pPr>
        <w:pStyle w:val="ConsPlusNonformat"/>
        <w:jc w:val="both"/>
      </w:pPr>
      <w:r>
        <w:t xml:space="preserve">    5.  Сведения  о технических средствах и технологиях по обезвреживанию и</w:t>
      </w:r>
    </w:p>
    <w:p w:rsidR="002B521F" w:rsidRDefault="002B521F">
      <w:pPr>
        <w:pStyle w:val="ConsPlusNonformat"/>
        <w:jc w:val="both"/>
      </w:pPr>
      <w:r>
        <w:t>безопасному размещению отходов I - V класса опасности:</w:t>
      </w:r>
    </w:p>
    <w:p w:rsidR="002B521F" w:rsidRDefault="002B521F">
      <w:pPr>
        <w:pStyle w:val="ConsPlusNonformat"/>
        <w:jc w:val="both"/>
      </w:pPr>
      <w:r>
        <w:t xml:space="preserve">    наименование, мощность, тип, фактическая эффективность работы установок</w:t>
      </w:r>
    </w:p>
    <w:p w:rsidR="002B521F" w:rsidRDefault="002B521F">
      <w:pPr>
        <w:pStyle w:val="ConsPlusNonformat"/>
        <w:jc w:val="both"/>
      </w:pPr>
      <w:r>
        <w:t>по обработке, утилизации, обезвреживанию отходов __________________________</w:t>
      </w:r>
    </w:p>
    <w:p w:rsidR="002B521F" w:rsidRDefault="002B521F">
      <w:pPr>
        <w:pStyle w:val="ConsPlusNonformat"/>
        <w:jc w:val="both"/>
      </w:pPr>
      <w:r>
        <w:t>_________________________________________________________________;</w:t>
      </w:r>
    </w:p>
    <w:p w:rsidR="002B521F" w:rsidRDefault="002B521F">
      <w:pPr>
        <w:pStyle w:val="ConsPlusNonformat"/>
        <w:jc w:val="both"/>
      </w:pPr>
      <w:r>
        <w:t xml:space="preserve">    информация  о проведении мониторинга состояния и загрязнения окружающей</w:t>
      </w:r>
    </w:p>
    <w:p w:rsidR="002B521F" w:rsidRDefault="002B521F">
      <w:pPr>
        <w:pStyle w:val="ConsPlusNonformat"/>
        <w:jc w:val="both"/>
      </w:pPr>
      <w:r>
        <w:t>среды на территории объектов размещения отходов и в пределах их воздействия</w:t>
      </w:r>
    </w:p>
    <w:p w:rsidR="002B521F" w:rsidRDefault="002B521F">
      <w:pPr>
        <w:pStyle w:val="ConsPlusNonformat"/>
        <w:jc w:val="both"/>
      </w:pPr>
      <w:r>
        <w:t>на окружающую среду ______________________________________________________.</w:t>
      </w:r>
    </w:p>
    <w:p w:rsidR="002B521F" w:rsidRDefault="002B521F">
      <w:pPr>
        <w:pStyle w:val="ConsPlusNonformat"/>
        <w:jc w:val="both"/>
      </w:pPr>
      <w:r>
        <w:t xml:space="preserve">    Достоверность сведений, указанных в настоящей заявке, подтверждаю.</w:t>
      </w:r>
    </w:p>
    <w:p w:rsidR="002B521F" w:rsidRDefault="002B521F">
      <w:pPr>
        <w:pStyle w:val="ConsPlusNonformat"/>
        <w:jc w:val="both"/>
      </w:pPr>
    </w:p>
    <w:p w:rsidR="002B521F" w:rsidRDefault="002B521F">
      <w:pPr>
        <w:pStyle w:val="ConsPlusNonformat"/>
        <w:jc w:val="both"/>
      </w:pPr>
      <w:r>
        <w:t>Руководитель</w:t>
      </w:r>
    </w:p>
    <w:p w:rsidR="002B521F" w:rsidRDefault="002B521F">
      <w:pPr>
        <w:pStyle w:val="ConsPlusNonformat"/>
        <w:jc w:val="both"/>
      </w:pPr>
      <w:r>
        <w:t>(уполномоченный представитель</w:t>
      </w:r>
    </w:p>
    <w:p w:rsidR="002B521F" w:rsidRDefault="002B521F">
      <w:pPr>
        <w:pStyle w:val="ConsPlusNonformat"/>
        <w:jc w:val="both"/>
      </w:pPr>
      <w:r>
        <w:t>руководителя на основании</w:t>
      </w:r>
    </w:p>
    <w:p w:rsidR="002B521F" w:rsidRDefault="002B521F">
      <w:pPr>
        <w:pStyle w:val="ConsPlusNonformat"/>
        <w:jc w:val="both"/>
      </w:pPr>
      <w:r>
        <w:t>доверенности</w:t>
      </w:r>
    </w:p>
    <w:p w:rsidR="002B521F" w:rsidRDefault="002B521F">
      <w:pPr>
        <w:pStyle w:val="ConsPlusNonformat"/>
        <w:jc w:val="both"/>
      </w:pPr>
      <w:r>
        <w:t>от ___________ N _______ _________ ________________________________________</w:t>
      </w:r>
    </w:p>
    <w:p w:rsidR="002B521F" w:rsidRDefault="002B521F">
      <w:pPr>
        <w:pStyle w:val="ConsPlusNonformat"/>
        <w:jc w:val="both"/>
      </w:pPr>
      <w:r>
        <w:t xml:space="preserve">                         (подпись)  (фамилия, имя, отчество (при наличии))</w:t>
      </w:r>
    </w:p>
    <w:p w:rsidR="002B521F" w:rsidRDefault="002B521F">
      <w:pPr>
        <w:pStyle w:val="ConsPlusNonformat"/>
        <w:jc w:val="both"/>
      </w:pPr>
      <w:r>
        <w:t xml:space="preserve">                        место печати (при наличии)</w:t>
      </w:r>
    </w:p>
    <w:p w:rsidR="002B521F" w:rsidRDefault="002B521F">
      <w:pPr>
        <w:pStyle w:val="ConsPlusNormal"/>
        <w:jc w:val="both"/>
      </w:pPr>
    </w:p>
    <w:p w:rsidR="002B521F" w:rsidRDefault="002B521F">
      <w:pPr>
        <w:pStyle w:val="ConsPlusNormal"/>
        <w:jc w:val="both"/>
      </w:pPr>
    </w:p>
    <w:p w:rsidR="002B521F" w:rsidRDefault="002B521F">
      <w:pPr>
        <w:pStyle w:val="ConsPlusNormal"/>
        <w:jc w:val="both"/>
      </w:pPr>
    </w:p>
    <w:p w:rsidR="002B521F" w:rsidRDefault="002B521F">
      <w:pPr>
        <w:pStyle w:val="ConsPlusNormal"/>
        <w:jc w:val="both"/>
      </w:pPr>
    </w:p>
    <w:p w:rsidR="002B521F" w:rsidRDefault="002B521F">
      <w:pPr>
        <w:pStyle w:val="ConsPlusNormal"/>
        <w:jc w:val="both"/>
      </w:pPr>
    </w:p>
    <w:p w:rsidR="002B521F" w:rsidRDefault="002B521F">
      <w:pPr>
        <w:pStyle w:val="ConsPlusNormal"/>
        <w:jc w:val="right"/>
        <w:outlineLvl w:val="1"/>
      </w:pPr>
      <w:r>
        <w:t>Приложение N 2</w:t>
      </w:r>
    </w:p>
    <w:p w:rsidR="002B521F" w:rsidRDefault="002B521F">
      <w:pPr>
        <w:pStyle w:val="ConsPlusNormal"/>
        <w:jc w:val="right"/>
      </w:pPr>
      <w:r>
        <w:t>к Административному регламенту</w:t>
      </w:r>
    </w:p>
    <w:p w:rsidR="002B521F" w:rsidRDefault="002B521F">
      <w:pPr>
        <w:pStyle w:val="ConsPlusNormal"/>
        <w:jc w:val="right"/>
      </w:pPr>
      <w:r>
        <w:t>Министерства природных ресурсов</w:t>
      </w:r>
    </w:p>
    <w:p w:rsidR="002B521F" w:rsidRDefault="002B521F">
      <w:pPr>
        <w:pStyle w:val="ConsPlusNormal"/>
        <w:jc w:val="right"/>
      </w:pPr>
      <w:r>
        <w:t>и экологии Кабардино-Балкарской</w:t>
      </w:r>
    </w:p>
    <w:p w:rsidR="002B521F" w:rsidRDefault="002B521F">
      <w:pPr>
        <w:pStyle w:val="ConsPlusNormal"/>
        <w:jc w:val="right"/>
      </w:pPr>
      <w:r>
        <w:t>Республики по предоставлению</w:t>
      </w:r>
    </w:p>
    <w:p w:rsidR="002B521F" w:rsidRDefault="002B521F">
      <w:pPr>
        <w:pStyle w:val="ConsPlusNormal"/>
        <w:jc w:val="right"/>
      </w:pPr>
      <w:r>
        <w:t>государственной услуги "Постановка</w:t>
      </w:r>
    </w:p>
    <w:p w:rsidR="002B521F" w:rsidRDefault="002B521F">
      <w:pPr>
        <w:pStyle w:val="ConsPlusNormal"/>
        <w:jc w:val="right"/>
      </w:pPr>
      <w:r>
        <w:t>на государственный учет объектов,</w:t>
      </w:r>
    </w:p>
    <w:p w:rsidR="002B521F" w:rsidRDefault="002B521F">
      <w:pPr>
        <w:pStyle w:val="ConsPlusNormal"/>
        <w:jc w:val="right"/>
      </w:pPr>
      <w:r>
        <w:t>оказывающих негативное воздействие</w:t>
      </w:r>
    </w:p>
    <w:p w:rsidR="002B521F" w:rsidRDefault="002B521F">
      <w:pPr>
        <w:pStyle w:val="ConsPlusNormal"/>
        <w:jc w:val="right"/>
      </w:pPr>
      <w:r>
        <w:t>на окружающую среду и подлежащих</w:t>
      </w:r>
    </w:p>
    <w:p w:rsidR="002B521F" w:rsidRDefault="002B521F">
      <w:pPr>
        <w:pStyle w:val="ConsPlusNormal"/>
        <w:jc w:val="right"/>
      </w:pPr>
      <w:r>
        <w:t>региональному государственному</w:t>
      </w:r>
    </w:p>
    <w:p w:rsidR="002B521F" w:rsidRDefault="002B521F">
      <w:pPr>
        <w:pStyle w:val="ConsPlusNormal"/>
        <w:jc w:val="right"/>
      </w:pPr>
      <w:r>
        <w:t>экологическому надзору"</w:t>
      </w:r>
    </w:p>
    <w:p w:rsidR="002B521F" w:rsidRDefault="002B521F">
      <w:pPr>
        <w:pStyle w:val="ConsPlusNormal"/>
        <w:jc w:val="both"/>
      </w:pPr>
    </w:p>
    <w:p w:rsidR="002B521F" w:rsidRDefault="002B521F">
      <w:pPr>
        <w:pStyle w:val="ConsPlusNonformat"/>
        <w:jc w:val="both"/>
      </w:pPr>
      <w:r>
        <w:t xml:space="preserve">                                 Министерство природных ресурсов и экологии</w:t>
      </w:r>
    </w:p>
    <w:p w:rsidR="002B521F" w:rsidRDefault="002B521F">
      <w:pPr>
        <w:pStyle w:val="ConsPlusNonformat"/>
        <w:jc w:val="both"/>
      </w:pPr>
      <w:r>
        <w:t xml:space="preserve">                                     Кабардино-Балкарской Республики</w:t>
      </w:r>
    </w:p>
    <w:p w:rsidR="002B521F" w:rsidRDefault="002B521F">
      <w:pPr>
        <w:pStyle w:val="ConsPlusNonformat"/>
        <w:jc w:val="both"/>
      </w:pPr>
    </w:p>
    <w:p w:rsidR="002B521F" w:rsidRDefault="002B521F">
      <w:pPr>
        <w:pStyle w:val="ConsPlusNonformat"/>
        <w:jc w:val="both"/>
      </w:pPr>
      <w:r>
        <w:t>от ___________ N _____</w:t>
      </w:r>
    </w:p>
    <w:p w:rsidR="002B521F" w:rsidRDefault="002B521F">
      <w:pPr>
        <w:pStyle w:val="ConsPlusNonformat"/>
        <w:jc w:val="both"/>
      </w:pPr>
    </w:p>
    <w:p w:rsidR="002B521F" w:rsidRDefault="002B521F">
      <w:pPr>
        <w:pStyle w:val="ConsPlusNonformat"/>
        <w:jc w:val="both"/>
      </w:pPr>
      <w:bookmarkStart w:id="17" w:name="P1022"/>
      <w:bookmarkEnd w:id="17"/>
      <w:r>
        <w:t xml:space="preserve">                                  ЗАЯВКА</w:t>
      </w:r>
    </w:p>
    <w:p w:rsidR="002B521F" w:rsidRDefault="002B521F">
      <w:pPr>
        <w:pStyle w:val="ConsPlusNonformat"/>
        <w:jc w:val="both"/>
      </w:pPr>
      <w:r>
        <w:t xml:space="preserve">         об актуализации учетных сведений об объекте, оказывающем</w:t>
      </w:r>
    </w:p>
    <w:p w:rsidR="002B521F" w:rsidRDefault="002B521F">
      <w:pPr>
        <w:pStyle w:val="ConsPlusNonformat"/>
        <w:jc w:val="both"/>
      </w:pPr>
      <w:r>
        <w:t xml:space="preserve">                негативное воздействие на окружающую среду</w:t>
      </w:r>
    </w:p>
    <w:p w:rsidR="002B521F" w:rsidRDefault="002B521F">
      <w:pPr>
        <w:pStyle w:val="ConsPlusNonformat"/>
        <w:jc w:val="both"/>
      </w:pPr>
    </w:p>
    <w:p w:rsidR="002B521F" w:rsidRDefault="002B521F">
      <w:pPr>
        <w:pStyle w:val="ConsPlusNonformat"/>
        <w:jc w:val="both"/>
      </w:pPr>
      <w:r>
        <w:t xml:space="preserve">    Наименование заявителя ________________________________________________</w:t>
      </w:r>
    </w:p>
    <w:p w:rsidR="002B521F" w:rsidRDefault="002B521F">
      <w:pPr>
        <w:pStyle w:val="ConsPlusNonformat"/>
        <w:jc w:val="both"/>
      </w:pPr>
      <w:r>
        <w:lastRenderedPageBreak/>
        <w:t>___________________________________________________________________________</w:t>
      </w:r>
    </w:p>
    <w:p w:rsidR="002B521F" w:rsidRDefault="002B521F">
      <w:pPr>
        <w:pStyle w:val="ConsPlusNonformat"/>
        <w:jc w:val="both"/>
      </w:pPr>
      <w:r>
        <w:t xml:space="preserve">     (для юридического лица - организационно-правовая форма, полное и</w:t>
      </w:r>
    </w:p>
    <w:p w:rsidR="002B521F" w:rsidRDefault="002B521F">
      <w:pPr>
        <w:pStyle w:val="ConsPlusNonformat"/>
        <w:jc w:val="both"/>
      </w:pPr>
      <w:r>
        <w:t xml:space="preserve">      сокращенное наименование; для индивидуального предпринимателя -</w:t>
      </w:r>
    </w:p>
    <w:p w:rsidR="002B521F" w:rsidRDefault="002B521F">
      <w:pPr>
        <w:pStyle w:val="ConsPlusNonformat"/>
        <w:jc w:val="both"/>
      </w:pPr>
      <w:r>
        <w:t xml:space="preserve">     фамилия, имя, отчество (при наличии), данные основного документа,</w:t>
      </w:r>
    </w:p>
    <w:p w:rsidR="002B521F" w:rsidRDefault="002B521F">
      <w:pPr>
        <w:pStyle w:val="ConsPlusNonformat"/>
        <w:jc w:val="both"/>
      </w:pPr>
      <w:r>
        <w:t xml:space="preserve">                         удостоверяющего личность)</w:t>
      </w:r>
    </w:p>
    <w:p w:rsidR="002B521F" w:rsidRDefault="002B521F">
      <w:pPr>
        <w:pStyle w:val="ConsPlusNonformat"/>
        <w:jc w:val="both"/>
      </w:pPr>
      <w:r>
        <w:t xml:space="preserve">    Юридический адрес: ___________________________________________________.</w:t>
      </w:r>
    </w:p>
    <w:p w:rsidR="002B521F" w:rsidRDefault="002B521F">
      <w:pPr>
        <w:pStyle w:val="ConsPlusNonformat"/>
        <w:jc w:val="both"/>
      </w:pPr>
      <w:r>
        <w:t xml:space="preserve">    Адрес места нахождения: ______________________________________________.</w:t>
      </w:r>
    </w:p>
    <w:p w:rsidR="002B521F" w:rsidRDefault="002B521F">
      <w:pPr>
        <w:pStyle w:val="ConsPlusNonformat"/>
        <w:jc w:val="both"/>
      </w:pPr>
      <w:r>
        <w:t xml:space="preserve">    Контактный телефон: ____________________________________.</w:t>
      </w:r>
    </w:p>
    <w:p w:rsidR="002B521F" w:rsidRDefault="002B521F">
      <w:pPr>
        <w:pStyle w:val="ConsPlusNonformat"/>
        <w:jc w:val="both"/>
      </w:pPr>
      <w:r>
        <w:t xml:space="preserve">    Адрес электронной почты: _____________________________________________.</w:t>
      </w:r>
    </w:p>
    <w:p w:rsidR="002B521F" w:rsidRDefault="002B521F">
      <w:pPr>
        <w:pStyle w:val="ConsPlusNonformat"/>
        <w:jc w:val="both"/>
      </w:pPr>
      <w:r>
        <w:t xml:space="preserve">    ОГРН _________________________________________________________________.</w:t>
      </w:r>
    </w:p>
    <w:p w:rsidR="002B521F" w:rsidRDefault="002B521F">
      <w:pPr>
        <w:pStyle w:val="ConsPlusNonformat"/>
        <w:jc w:val="both"/>
      </w:pPr>
      <w:r>
        <w:t xml:space="preserve">    ИНН/КПП ______________________________________________________________.</w:t>
      </w:r>
    </w:p>
    <w:p w:rsidR="002B521F" w:rsidRDefault="002B521F">
      <w:pPr>
        <w:pStyle w:val="ConsPlusNonformat"/>
        <w:jc w:val="both"/>
      </w:pPr>
      <w:r>
        <w:t xml:space="preserve">    Направляем   Вам   материалы  для  актуализации  сведений  об  объекте,</w:t>
      </w:r>
    </w:p>
    <w:p w:rsidR="002B521F" w:rsidRDefault="002B521F">
      <w:pPr>
        <w:pStyle w:val="ConsPlusNonformat"/>
        <w:jc w:val="both"/>
      </w:pPr>
      <w:r>
        <w:t>оказывающем негативное воздействие на окружающую среду:</w:t>
      </w:r>
    </w:p>
    <w:p w:rsidR="002B521F" w:rsidRDefault="002B521F">
      <w:pPr>
        <w:pStyle w:val="ConsPlusNonformat"/>
        <w:jc w:val="both"/>
      </w:pPr>
      <w:r>
        <w:t xml:space="preserve">    Место нахождения объекта: ____________________________________________.</w:t>
      </w:r>
    </w:p>
    <w:p w:rsidR="002B521F" w:rsidRDefault="002B521F">
      <w:pPr>
        <w:pStyle w:val="ConsPlusNonformat"/>
        <w:jc w:val="both"/>
      </w:pPr>
      <w:r>
        <w:t xml:space="preserve">    Код объекта: _________________________________________________________.</w:t>
      </w:r>
    </w:p>
    <w:p w:rsidR="002B521F" w:rsidRDefault="002B521F">
      <w:pPr>
        <w:pStyle w:val="ConsPlusNonformat"/>
        <w:jc w:val="both"/>
      </w:pPr>
      <w:r>
        <w:t xml:space="preserve">    Категория объекта: ____________________________________________________</w:t>
      </w:r>
    </w:p>
    <w:p w:rsidR="002B521F" w:rsidRDefault="002B521F">
      <w:pPr>
        <w:pStyle w:val="ConsPlusNonformat"/>
        <w:jc w:val="both"/>
      </w:pPr>
      <w:r>
        <w:t xml:space="preserve">    в связи с _____________________________________________________________</w:t>
      </w:r>
    </w:p>
    <w:p w:rsidR="002B521F" w:rsidRDefault="002B521F">
      <w:pPr>
        <w:pStyle w:val="ConsPlusNonformat"/>
        <w:jc w:val="both"/>
      </w:pPr>
      <w:r>
        <w:t xml:space="preserve">                       (указать причину актуализации сведений)</w:t>
      </w:r>
    </w:p>
    <w:p w:rsidR="002B521F" w:rsidRDefault="002B521F">
      <w:pPr>
        <w:pStyle w:val="ConsPlusNonformat"/>
        <w:jc w:val="both"/>
      </w:pPr>
      <w:r>
        <w:t xml:space="preserve">    1. ____________________________________________________________________</w:t>
      </w:r>
    </w:p>
    <w:p w:rsidR="002B521F" w:rsidRDefault="002B521F">
      <w:pPr>
        <w:pStyle w:val="ConsPlusNonformat"/>
        <w:jc w:val="both"/>
      </w:pPr>
      <w:r>
        <w:t xml:space="preserve">                      (опись представляемых документов)</w:t>
      </w:r>
    </w:p>
    <w:p w:rsidR="002B521F" w:rsidRDefault="002B521F">
      <w:pPr>
        <w:pStyle w:val="ConsPlusNonformat"/>
        <w:jc w:val="both"/>
      </w:pPr>
      <w:r>
        <w:t xml:space="preserve">    2. ____________________________________________________________________</w:t>
      </w:r>
    </w:p>
    <w:p w:rsidR="002B521F" w:rsidRDefault="002B521F">
      <w:pPr>
        <w:pStyle w:val="ConsPlusNonformat"/>
        <w:jc w:val="both"/>
      </w:pPr>
    </w:p>
    <w:p w:rsidR="002B521F" w:rsidRDefault="002B521F">
      <w:pPr>
        <w:pStyle w:val="ConsPlusNonformat"/>
        <w:jc w:val="both"/>
      </w:pPr>
      <w:r>
        <w:t>___________________________ ______________________ ________________________</w:t>
      </w:r>
    </w:p>
    <w:p w:rsidR="002B521F" w:rsidRDefault="002B521F">
      <w:pPr>
        <w:pStyle w:val="ConsPlusNonformat"/>
        <w:jc w:val="both"/>
      </w:pPr>
      <w:r>
        <w:t xml:space="preserve"> (должность руководителя)   (подпись руководителя)  (расшифровка подписи)</w:t>
      </w:r>
    </w:p>
    <w:p w:rsidR="002B521F" w:rsidRDefault="002B521F">
      <w:pPr>
        <w:pStyle w:val="ConsPlusNonformat"/>
        <w:jc w:val="both"/>
      </w:pPr>
      <w:r>
        <w:t xml:space="preserve">                            М.П. (при наличии)</w:t>
      </w:r>
    </w:p>
    <w:p w:rsidR="002B521F" w:rsidRDefault="002B521F">
      <w:pPr>
        <w:pStyle w:val="ConsPlusNormal"/>
        <w:jc w:val="both"/>
      </w:pPr>
    </w:p>
    <w:p w:rsidR="002B521F" w:rsidRDefault="002B521F">
      <w:pPr>
        <w:pStyle w:val="ConsPlusNormal"/>
        <w:jc w:val="both"/>
      </w:pPr>
    </w:p>
    <w:p w:rsidR="002B521F" w:rsidRDefault="002B521F">
      <w:pPr>
        <w:pStyle w:val="ConsPlusNormal"/>
        <w:jc w:val="both"/>
      </w:pPr>
    </w:p>
    <w:p w:rsidR="002B521F" w:rsidRDefault="002B521F">
      <w:pPr>
        <w:pStyle w:val="ConsPlusNormal"/>
        <w:jc w:val="both"/>
      </w:pPr>
    </w:p>
    <w:p w:rsidR="002B521F" w:rsidRDefault="002B521F">
      <w:pPr>
        <w:pStyle w:val="ConsPlusNormal"/>
        <w:jc w:val="both"/>
      </w:pPr>
    </w:p>
    <w:p w:rsidR="002B521F" w:rsidRDefault="002B521F">
      <w:pPr>
        <w:pStyle w:val="ConsPlusNormal"/>
        <w:jc w:val="right"/>
        <w:outlineLvl w:val="1"/>
      </w:pPr>
      <w:r>
        <w:t>Приложение N 3</w:t>
      </w:r>
    </w:p>
    <w:p w:rsidR="002B521F" w:rsidRDefault="002B521F">
      <w:pPr>
        <w:pStyle w:val="ConsPlusNormal"/>
        <w:jc w:val="right"/>
      </w:pPr>
      <w:r>
        <w:t>к Административному регламенту</w:t>
      </w:r>
    </w:p>
    <w:p w:rsidR="002B521F" w:rsidRDefault="002B521F">
      <w:pPr>
        <w:pStyle w:val="ConsPlusNormal"/>
        <w:jc w:val="right"/>
      </w:pPr>
      <w:r>
        <w:t>Министерства природных ресурсов</w:t>
      </w:r>
    </w:p>
    <w:p w:rsidR="002B521F" w:rsidRDefault="002B521F">
      <w:pPr>
        <w:pStyle w:val="ConsPlusNormal"/>
        <w:jc w:val="right"/>
      </w:pPr>
      <w:r>
        <w:t>и экологии Кабардино-Балкарской</w:t>
      </w:r>
    </w:p>
    <w:p w:rsidR="002B521F" w:rsidRDefault="002B521F">
      <w:pPr>
        <w:pStyle w:val="ConsPlusNormal"/>
        <w:jc w:val="right"/>
      </w:pPr>
      <w:r>
        <w:t>Республики по предоставлению</w:t>
      </w:r>
    </w:p>
    <w:p w:rsidR="002B521F" w:rsidRDefault="002B521F">
      <w:pPr>
        <w:pStyle w:val="ConsPlusNormal"/>
        <w:jc w:val="right"/>
      </w:pPr>
      <w:r>
        <w:t>государственной услуги "Постановка</w:t>
      </w:r>
    </w:p>
    <w:p w:rsidR="002B521F" w:rsidRDefault="002B521F">
      <w:pPr>
        <w:pStyle w:val="ConsPlusNormal"/>
        <w:jc w:val="right"/>
      </w:pPr>
      <w:r>
        <w:t>на государственный учет объектов,</w:t>
      </w:r>
    </w:p>
    <w:p w:rsidR="002B521F" w:rsidRDefault="002B521F">
      <w:pPr>
        <w:pStyle w:val="ConsPlusNormal"/>
        <w:jc w:val="right"/>
      </w:pPr>
      <w:r>
        <w:t>оказывающих негативное воздействие</w:t>
      </w:r>
    </w:p>
    <w:p w:rsidR="002B521F" w:rsidRDefault="002B521F">
      <w:pPr>
        <w:pStyle w:val="ConsPlusNormal"/>
        <w:jc w:val="right"/>
      </w:pPr>
      <w:r>
        <w:t>на окружающую среду и подлежащих</w:t>
      </w:r>
    </w:p>
    <w:p w:rsidR="002B521F" w:rsidRDefault="002B521F">
      <w:pPr>
        <w:pStyle w:val="ConsPlusNormal"/>
        <w:jc w:val="right"/>
      </w:pPr>
      <w:r>
        <w:t>региональному государственному</w:t>
      </w:r>
    </w:p>
    <w:p w:rsidR="002B521F" w:rsidRDefault="002B521F">
      <w:pPr>
        <w:pStyle w:val="ConsPlusNormal"/>
        <w:jc w:val="right"/>
      </w:pPr>
      <w:r>
        <w:t>экологическому надзору"</w:t>
      </w:r>
    </w:p>
    <w:p w:rsidR="002B521F" w:rsidRDefault="002B521F">
      <w:pPr>
        <w:pStyle w:val="ConsPlusNormal"/>
        <w:jc w:val="both"/>
      </w:pPr>
    </w:p>
    <w:p w:rsidR="002B521F" w:rsidRDefault="002B521F">
      <w:pPr>
        <w:pStyle w:val="ConsPlusNonformat"/>
        <w:jc w:val="both"/>
      </w:pPr>
      <w:r>
        <w:t xml:space="preserve">                                 Министерство природных ресурсов и экологии</w:t>
      </w:r>
    </w:p>
    <w:p w:rsidR="002B521F" w:rsidRDefault="002B521F">
      <w:pPr>
        <w:pStyle w:val="ConsPlusNonformat"/>
        <w:jc w:val="both"/>
      </w:pPr>
      <w:r>
        <w:t xml:space="preserve">                                     Кабардино-Балкарской Республики</w:t>
      </w:r>
    </w:p>
    <w:p w:rsidR="002B521F" w:rsidRDefault="002B521F">
      <w:pPr>
        <w:pStyle w:val="ConsPlusNonformat"/>
        <w:jc w:val="both"/>
      </w:pPr>
    </w:p>
    <w:p w:rsidR="002B521F" w:rsidRDefault="002B521F">
      <w:pPr>
        <w:pStyle w:val="ConsPlusNonformat"/>
        <w:jc w:val="both"/>
      </w:pPr>
      <w:r>
        <w:t>от ___________ N _____</w:t>
      </w:r>
    </w:p>
    <w:p w:rsidR="002B521F" w:rsidRDefault="002B521F">
      <w:pPr>
        <w:pStyle w:val="ConsPlusNonformat"/>
        <w:jc w:val="both"/>
      </w:pPr>
    </w:p>
    <w:p w:rsidR="002B521F" w:rsidRDefault="002B521F">
      <w:pPr>
        <w:pStyle w:val="ConsPlusNonformat"/>
        <w:jc w:val="both"/>
      </w:pPr>
      <w:r>
        <w:t xml:space="preserve">                                  ЗАЯВКА</w:t>
      </w:r>
    </w:p>
    <w:p w:rsidR="002B521F" w:rsidRDefault="002B521F">
      <w:pPr>
        <w:pStyle w:val="ConsPlusNonformat"/>
        <w:jc w:val="both"/>
      </w:pPr>
      <w:r>
        <w:t xml:space="preserve">          о снятии с государственного учета объекта, оказывающего</w:t>
      </w:r>
    </w:p>
    <w:p w:rsidR="002B521F" w:rsidRDefault="002B521F">
      <w:pPr>
        <w:pStyle w:val="ConsPlusNonformat"/>
        <w:jc w:val="both"/>
      </w:pPr>
      <w:r>
        <w:t xml:space="preserve">                негативное воздействие на окружающую среду</w:t>
      </w:r>
    </w:p>
    <w:p w:rsidR="002B521F" w:rsidRDefault="002B521F">
      <w:pPr>
        <w:pStyle w:val="ConsPlusNonformat"/>
        <w:jc w:val="both"/>
      </w:pPr>
    </w:p>
    <w:p w:rsidR="002B521F" w:rsidRDefault="002B521F">
      <w:pPr>
        <w:pStyle w:val="ConsPlusNonformat"/>
        <w:jc w:val="both"/>
      </w:pPr>
      <w:r>
        <w:t xml:space="preserve">    Наименование заявителя ________________________________________________</w:t>
      </w:r>
    </w:p>
    <w:p w:rsidR="002B521F" w:rsidRDefault="002B521F">
      <w:pPr>
        <w:pStyle w:val="ConsPlusNonformat"/>
        <w:jc w:val="both"/>
      </w:pPr>
      <w:r>
        <w:t>___________________________________________________________________________</w:t>
      </w:r>
    </w:p>
    <w:p w:rsidR="002B521F" w:rsidRDefault="002B521F">
      <w:pPr>
        <w:pStyle w:val="ConsPlusNonformat"/>
        <w:jc w:val="both"/>
      </w:pPr>
      <w:r>
        <w:t xml:space="preserve">     (для юридического лица - организационно-правовая форма, полное и</w:t>
      </w:r>
    </w:p>
    <w:p w:rsidR="002B521F" w:rsidRDefault="002B521F">
      <w:pPr>
        <w:pStyle w:val="ConsPlusNonformat"/>
        <w:jc w:val="both"/>
      </w:pPr>
      <w:r>
        <w:t xml:space="preserve">      сокращенное наименование; для индивидуального предпринимателя -</w:t>
      </w:r>
    </w:p>
    <w:p w:rsidR="002B521F" w:rsidRDefault="002B521F">
      <w:pPr>
        <w:pStyle w:val="ConsPlusNonformat"/>
        <w:jc w:val="both"/>
      </w:pPr>
      <w:r>
        <w:t xml:space="preserve">     фамилия, имя, отчество (при наличии), данные основного документа,</w:t>
      </w:r>
    </w:p>
    <w:p w:rsidR="002B521F" w:rsidRDefault="002B521F">
      <w:pPr>
        <w:pStyle w:val="ConsPlusNonformat"/>
        <w:jc w:val="both"/>
      </w:pPr>
      <w:r>
        <w:t xml:space="preserve">                         удостоверяющего личность)</w:t>
      </w:r>
    </w:p>
    <w:p w:rsidR="002B521F" w:rsidRDefault="002B521F">
      <w:pPr>
        <w:pStyle w:val="ConsPlusNonformat"/>
        <w:jc w:val="both"/>
      </w:pPr>
      <w:r>
        <w:t xml:space="preserve">    Юридический адрес: ___________________________________________________.</w:t>
      </w:r>
    </w:p>
    <w:p w:rsidR="002B521F" w:rsidRDefault="002B521F">
      <w:pPr>
        <w:pStyle w:val="ConsPlusNonformat"/>
        <w:jc w:val="both"/>
      </w:pPr>
      <w:r>
        <w:t xml:space="preserve">    Адрес места нахождения: ______________________________________________.</w:t>
      </w:r>
    </w:p>
    <w:p w:rsidR="002B521F" w:rsidRDefault="002B521F">
      <w:pPr>
        <w:pStyle w:val="ConsPlusNonformat"/>
        <w:jc w:val="both"/>
      </w:pPr>
      <w:r>
        <w:t xml:space="preserve">    Контактный телефон: ____________________________________.</w:t>
      </w:r>
    </w:p>
    <w:p w:rsidR="002B521F" w:rsidRDefault="002B521F">
      <w:pPr>
        <w:pStyle w:val="ConsPlusNonformat"/>
        <w:jc w:val="both"/>
      </w:pPr>
      <w:r>
        <w:t xml:space="preserve">    Адрес электронной почты: _____________________________________________.</w:t>
      </w:r>
    </w:p>
    <w:p w:rsidR="002B521F" w:rsidRDefault="002B521F">
      <w:pPr>
        <w:pStyle w:val="ConsPlusNonformat"/>
        <w:jc w:val="both"/>
      </w:pPr>
      <w:r>
        <w:lastRenderedPageBreak/>
        <w:t xml:space="preserve">    ОГРН _________________________________________________________________.</w:t>
      </w:r>
    </w:p>
    <w:p w:rsidR="002B521F" w:rsidRDefault="002B521F">
      <w:pPr>
        <w:pStyle w:val="ConsPlusNonformat"/>
        <w:jc w:val="both"/>
      </w:pPr>
      <w:r>
        <w:t xml:space="preserve">    ИНН/КПП ______________________________________________________________.</w:t>
      </w:r>
    </w:p>
    <w:p w:rsidR="002B521F" w:rsidRDefault="002B521F">
      <w:pPr>
        <w:pStyle w:val="ConsPlusNonformat"/>
        <w:jc w:val="both"/>
      </w:pPr>
      <w:r>
        <w:t xml:space="preserve">    Направляем  Вам  материалы для снятия с государственного учета объекта,</w:t>
      </w:r>
    </w:p>
    <w:p w:rsidR="002B521F" w:rsidRDefault="002B521F">
      <w:pPr>
        <w:pStyle w:val="ConsPlusNonformat"/>
        <w:jc w:val="both"/>
      </w:pPr>
      <w:r>
        <w:t>оказывающего негативное воздействие на окружающую среду:</w:t>
      </w:r>
    </w:p>
    <w:p w:rsidR="002B521F" w:rsidRDefault="002B521F">
      <w:pPr>
        <w:pStyle w:val="ConsPlusNonformat"/>
        <w:jc w:val="both"/>
      </w:pPr>
      <w:r>
        <w:t xml:space="preserve">    Место нахождения объекта: ____________________________________________.</w:t>
      </w:r>
    </w:p>
    <w:p w:rsidR="002B521F" w:rsidRDefault="002B521F">
      <w:pPr>
        <w:pStyle w:val="ConsPlusNonformat"/>
        <w:jc w:val="both"/>
      </w:pPr>
      <w:r>
        <w:t xml:space="preserve">    Код объекта: _________________________________________________________.</w:t>
      </w:r>
    </w:p>
    <w:p w:rsidR="002B521F" w:rsidRDefault="002B521F">
      <w:pPr>
        <w:pStyle w:val="ConsPlusNonformat"/>
        <w:jc w:val="both"/>
      </w:pPr>
      <w:r>
        <w:t xml:space="preserve">    Категория объекта: ____________________________________________________</w:t>
      </w:r>
    </w:p>
    <w:p w:rsidR="002B521F" w:rsidRDefault="002B521F">
      <w:pPr>
        <w:pStyle w:val="ConsPlusNonformat"/>
        <w:jc w:val="both"/>
      </w:pPr>
      <w:r>
        <w:t xml:space="preserve">    в связи с _____________________________________________________________</w:t>
      </w:r>
    </w:p>
    <w:p w:rsidR="002B521F" w:rsidRDefault="002B521F">
      <w:pPr>
        <w:pStyle w:val="ConsPlusNonformat"/>
        <w:jc w:val="both"/>
      </w:pPr>
      <w:r>
        <w:t xml:space="preserve">                   (указать причину снятия с государственного учета)</w:t>
      </w:r>
    </w:p>
    <w:p w:rsidR="002B521F" w:rsidRDefault="002B521F">
      <w:pPr>
        <w:pStyle w:val="ConsPlusNonformat"/>
        <w:jc w:val="both"/>
      </w:pPr>
      <w:r>
        <w:t xml:space="preserve">    1. ____________________________________________________________________</w:t>
      </w:r>
    </w:p>
    <w:p w:rsidR="002B521F" w:rsidRDefault="002B521F">
      <w:pPr>
        <w:pStyle w:val="ConsPlusNonformat"/>
        <w:jc w:val="both"/>
      </w:pPr>
      <w:r>
        <w:t xml:space="preserve">                      (опись представляемых документов)</w:t>
      </w:r>
    </w:p>
    <w:p w:rsidR="002B521F" w:rsidRDefault="002B521F">
      <w:pPr>
        <w:pStyle w:val="ConsPlusNonformat"/>
        <w:jc w:val="both"/>
      </w:pPr>
      <w:r>
        <w:t xml:space="preserve">    2. ____________________________________________________________________</w:t>
      </w:r>
    </w:p>
    <w:p w:rsidR="002B521F" w:rsidRDefault="002B521F">
      <w:pPr>
        <w:pStyle w:val="ConsPlusNonformat"/>
        <w:jc w:val="both"/>
      </w:pPr>
    </w:p>
    <w:p w:rsidR="002B521F" w:rsidRDefault="002B521F">
      <w:pPr>
        <w:pStyle w:val="ConsPlusNonformat"/>
        <w:jc w:val="both"/>
      </w:pPr>
      <w:r>
        <w:t>___________________________ ______________________ ________________________</w:t>
      </w:r>
    </w:p>
    <w:p w:rsidR="002B521F" w:rsidRDefault="002B521F">
      <w:pPr>
        <w:pStyle w:val="ConsPlusNonformat"/>
        <w:jc w:val="both"/>
      </w:pPr>
      <w:r>
        <w:t xml:space="preserve"> (должность руководителя)   (подпись руководителя)  (расшифровка подписи)</w:t>
      </w:r>
    </w:p>
    <w:p w:rsidR="002B521F" w:rsidRDefault="002B521F">
      <w:pPr>
        <w:pStyle w:val="ConsPlusNonformat"/>
        <w:jc w:val="both"/>
      </w:pPr>
      <w:r>
        <w:t xml:space="preserve">                            М.П. (при наличии)</w:t>
      </w:r>
    </w:p>
    <w:p w:rsidR="002B521F" w:rsidRDefault="002B521F">
      <w:pPr>
        <w:pStyle w:val="ConsPlusNormal"/>
        <w:jc w:val="both"/>
      </w:pPr>
    </w:p>
    <w:p w:rsidR="002B521F" w:rsidRDefault="002B521F">
      <w:pPr>
        <w:pStyle w:val="ConsPlusNormal"/>
        <w:jc w:val="both"/>
      </w:pPr>
    </w:p>
    <w:p w:rsidR="002B521F" w:rsidRDefault="002B521F">
      <w:pPr>
        <w:pStyle w:val="ConsPlusNormal"/>
        <w:jc w:val="both"/>
      </w:pPr>
    </w:p>
    <w:p w:rsidR="002B521F" w:rsidRDefault="002B521F">
      <w:pPr>
        <w:pStyle w:val="ConsPlusNormal"/>
        <w:jc w:val="both"/>
      </w:pPr>
    </w:p>
    <w:p w:rsidR="002B521F" w:rsidRDefault="002B521F">
      <w:pPr>
        <w:pStyle w:val="ConsPlusNormal"/>
        <w:jc w:val="both"/>
      </w:pPr>
    </w:p>
    <w:p w:rsidR="002B521F" w:rsidRDefault="002B521F">
      <w:pPr>
        <w:pStyle w:val="ConsPlusNormal"/>
        <w:jc w:val="right"/>
        <w:outlineLvl w:val="1"/>
      </w:pPr>
      <w:r>
        <w:t>Приложение N 4</w:t>
      </w:r>
    </w:p>
    <w:p w:rsidR="002B521F" w:rsidRDefault="002B521F">
      <w:pPr>
        <w:pStyle w:val="ConsPlusNormal"/>
        <w:jc w:val="right"/>
      </w:pPr>
      <w:r>
        <w:t>к Административному регламенту</w:t>
      </w:r>
    </w:p>
    <w:p w:rsidR="002B521F" w:rsidRDefault="002B521F">
      <w:pPr>
        <w:pStyle w:val="ConsPlusNormal"/>
        <w:jc w:val="right"/>
      </w:pPr>
      <w:r>
        <w:t>Министерства природных ресурсов</w:t>
      </w:r>
    </w:p>
    <w:p w:rsidR="002B521F" w:rsidRDefault="002B521F">
      <w:pPr>
        <w:pStyle w:val="ConsPlusNormal"/>
        <w:jc w:val="right"/>
      </w:pPr>
      <w:r>
        <w:t>и экологии Кабардино-Балкарской</w:t>
      </w:r>
    </w:p>
    <w:p w:rsidR="002B521F" w:rsidRDefault="002B521F">
      <w:pPr>
        <w:pStyle w:val="ConsPlusNormal"/>
        <w:jc w:val="right"/>
      </w:pPr>
      <w:r>
        <w:t>Республики по предоставлению</w:t>
      </w:r>
    </w:p>
    <w:p w:rsidR="002B521F" w:rsidRDefault="002B521F">
      <w:pPr>
        <w:pStyle w:val="ConsPlusNormal"/>
        <w:jc w:val="right"/>
      </w:pPr>
      <w:r>
        <w:t>государственной услуги "Постановка</w:t>
      </w:r>
    </w:p>
    <w:p w:rsidR="002B521F" w:rsidRDefault="002B521F">
      <w:pPr>
        <w:pStyle w:val="ConsPlusNormal"/>
        <w:jc w:val="right"/>
      </w:pPr>
      <w:r>
        <w:t>на государственный учет объектов,</w:t>
      </w:r>
    </w:p>
    <w:p w:rsidR="002B521F" w:rsidRDefault="002B521F">
      <w:pPr>
        <w:pStyle w:val="ConsPlusNormal"/>
        <w:jc w:val="right"/>
      </w:pPr>
      <w:r>
        <w:t>оказывающих негативное воздействие</w:t>
      </w:r>
    </w:p>
    <w:p w:rsidR="002B521F" w:rsidRDefault="002B521F">
      <w:pPr>
        <w:pStyle w:val="ConsPlusNormal"/>
        <w:jc w:val="right"/>
      </w:pPr>
      <w:r>
        <w:t>на окружающую среду и подлежащих</w:t>
      </w:r>
    </w:p>
    <w:p w:rsidR="002B521F" w:rsidRDefault="002B521F">
      <w:pPr>
        <w:pStyle w:val="ConsPlusNormal"/>
        <w:jc w:val="right"/>
      </w:pPr>
      <w:r>
        <w:t>региональному государственному</w:t>
      </w:r>
    </w:p>
    <w:p w:rsidR="002B521F" w:rsidRDefault="002B521F">
      <w:pPr>
        <w:pStyle w:val="ConsPlusNormal"/>
        <w:jc w:val="right"/>
      </w:pPr>
      <w:r>
        <w:t>экологическому надзору"</w:t>
      </w:r>
    </w:p>
    <w:p w:rsidR="002B521F" w:rsidRDefault="002B521F">
      <w:pPr>
        <w:pStyle w:val="ConsPlusNormal"/>
        <w:jc w:val="both"/>
      </w:pPr>
    </w:p>
    <w:p w:rsidR="002B521F" w:rsidRDefault="002B521F">
      <w:pPr>
        <w:pStyle w:val="ConsPlusNormal"/>
        <w:jc w:val="center"/>
      </w:pPr>
      <w:bookmarkStart w:id="18" w:name="P1121"/>
      <w:bookmarkEnd w:id="18"/>
      <w:r>
        <w:t>БЛОК-СХЕМА</w:t>
      </w:r>
    </w:p>
    <w:p w:rsidR="002B521F" w:rsidRDefault="002B521F">
      <w:pPr>
        <w:pStyle w:val="ConsPlusNormal"/>
        <w:jc w:val="center"/>
      </w:pPr>
      <w:r>
        <w:t>ПОСЛЕДОВАТЕЛЬНОСТИ АДМИНИСТРАТИВНЫХ ПРОЦЕДУР</w:t>
      </w:r>
    </w:p>
    <w:p w:rsidR="002B521F" w:rsidRDefault="002B521F">
      <w:pPr>
        <w:pStyle w:val="ConsPlusNormal"/>
        <w:jc w:val="center"/>
      </w:pPr>
      <w:r>
        <w:t>ПО ВЫДАЧЕ СВИДЕТЕЛЬСТВА О ПОСТАНОВКЕ НА</w:t>
      </w:r>
    </w:p>
    <w:p w:rsidR="002B521F" w:rsidRDefault="002B521F">
      <w:pPr>
        <w:pStyle w:val="ConsPlusNormal"/>
        <w:jc w:val="center"/>
      </w:pPr>
      <w:r>
        <w:t>ГОСУДАРСТВЕННЫЙ УЧЕТ ОБЪЕКТА, ОКАЗЫВАЮЩЕГО</w:t>
      </w:r>
    </w:p>
    <w:p w:rsidR="002B521F" w:rsidRDefault="002B521F">
      <w:pPr>
        <w:pStyle w:val="ConsPlusNormal"/>
        <w:jc w:val="center"/>
      </w:pPr>
      <w:r>
        <w:t>НЕГАТИВНОЕ ВОЗДЕЙСТВИЕ НА ОКРУЖАЮЩУЮ СРЕДУ</w:t>
      </w:r>
    </w:p>
    <w:p w:rsidR="002B521F" w:rsidRDefault="002B521F">
      <w:pPr>
        <w:pStyle w:val="ConsPlusNormal"/>
        <w:jc w:val="both"/>
      </w:pPr>
    </w:p>
    <w:p w:rsidR="002B521F" w:rsidRDefault="002B521F">
      <w:pPr>
        <w:pStyle w:val="ConsPlusNonformat"/>
        <w:jc w:val="both"/>
      </w:pPr>
      <w:r>
        <w:t xml:space="preserve">                               ┌───────────┐</w:t>
      </w:r>
    </w:p>
    <w:p w:rsidR="002B521F" w:rsidRDefault="002B521F">
      <w:pPr>
        <w:pStyle w:val="ConsPlusNonformat"/>
        <w:jc w:val="both"/>
      </w:pPr>
      <w:r>
        <w:t xml:space="preserve">                               │ Заявитель │</w:t>
      </w:r>
    </w:p>
    <w:p w:rsidR="002B521F" w:rsidRDefault="002B521F">
      <w:pPr>
        <w:pStyle w:val="ConsPlusNonformat"/>
        <w:jc w:val="both"/>
      </w:pPr>
      <w:r>
        <w:t xml:space="preserve">                               └─────┬─────┘</w:t>
      </w:r>
    </w:p>
    <w:p w:rsidR="002B521F" w:rsidRDefault="002B521F">
      <w:pPr>
        <w:pStyle w:val="ConsPlusNonformat"/>
        <w:jc w:val="both"/>
      </w:pPr>
      <w:r>
        <w:t xml:space="preserve">                                     v</w:t>
      </w:r>
    </w:p>
    <w:p w:rsidR="002B521F" w:rsidRDefault="002B521F">
      <w:pPr>
        <w:pStyle w:val="ConsPlusNonformat"/>
        <w:jc w:val="both"/>
      </w:pPr>
      <w:r>
        <w:t xml:space="preserve">                      ┌────────────────────────────┐</w:t>
      </w:r>
    </w:p>
    <w:p w:rsidR="002B521F" w:rsidRDefault="002B521F">
      <w:pPr>
        <w:pStyle w:val="ConsPlusNonformat"/>
        <w:jc w:val="both"/>
      </w:pPr>
      <w:r>
        <w:t xml:space="preserve">                      │ Прием и регистрация заявки │</w:t>
      </w:r>
    </w:p>
    <w:p w:rsidR="002B521F" w:rsidRDefault="002B521F">
      <w:pPr>
        <w:pStyle w:val="ConsPlusNonformat"/>
        <w:jc w:val="both"/>
      </w:pPr>
      <w:r>
        <w:t xml:space="preserve">                      └──────────────┬─────────────┘</w:t>
      </w:r>
    </w:p>
    <w:p w:rsidR="002B521F" w:rsidRDefault="002B521F">
      <w:pPr>
        <w:pStyle w:val="ConsPlusNonformat"/>
        <w:jc w:val="both"/>
      </w:pPr>
      <w:r>
        <w:t xml:space="preserve">                                     v</w:t>
      </w:r>
    </w:p>
    <w:p w:rsidR="002B521F" w:rsidRDefault="002B521F">
      <w:pPr>
        <w:pStyle w:val="ConsPlusNonformat"/>
        <w:jc w:val="both"/>
      </w:pPr>
      <w:r>
        <w:t xml:space="preserve">                 ┌───────────────────────────────────────┐</w:t>
      </w:r>
    </w:p>
    <w:p w:rsidR="002B521F" w:rsidRDefault="002B521F">
      <w:pPr>
        <w:pStyle w:val="ConsPlusNonformat"/>
        <w:jc w:val="both"/>
      </w:pPr>
      <w:r>
        <w:t xml:space="preserve">                 │ Назначение ответственного исполнителя │</w:t>
      </w:r>
    </w:p>
    <w:p w:rsidR="002B521F" w:rsidRDefault="002B521F">
      <w:pPr>
        <w:pStyle w:val="ConsPlusNonformat"/>
        <w:jc w:val="both"/>
      </w:pPr>
      <w:r>
        <w:t xml:space="preserve">                 └───────────────────┬───────────────────┘</w:t>
      </w:r>
    </w:p>
    <w:p w:rsidR="002B521F" w:rsidRDefault="002B521F">
      <w:pPr>
        <w:pStyle w:val="ConsPlusNonformat"/>
        <w:jc w:val="both"/>
      </w:pPr>
      <w:r>
        <w:t xml:space="preserve">                                     v</w:t>
      </w:r>
    </w:p>
    <w:p w:rsidR="002B521F" w:rsidRDefault="002B521F">
      <w:pPr>
        <w:pStyle w:val="ConsPlusNonformat"/>
        <w:jc w:val="both"/>
      </w:pPr>
      <w:r>
        <w:t xml:space="preserve">            ┌─────────────────────────────────────────────────┐</w:t>
      </w:r>
    </w:p>
    <w:p w:rsidR="002B521F" w:rsidRDefault="002B521F">
      <w:pPr>
        <w:pStyle w:val="ConsPlusNonformat"/>
        <w:jc w:val="both"/>
      </w:pPr>
      <w:r>
        <w:t xml:space="preserve">            │ Рассмотрение заявки и представленных документов │</w:t>
      </w:r>
    </w:p>
    <w:p w:rsidR="002B521F" w:rsidRDefault="002B521F">
      <w:pPr>
        <w:pStyle w:val="ConsPlusNonformat"/>
        <w:jc w:val="both"/>
      </w:pPr>
      <w:r>
        <w:t xml:space="preserve">            └──┬─────────────────────────────────────────┬────┘</w:t>
      </w:r>
    </w:p>
    <w:p w:rsidR="002B521F" w:rsidRDefault="002B521F">
      <w:pPr>
        <w:pStyle w:val="ConsPlusNonformat"/>
        <w:jc w:val="both"/>
      </w:pPr>
      <w:r>
        <w:t xml:space="preserve">               v                                         v</w:t>
      </w:r>
    </w:p>
    <w:p w:rsidR="002B521F" w:rsidRDefault="002B521F">
      <w:pPr>
        <w:pStyle w:val="ConsPlusNonformat"/>
        <w:jc w:val="both"/>
      </w:pPr>
      <w:r>
        <w:t>┌───────────────────────────┐    ┌───────────────────────────────────┐</w:t>
      </w:r>
    </w:p>
    <w:p w:rsidR="002B521F" w:rsidRDefault="002B521F">
      <w:pPr>
        <w:pStyle w:val="ConsPlusNonformat"/>
        <w:jc w:val="both"/>
      </w:pPr>
      <w:r>
        <w:t>│Материалы соответствуют    │    │Материалы не соответствуют         │</w:t>
      </w:r>
    </w:p>
    <w:p w:rsidR="002B521F" w:rsidRDefault="002B521F">
      <w:pPr>
        <w:pStyle w:val="ConsPlusNonformat"/>
        <w:jc w:val="both"/>
      </w:pPr>
      <w:r>
        <w:t>│требованиям                │    │требованиям                        │</w:t>
      </w:r>
    </w:p>
    <w:p w:rsidR="002B521F" w:rsidRDefault="002B521F">
      <w:pPr>
        <w:pStyle w:val="ConsPlusNonformat"/>
        <w:jc w:val="both"/>
      </w:pPr>
      <w:r>
        <w:t>└─────────────┬─────────────┘    └──────────────────┬────────────────┘</w:t>
      </w:r>
    </w:p>
    <w:p w:rsidR="002B521F" w:rsidRDefault="002B521F">
      <w:pPr>
        <w:pStyle w:val="ConsPlusNonformat"/>
        <w:jc w:val="both"/>
      </w:pPr>
      <w:r>
        <w:t xml:space="preserve">              v                                     v</w:t>
      </w:r>
    </w:p>
    <w:p w:rsidR="002B521F" w:rsidRDefault="002B521F">
      <w:pPr>
        <w:pStyle w:val="ConsPlusNonformat"/>
        <w:jc w:val="both"/>
      </w:pPr>
      <w:r>
        <w:lastRenderedPageBreak/>
        <w:t>┌───────────────────────────┐    ┌───────────────────────────────────┐</w:t>
      </w:r>
    </w:p>
    <w:p w:rsidR="002B521F" w:rsidRDefault="002B521F">
      <w:pPr>
        <w:pStyle w:val="ConsPlusNonformat"/>
        <w:jc w:val="both"/>
      </w:pPr>
      <w:r>
        <w:t>│Формирование и направление │    │Подготовка и направление заявителю │</w:t>
      </w:r>
    </w:p>
    <w:p w:rsidR="002B521F" w:rsidRDefault="002B521F">
      <w:pPr>
        <w:pStyle w:val="ConsPlusNonformat"/>
        <w:jc w:val="both"/>
      </w:pPr>
      <w:r>
        <w:t>│межведомственных запросов  │    │уведомления об отказе в постановке │</w:t>
      </w:r>
    </w:p>
    <w:p w:rsidR="002B521F" w:rsidRDefault="002B521F">
      <w:pPr>
        <w:pStyle w:val="ConsPlusNonformat"/>
        <w:jc w:val="both"/>
      </w:pPr>
      <w:r>
        <w:t>│в органы, участвующие      │    │на государственный учет  объекта,  │</w:t>
      </w:r>
    </w:p>
    <w:p w:rsidR="002B521F" w:rsidRDefault="002B521F">
      <w:pPr>
        <w:pStyle w:val="ConsPlusNonformat"/>
        <w:jc w:val="both"/>
      </w:pPr>
      <w:r>
        <w:t>│в предоставлении           │    │оказывающего негативное воздействие│</w:t>
      </w:r>
    </w:p>
    <w:p w:rsidR="002B521F" w:rsidRDefault="002B521F">
      <w:pPr>
        <w:pStyle w:val="ConsPlusNonformat"/>
        <w:jc w:val="both"/>
      </w:pPr>
      <w:r>
        <w:t>│государственной услуги     │    │на окружающую среду                │</w:t>
      </w:r>
    </w:p>
    <w:p w:rsidR="002B521F" w:rsidRDefault="002B521F">
      <w:pPr>
        <w:pStyle w:val="ConsPlusNonformat"/>
        <w:jc w:val="both"/>
      </w:pPr>
      <w:r>
        <w:t>└─────────────┬─────────────┘    └───────────────────────────────────┘</w:t>
      </w:r>
    </w:p>
    <w:p w:rsidR="002B521F" w:rsidRDefault="002B521F">
      <w:pPr>
        <w:pStyle w:val="ConsPlusNonformat"/>
        <w:jc w:val="both"/>
      </w:pPr>
      <w:r>
        <w:t xml:space="preserve">              v</w:t>
      </w:r>
    </w:p>
    <w:p w:rsidR="002B521F" w:rsidRDefault="002B521F">
      <w:pPr>
        <w:pStyle w:val="ConsPlusNonformat"/>
        <w:jc w:val="both"/>
      </w:pPr>
      <w:r>
        <w:t>┌───────────────────────────┐</w:t>
      </w:r>
    </w:p>
    <w:p w:rsidR="002B521F" w:rsidRDefault="002B521F">
      <w:pPr>
        <w:pStyle w:val="ConsPlusNonformat"/>
        <w:jc w:val="both"/>
      </w:pPr>
      <w:r>
        <w:t>│Внесение информации        │</w:t>
      </w:r>
    </w:p>
    <w:p w:rsidR="002B521F" w:rsidRDefault="002B521F">
      <w:pPr>
        <w:pStyle w:val="ConsPlusNonformat"/>
        <w:jc w:val="both"/>
      </w:pPr>
      <w:r>
        <w:t>│в государственный реестр   │</w:t>
      </w:r>
    </w:p>
    <w:p w:rsidR="002B521F" w:rsidRDefault="002B521F">
      <w:pPr>
        <w:pStyle w:val="ConsPlusNonformat"/>
        <w:jc w:val="both"/>
      </w:pPr>
      <w:r>
        <w:t>│объектов, оказывающих      │</w:t>
      </w:r>
    </w:p>
    <w:p w:rsidR="002B521F" w:rsidRDefault="002B521F">
      <w:pPr>
        <w:pStyle w:val="ConsPlusNonformat"/>
        <w:jc w:val="both"/>
      </w:pPr>
      <w:r>
        <w:t>│негативное воздействие     │</w:t>
      </w:r>
    </w:p>
    <w:p w:rsidR="002B521F" w:rsidRDefault="002B521F">
      <w:pPr>
        <w:pStyle w:val="ConsPlusNonformat"/>
        <w:jc w:val="both"/>
      </w:pPr>
      <w:r>
        <w:t>│на окружающую среду        │</w:t>
      </w:r>
    </w:p>
    <w:p w:rsidR="002B521F" w:rsidRDefault="002B521F">
      <w:pPr>
        <w:pStyle w:val="ConsPlusNonformat"/>
        <w:jc w:val="both"/>
      </w:pPr>
      <w:r>
        <w:t>└─────────────┬─────────────┘</w:t>
      </w:r>
    </w:p>
    <w:p w:rsidR="002B521F" w:rsidRDefault="002B521F">
      <w:pPr>
        <w:pStyle w:val="ConsPlusNonformat"/>
        <w:jc w:val="both"/>
      </w:pPr>
      <w:r>
        <w:t xml:space="preserve">              v</w:t>
      </w:r>
    </w:p>
    <w:p w:rsidR="002B521F" w:rsidRDefault="002B521F">
      <w:pPr>
        <w:pStyle w:val="ConsPlusNonformat"/>
        <w:jc w:val="both"/>
      </w:pPr>
      <w:r>
        <w:t>┌───────────────────────────┐</w:t>
      </w:r>
    </w:p>
    <w:p w:rsidR="002B521F" w:rsidRDefault="002B521F">
      <w:pPr>
        <w:pStyle w:val="ConsPlusNonformat"/>
        <w:jc w:val="both"/>
      </w:pPr>
      <w:r>
        <w:t>│Подготовка и утверждение   │</w:t>
      </w:r>
    </w:p>
    <w:p w:rsidR="002B521F" w:rsidRDefault="002B521F">
      <w:pPr>
        <w:pStyle w:val="ConsPlusNonformat"/>
        <w:jc w:val="both"/>
      </w:pPr>
      <w:r>
        <w:t>│проекта приказа о выдаче   │</w:t>
      </w:r>
    </w:p>
    <w:p w:rsidR="002B521F" w:rsidRDefault="002B521F">
      <w:pPr>
        <w:pStyle w:val="ConsPlusNonformat"/>
        <w:jc w:val="both"/>
      </w:pPr>
      <w:r>
        <w:t>│свидетельства              │</w:t>
      </w:r>
    </w:p>
    <w:p w:rsidR="002B521F" w:rsidRDefault="002B521F">
      <w:pPr>
        <w:pStyle w:val="ConsPlusNonformat"/>
        <w:jc w:val="both"/>
      </w:pPr>
      <w:r>
        <w:t>└─────────────┬─────────────┘</w:t>
      </w:r>
    </w:p>
    <w:p w:rsidR="002B521F" w:rsidRDefault="002B521F">
      <w:pPr>
        <w:pStyle w:val="ConsPlusNonformat"/>
        <w:jc w:val="both"/>
      </w:pPr>
      <w:r>
        <w:t xml:space="preserve">              v</w:t>
      </w:r>
    </w:p>
    <w:p w:rsidR="002B521F" w:rsidRDefault="002B521F">
      <w:pPr>
        <w:pStyle w:val="ConsPlusNonformat"/>
        <w:jc w:val="both"/>
      </w:pPr>
      <w:r>
        <w:t>┌───────────────────────────┐</w:t>
      </w:r>
    </w:p>
    <w:p w:rsidR="002B521F" w:rsidRDefault="002B521F">
      <w:pPr>
        <w:pStyle w:val="ConsPlusNonformat"/>
        <w:jc w:val="both"/>
      </w:pPr>
      <w:r>
        <w:t>│Оформление свидетельства   │</w:t>
      </w:r>
    </w:p>
    <w:p w:rsidR="002B521F" w:rsidRDefault="002B521F">
      <w:pPr>
        <w:pStyle w:val="ConsPlusNonformat"/>
        <w:jc w:val="both"/>
      </w:pPr>
      <w:r>
        <w:t>└─────────────┬─────────────┘</w:t>
      </w:r>
    </w:p>
    <w:p w:rsidR="002B521F" w:rsidRDefault="002B521F">
      <w:pPr>
        <w:pStyle w:val="ConsPlusNonformat"/>
        <w:jc w:val="both"/>
      </w:pPr>
      <w:r>
        <w:t xml:space="preserve">              v</w:t>
      </w:r>
    </w:p>
    <w:p w:rsidR="002B521F" w:rsidRDefault="002B521F">
      <w:pPr>
        <w:pStyle w:val="ConsPlusNonformat"/>
        <w:jc w:val="both"/>
      </w:pPr>
      <w:r>
        <w:t>┌───────────────────────────┐</w:t>
      </w:r>
    </w:p>
    <w:p w:rsidR="002B521F" w:rsidRDefault="002B521F">
      <w:pPr>
        <w:pStyle w:val="ConsPlusNonformat"/>
        <w:jc w:val="both"/>
      </w:pPr>
      <w:r>
        <w:t>│Направление заявителю      │</w:t>
      </w:r>
    </w:p>
    <w:p w:rsidR="002B521F" w:rsidRDefault="002B521F">
      <w:pPr>
        <w:pStyle w:val="ConsPlusNonformat"/>
        <w:jc w:val="both"/>
      </w:pPr>
      <w:r>
        <w:t>│уведомления о выдаче       │</w:t>
      </w:r>
    </w:p>
    <w:p w:rsidR="002B521F" w:rsidRDefault="002B521F">
      <w:pPr>
        <w:pStyle w:val="ConsPlusNonformat"/>
        <w:jc w:val="both"/>
      </w:pPr>
      <w:r>
        <w:t>│свидетельства              │</w:t>
      </w:r>
    </w:p>
    <w:p w:rsidR="002B521F" w:rsidRDefault="002B521F">
      <w:pPr>
        <w:pStyle w:val="ConsPlusNonformat"/>
        <w:jc w:val="both"/>
      </w:pPr>
      <w:r>
        <w:t>└─────────────┬─────────────┘</w:t>
      </w:r>
    </w:p>
    <w:p w:rsidR="002B521F" w:rsidRDefault="002B521F">
      <w:pPr>
        <w:pStyle w:val="ConsPlusNonformat"/>
        <w:jc w:val="both"/>
      </w:pPr>
      <w:r>
        <w:t xml:space="preserve">              v</w:t>
      </w:r>
    </w:p>
    <w:p w:rsidR="002B521F" w:rsidRDefault="002B521F">
      <w:pPr>
        <w:pStyle w:val="ConsPlusNonformat"/>
        <w:jc w:val="both"/>
      </w:pPr>
      <w:r>
        <w:t>┌───────────────────────────┐</w:t>
      </w:r>
    </w:p>
    <w:p w:rsidR="002B521F" w:rsidRDefault="002B521F">
      <w:pPr>
        <w:pStyle w:val="ConsPlusNonformat"/>
        <w:jc w:val="both"/>
      </w:pPr>
      <w:r>
        <w:t>│Выдача заявителю           │</w:t>
      </w:r>
    </w:p>
    <w:p w:rsidR="002B521F" w:rsidRDefault="002B521F">
      <w:pPr>
        <w:pStyle w:val="ConsPlusNonformat"/>
        <w:jc w:val="both"/>
      </w:pPr>
      <w:r>
        <w:t>│свидетельства              │</w:t>
      </w:r>
    </w:p>
    <w:p w:rsidR="002B521F" w:rsidRDefault="002B521F">
      <w:pPr>
        <w:pStyle w:val="ConsPlusNonformat"/>
        <w:jc w:val="both"/>
      </w:pPr>
      <w:r>
        <w:t>└───────────────────────────┘</w:t>
      </w:r>
    </w:p>
    <w:p w:rsidR="002B521F" w:rsidRDefault="002B521F">
      <w:pPr>
        <w:pStyle w:val="ConsPlusNormal"/>
        <w:jc w:val="both"/>
      </w:pPr>
    </w:p>
    <w:p w:rsidR="002B521F" w:rsidRDefault="002B521F">
      <w:pPr>
        <w:pStyle w:val="ConsPlusNormal"/>
        <w:jc w:val="both"/>
      </w:pPr>
    </w:p>
    <w:p w:rsidR="002B521F" w:rsidRDefault="002B521F">
      <w:pPr>
        <w:pStyle w:val="ConsPlusNormal"/>
        <w:jc w:val="both"/>
      </w:pPr>
    </w:p>
    <w:p w:rsidR="002B521F" w:rsidRDefault="002B521F">
      <w:pPr>
        <w:pStyle w:val="ConsPlusNormal"/>
        <w:jc w:val="both"/>
      </w:pPr>
    </w:p>
    <w:p w:rsidR="002B521F" w:rsidRDefault="002B521F">
      <w:pPr>
        <w:pStyle w:val="ConsPlusNormal"/>
        <w:jc w:val="both"/>
      </w:pPr>
    </w:p>
    <w:p w:rsidR="002B521F" w:rsidRDefault="002B521F">
      <w:pPr>
        <w:pStyle w:val="ConsPlusNormal"/>
        <w:jc w:val="right"/>
        <w:outlineLvl w:val="1"/>
      </w:pPr>
      <w:r>
        <w:t>Приложение N 5</w:t>
      </w:r>
    </w:p>
    <w:p w:rsidR="002B521F" w:rsidRDefault="002B521F">
      <w:pPr>
        <w:pStyle w:val="ConsPlusNormal"/>
        <w:jc w:val="right"/>
      </w:pPr>
      <w:r>
        <w:t>к Административному регламенту</w:t>
      </w:r>
    </w:p>
    <w:p w:rsidR="002B521F" w:rsidRDefault="002B521F">
      <w:pPr>
        <w:pStyle w:val="ConsPlusNormal"/>
        <w:jc w:val="right"/>
      </w:pPr>
      <w:r>
        <w:t>Министерства природных ресурсов</w:t>
      </w:r>
    </w:p>
    <w:p w:rsidR="002B521F" w:rsidRDefault="002B521F">
      <w:pPr>
        <w:pStyle w:val="ConsPlusNormal"/>
        <w:jc w:val="right"/>
      </w:pPr>
      <w:r>
        <w:t>и экологии Кабардино-Балкарской</w:t>
      </w:r>
    </w:p>
    <w:p w:rsidR="002B521F" w:rsidRDefault="002B521F">
      <w:pPr>
        <w:pStyle w:val="ConsPlusNormal"/>
        <w:jc w:val="right"/>
      </w:pPr>
      <w:r>
        <w:t>Республики по предоставлению</w:t>
      </w:r>
    </w:p>
    <w:p w:rsidR="002B521F" w:rsidRDefault="002B521F">
      <w:pPr>
        <w:pStyle w:val="ConsPlusNormal"/>
        <w:jc w:val="right"/>
      </w:pPr>
      <w:r>
        <w:t>государственной услуги "Постановка</w:t>
      </w:r>
    </w:p>
    <w:p w:rsidR="002B521F" w:rsidRDefault="002B521F">
      <w:pPr>
        <w:pStyle w:val="ConsPlusNormal"/>
        <w:jc w:val="right"/>
      </w:pPr>
      <w:r>
        <w:t>на государственный учет объектов,</w:t>
      </w:r>
    </w:p>
    <w:p w:rsidR="002B521F" w:rsidRDefault="002B521F">
      <w:pPr>
        <w:pStyle w:val="ConsPlusNormal"/>
        <w:jc w:val="right"/>
      </w:pPr>
      <w:r>
        <w:t>оказывающих негативное воздействие</w:t>
      </w:r>
    </w:p>
    <w:p w:rsidR="002B521F" w:rsidRDefault="002B521F">
      <w:pPr>
        <w:pStyle w:val="ConsPlusNormal"/>
        <w:jc w:val="right"/>
      </w:pPr>
      <w:r>
        <w:t>на окружающую среду и подлежащих</w:t>
      </w:r>
    </w:p>
    <w:p w:rsidR="002B521F" w:rsidRDefault="002B521F">
      <w:pPr>
        <w:pStyle w:val="ConsPlusNormal"/>
        <w:jc w:val="right"/>
      </w:pPr>
      <w:r>
        <w:t>региональному государственному</w:t>
      </w:r>
    </w:p>
    <w:p w:rsidR="002B521F" w:rsidRDefault="002B521F">
      <w:pPr>
        <w:pStyle w:val="ConsPlusNormal"/>
        <w:jc w:val="right"/>
      </w:pPr>
      <w:r>
        <w:t>экологическому надзору"</w:t>
      </w:r>
    </w:p>
    <w:p w:rsidR="002B521F" w:rsidRDefault="002B521F">
      <w:pPr>
        <w:pStyle w:val="ConsPlusNormal"/>
        <w:jc w:val="both"/>
      </w:pPr>
    </w:p>
    <w:p w:rsidR="002B521F" w:rsidRDefault="002B521F">
      <w:pPr>
        <w:pStyle w:val="ConsPlusNormal"/>
        <w:jc w:val="center"/>
      </w:pPr>
      <w:bookmarkStart w:id="19" w:name="P1201"/>
      <w:bookmarkEnd w:id="19"/>
      <w:r>
        <w:t>БЛОК-СХЕМА</w:t>
      </w:r>
    </w:p>
    <w:p w:rsidR="002B521F" w:rsidRDefault="002B521F">
      <w:pPr>
        <w:pStyle w:val="ConsPlusNormal"/>
        <w:jc w:val="center"/>
      </w:pPr>
      <w:r>
        <w:t>ПОСЛЕДОВАТЕЛЬНОСТИ АДМИНИСТРАТИВНЫХ ПРОЦЕДУР</w:t>
      </w:r>
    </w:p>
    <w:p w:rsidR="002B521F" w:rsidRDefault="002B521F">
      <w:pPr>
        <w:pStyle w:val="ConsPlusNormal"/>
        <w:jc w:val="center"/>
      </w:pPr>
      <w:r>
        <w:t>ПО ВЫДАЧЕ СВИДЕТЕЛЬСТВА ОБ АКТУАЛИЗАЦИИ УЧЕТНЫХ</w:t>
      </w:r>
    </w:p>
    <w:p w:rsidR="002B521F" w:rsidRDefault="002B521F">
      <w:pPr>
        <w:pStyle w:val="ConsPlusNormal"/>
        <w:jc w:val="center"/>
      </w:pPr>
      <w:r>
        <w:t>СВЕДЕНИЙ ОБ ОБЪЕКТЕ, ОКАЗЫВАЮЩЕМ НЕГАТИВНОЕ</w:t>
      </w:r>
    </w:p>
    <w:p w:rsidR="002B521F" w:rsidRDefault="002B521F">
      <w:pPr>
        <w:pStyle w:val="ConsPlusNormal"/>
        <w:jc w:val="center"/>
      </w:pPr>
      <w:r>
        <w:t>ВОЗДЕЙСТВИЕ НА ОКРУЖАЮЩУЮ СРЕДУ</w:t>
      </w:r>
    </w:p>
    <w:p w:rsidR="002B521F" w:rsidRDefault="002B521F">
      <w:pPr>
        <w:pStyle w:val="ConsPlusNormal"/>
        <w:jc w:val="both"/>
      </w:pPr>
    </w:p>
    <w:p w:rsidR="002B521F" w:rsidRDefault="002B521F">
      <w:pPr>
        <w:pStyle w:val="ConsPlusNonformat"/>
        <w:jc w:val="both"/>
      </w:pPr>
      <w:r>
        <w:t xml:space="preserve">                               ┌───────────┐</w:t>
      </w:r>
    </w:p>
    <w:p w:rsidR="002B521F" w:rsidRDefault="002B521F">
      <w:pPr>
        <w:pStyle w:val="ConsPlusNonformat"/>
        <w:jc w:val="both"/>
      </w:pPr>
      <w:r>
        <w:lastRenderedPageBreak/>
        <w:t xml:space="preserve">                               │ Заявитель │</w:t>
      </w:r>
    </w:p>
    <w:p w:rsidR="002B521F" w:rsidRDefault="002B521F">
      <w:pPr>
        <w:pStyle w:val="ConsPlusNonformat"/>
        <w:jc w:val="both"/>
      </w:pPr>
      <w:r>
        <w:t xml:space="preserve">                               └─────┬─────┘</w:t>
      </w:r>
    </w:p>
    <w:p w:rsidR="002B521F" w:rsidRDefault="002B521F">
      <w:pPr>
        <w:pStyle w:val="ConsPlusNonformat"/>
        <w:jc w:val="both"/>
      </w:pPr>
      <w:r>
        <w:t xml:space="preserve">                                     v</w:t>
      </w:r>
    </w:p>
    <w:p w:rsidR="002B521F" w:rsidRDefault="002B521F">
      <w:pPr>
        <w:pStyle w:val="ConsPlusNonformat"/>
        <w:jc w:val="both"/>
      </w:pPr>
      <w:r>
        <w:t xml:space="preserve">                       ┌──────────────────────────┐</w:t>
      </w:r>
    </w:p>
    <w:p w:rsidR="002B521F" w:rsidRDefault="002B521F">
      <w:pPr>
        <w:pStyle w:val="ConsPlusNonformat"/>
        <w:jc w:val="both"/>
      </w:pPr>
      <w:r>
        <w:t xml:space="preserve">                       │Прием и регистрация заявки│</w:t>
      </w:r>
    </w:p>
    <w:p w:rsidR="002B521F" w:rsidRDefault="002B521F">
      <w:pPr>
        <w:pStyle w:val="ConsPlusNonformat"/>
        <w:jc w:val="both"/>
      </w:pPr>
      <w:r>
        <w:t xml:space="preserve">                       └─────────────┬────────────┘</w:t>
      </w:r>
    </w:p>
    <w:p w:rsidR="002B521F" w:rsidRDefault="002B521F">
      <w:pPr>
        <w:pStyle w:val="ConsPlusNonformat"/>
        <w:jc w:val="both"/>
      </w:pPr>
      <w:r>
        <w:t xml:space="preserve">                                     v</w:t>
      </w:r>
    </w:p>
    <w:p w:rsidR="002B521F" w:rsidRDefault="002B521F">
      <w:pPr>
        <w:pStyle w:val="ConsPlusNonformat"/>
        <w:jc w:val="both"/>
      </w:pPr>
      <w:r>
        <w:t xml:space="preserve">                  ┌─────────────────────────────────────┐</w:t>
      </w:r>
    </w:p>
    <w:p w:rsidR="002B521F" w:rsidRDefault="002B521F">
      <w:pPr>
        <w:pStyle w:val="ConsPlusNonformat"/>
        <w:jc w:val="both"/>
      </w:pPr>
      <w:r>
        <w:t xml:space="preserve">                  │Назначение ответственного исполнителя│</w:t>
      </w:r>
    </w:p>
    <w:p w:rsidR="002B521F" w:rsidRDefault="002B521F">
      <w:pPr>
        <w:pStyle w:val="ConsPlusNonformat"/>
        <w:jc w:val="both"/>
      </w:pPr>
      <w:r>
        <w:t xml:space="preserve">                  └──────────────────┬──────────────────┘</w:t>
      </w:r>
    </w:p>
    <w:p w:rsidR="002B521F" w:rsidRDefault="002B521F">
      <w:pPr>
        <w:pStyle w:val="ConsPlusNonformat"/>
        <w:jc w:val="both"/>
      </w:pPr>
      <w:r>
        <w:t xml:space="preserve">                                     v</w:t>
      </w:r>
    </w:p>
    <w:p w:rsidR="002B521F" w:rsidRDefault="002B521F">
      <w:pPr>
        <w:pStyle w:val="ConsPlusNonformat"/>
        <w:jc w:val="both"/>
      </w:pPr>
      <w:r>
        <w:t xml:space="preserve">             ┌───────────────────────────────────────────────┐</w:t>
      </w:r>
    </w:p>
    <w:p w:rsidR="002B521F" w:rsidRDefault="002B521F">
      <w:pPr>
        <w:pStyle w:val="ConsPlusNonformat"/>
        <w:jc w:val="both"/>
      </w:pPr>
      <w:r>
        <w:t xml:space="preserve">             │Рассмотрение заявки и представленных документов│</w:t>
      </w:r>
    </w:p>
    <w:p w:rsidR="002B521F" w:rsidRDefault="002B521F">
      <w:pPr>
        <w:pStyle w:val="ConsPlusNonformat"/>
        <w:jc w:val="both"/>
      </w:pPr>
      <w:r>
        <w:t xml:space="preserve">             └────┬──────────────────────────────────┬───────┘</w:t>
      </w:r>
    </w:p>
    <w:p w:rsidR="002B521F" w:rsidRDefault="002B521F">
      <w:pPr>
        <w:pStyle w:val="ConsPlusNonformat"/>
        <w:jc w:val="both"/>
      </w:pPr>
      <w:r>
        <w:t xml:space="preserve">                  v                                  v</w:t>
      </w:r>
    </w:p>
    <w:p w:rsidR="002B521F" w:rsidRDefault="002B521F">
      <w:pPr>
        <w:pStyle w:val="ConsPlusNonformat"/>
        <w:jc w:val="both"/>
      </w:pPr>
      <w:r>
        <w:t>┌───────────────────────────────────┐  ┌────────────────────────────────┐</w:t>
      </w:r>
    </w:p>
    <w:p w:rsidR="002B521F" w:rsidRDefault="002B521F">
      <w:pPr>
        <w:pStyle w:val="ConsPlusNonformat"/>
        <w:jc w:val="both"/>
      </w:pPr>
      <w:r>
        <w:t>│Материалы соответствуют            │  │Материалы не соответствуют      │</w:t>
      </w:r>
    </w:p>
    <w:p w:rsidR="002B521F" w:rsidRDefault="002B521F">
      <w:pPr>
        <w:pStyle w:val="ConsPlusNonformat"/>
        <w:jc w:val="both"/>
      </w:pPr>
      <w:r>
        <w:t>│требованиям                        │  │требованиям                     │</w:t>
      </w:r>
    </w:p>
    <w:p w:rsidR="002B521F" w:rsidRDefault="002B521F">
      <w:pPr>
        <w:pStyle w:val="ConsPlusNonformat"/>
        <w:jc w:val="both"/>
      </w:pPr>
      <w:r>
        <w:t>└─────────────────┬─────────────────┘  └─────────────┬──────────────────┘</w:t>
      </w:r>
    </w:p>
    <w:p w:rsidR="002B521F" w:rsidRDefault="002B521F">
      <w:pPr>
        <w:pStyle w:val="ConsPlusNonformat"/>
        <w:jc w:val="both"/>
      </w:pPr>
      <w:r>
        <w:t xml:space="preserve">                  v                                  v</w:t>
      </w:r>
    </w:p>
    <w:p w:rsidR="002B521F" w:rsidRDefault="002B521F">
      <w:pPr>
        <w:pStyle w:val="ConsPlusNonformat"/>
        <w:jc w:val="both"/>
      </w:pPr>
      <w:r>
        <w:t>┌───────────────────────────────────┐  ┌────────────────────────────────┐</w:t>
      </w:r>
    </w:p>
    <w:p w:rsidR="002B521F" w:rsidRDefault="002B521F">
      <w:pPr>
        <w:pStyle w:val="ConsPlusNonformat"/>
        <w:jc w:val="both"/>
      </w:pPr>
      <w:r>
        <w:t>│Формирование и направление         │  │Подготовка и направление        │</w:t>
      </w:r>
    </w:p>
    <w:p w:rsidR="002B521F" w:rsidRDefault="002B521F">
      <w:pPr>
        <w:pStyle w:val="ConsPlusNonformat"/>
        <w:jc w:val="both"/>
      </w:pPr>
      <w:r>
        <w:t>│межведомственных запросов в органы,│  │заявителю уведомления об        │</w:t>
      </w:r>
    </w:p>
    <w:p w:rsidR="002B521F" w:rsidRDefault="002B521F">
      <w:pPr>
        <w:pStyle w:val="ConsPlusNonformat"/>
        <w:jc w:val="both"/>
      </w:pPr>
      <w:r>
        <w:t>│участвующие в предоставлении       │  │отказе в актуализации учетных   │</w:t>
      </w:r>
    </w:p>
    <w:p w:rsidR="002B521F" w:rsidRDefault="002B521F">
      <w:pPr>
        <w:pStyle w:val="ConsPlusNonformat"/>
        <w:jc w:val="both"/>
      </w:pPr>
      <w:r>
        <w:t>│государственной услуги             │  │сведений об объекте, оказывающем│</w:t>
      </w:r>
    </w:p>
    <w:p w:rsidR="002B521F" w:rsidRDefault="002B521F">
      <w:pPr>
        <w:pStyle w:val="ConsPlusNonformat"/>
        <w:jc w:val="both"/>
      </w:pPr>
      <w:r>
        <w:t>└─────────────────┬─────────────────┘  │негативное воздействие          │</w:t>
      </w:r>
    </w:p>
    <w:p w:rsidR="002B521F" w:rsidRDefault="002B521F">
      <w:pPr>
        <w:pStyle w:val="ConsPlusNonformat"/>
        <w:jc w:val="both"/>
      </w:pPr>
      <w:r>
        <w:t xml:space="preserve">                  v                    │на окружающую среду             │</w:t>
      </w:r>
    </w:p>
    <w:p w:rsidR="002B521F" w:rsidRDefault="002B521F">
      <w:pPr>
        <w:pStyle w:val="ConsPlusNonformat"/>
        <w:jc w:val="both"/>
      </w:pPr>
      <w:r>
        <w:t>┌───────────────────────────────────┐  └────────────────────────────────┘</w:t>
      </w:r>
    </w:p>
    <w:p w:rsidR="002B521F" w:rsidRDefault="002B521F">
      <w:pPr>
        <w:pStyle w:val="ConsPlusNonformat"/>
        <w:jc w:val="both"/>
      </w:pPr>
      <w:r>
        <w:t>│Подготовка и утверждение проекта   │</w:t>
      </w:r>
    </w:p>
    <w:p w:rsidR="002B521F" w:rsidRDefault="002B521F">
      <w:pPr>
        <w:pStyle w:val="ConsPlusNonformat"/>
        <w:jc w:val="both"/>
      </w:pPr>
      <w:r>
        <w:t>│приказа о выдаче свидетельства     │</w:t>
      </w:r>
    </w:p>
    <w:p w:rsidR="002B521F" w:rsidRDefault="002B521F">
      <w:pPr>
        <w:pStyle w:val="ConsPlusNonformat"/>
        <w:jc w:val="both"/>
      </w:pPr>
      <w:r>
        <w:t>└─────────────────┬─────────────────┘</w:t>
      </w:r>
    </w:p>
    <w:p w:rsidR="002B521F" w:rsidRDefault="002B521F">
      <w:pPr>
        <w:pStyle w:val="ConsPlusNonformat"/>
        <w:jc w:val="both"/>
      </w:pPr>
      <w:r>
        <w:t xml:space="preserve">                  v</w:t>
      </w:r>
    </w:p>
    <w:p w:rsidR="002B521F" w:rsidRDefault="002B521F">
      <w:pPr>
        <w:pStyle w:val="ConsPlusNonformat"/>
        <w:jc w:val="both"/>
      </w:pPr>
      <w:r>
        <w:t>┌───────────────────────────────────┐</w:t>
      </w:r>
    </w:p>
    <w:p w:rsidR="002B521F" w:rsidRDefault="002B521F">
      <w:pPr>
        <w:pStyle w:val="ConsPlusNonformat"/>
        <w:jc w:val="both"/>
      </w:pPr>
      <w:r>
        <w:t>│Оформление свидетельства           │</w:t>
      </w:r>
    </w:p>
    <w:p w:rsidR="002B521F" w:rsidRDefault="002B521F">
      <w:pPr>
        <w:pStyle w:val="ConsPlusNonformat"/>
        <w:jc w:val="both"/>
      </w:pPr>
      <w:r>
        <w:t>└─────────────────┬─────────────────┘</w:t>
      </w:r>
    </w:p>
    <w:p w:rsidR="002B521F" w:rsidRDefault="002B521F">
      <w:pPr>
        <w:pStyle w:val="ConsPlusNonformat"/>
        <w:jc w:val="both"/>
      </w:pPr>
      <w:r>
        <w:t xml:space="preserve">                  v</w:t>
      </w:r>
    </w:p>
    <w:p w:rsidR="002B521F" w:rsidRDefault="002B521F">
      <w:pPr>
        <w:pStyle w:val="ConsPlusNonformat"/>
        <w:jc w:val="both"/>
      </w:pPr>
      <w:r>
        <w:t>┌───────────────────────────────────┐</w:t>
      </w:r>
    </w:p>
    <w:p w:rsidR="002B521F" w:rsidRDefault="002B521F">
      <w:pPr>
        <w:pStyle w:val="ConsPlusNonformat"/>
        <w:jc w:val="both"/>
      </w:pPr>
      <w:r>
        <w:t>│Выдача заявителю свидетельства     │</w:t>
      </w:r>
    </w:p>
    <w:p w:rsidR="002B521F" w:rsidRDefault="002B521F">
      <w:pPr>
        <w:pStyle w:val="ConsPlusNonformat"/>
        <w:jc w:val="both"/>
      </w:pPr>
      <w:r>
        <w:t>└───────────────────────────────────┘</w:t>
      </w:r>
    </w:p>
    <w:p w:rsidR="002B521F" w:rsidRDefault="002B521F">
      <w:pPr>
        <w:pStyle w:val="ConsPlusNormal"/>
        <w:jc w:val="both"/>
      </w:pPr>
    </w:p>
    <w:p w:rsidR="002B521F" w:rsidRDefault="002B521F">
      <w:pPr>
        <w:pStyle w:val="ConsPlusNormal"/>
        <w:jc w:val="both"/>
      </w:pPr>
    </w:p>
    <w:p w:rsidR="002B521F" w:rsidRDefault="002B521F">
      <w:pPr>
        <w:pStyle w:val="ConsPlusNormal"/>
        <w:jc w:val="both"/>
      </w:pPr>
    </w:p>
    <w:p w:rsidR="002B521F" w:rsidRDefault="002B521F">
      <w:pPr>
        <w:pStyle w:val="ConsPlusNormal"/>
        <w:jc w:val="both"/>
      </w:pPr>
    </w:p>
    <w:p w:rsidR="002B521F" w:rsidRDefault="002B521F">
      <w:pPr>
        <w:pStyle w:val="ConsPlusNormal"/>
        <w:jc w:val="both"/>
      </w:pPr>
    </w:p>
    <w:p w:rsidR="002B521F" w:rsidRDefault="002B521F">
      <w:pPr>
        <w:pStyle w:val="ConsPlusNormal"/>
        <w:jc w:val="right"/>
        <w:outlineLvl w:val="1"/>
      </w:pPr>
      <w:r>
        <w:t>Приложение N 6</w:t>
      </w:r>
    </w:p>
    <w:p w:rsidR="002B521F" w:rsidRDefault="002B521F">
      <w:pPr>
        <w:pStyle w:val="ConsPlusNormal"/>
        <w:jc w:val="right"/>
      </w:pPr>
      <w:r>
        <w:t>к Административному регламенту</w:t>
      </w:r>
    </w:p>
    <w:p w:rsidR="002B521F" w:rsidRDefault="002B521F">
      <w:pPr>
        <w:pStyle w:val="ConsPlusNormal"/>
        <w:jc w:val="right"/>
      </w:pPr>
      <w:r>
        <w:t>Министерства природных ресурсов</w:t>
      </w:r>
    </w:p>
    <w:p w:rsidR="002B521F" w:rsidRDefault="002B521F">
      <w:pPr>
        <w:pStyle w:val="ConsPlusNormal"/>
        <w:jc w:val="right"/>
      </w:pPr>
      <w:r>
        <w:t>и экологии Кабардино-Балкарской</w:t>
      </w:r>
    </w:p>
    <w:p w:rsidR="002B521F" w:rsidRDefault="002B521F">
      <w:pPr>
        <w:pStyle w:val="ConsPlusNormal"/>
        <w:jc w:val="right"/>
      </w:pPr>
      <w:r>
        <w:t>Республики по предоставлению</w:t>
      </w:r>
    </w:p>
    <w:p w:rsidR="002B521F" w:rsidRDefault="002B521F">
      <w:pPr>
        <w:pStyle w:val="ConsPlusNormal"/>
        <w:jc w:val="right"/>
      </w:pPr>
      <w:r>
        <w:t>государственной услуги "Постановка</w:t>
      </w:r>
    </w:p>
    <w:p w:rsidR="002B521F" w:rsidRDefault="002B521F">
      <w:pPr>
        <w:pStyle w:val="ConsPlusNormal"/>
        <w:jc w:val="right"/>
      </w:pPr>
      <w:r>
        <w:t>на государственный учет объектов,</w:t>
      </w:r>
    </w:p>
    <w:p w:rsidR="002B521F" w:rsidRDefault="002B521F">
      <w:pPr>
        <w:pStyle w:val="ConsPlusNormal"/>
        <w:jc w:val="right"/>
      </w:pPr>
      <w:r>
        <w:t>оказывающих негативное воздействие</w:t>
      </w:r>
    </w:p>
    <w:p w:rsidR="002B521F" w:rsidRDefault="002B521F">
      <w:pPr>
        <w:pStyle w:val="ConsPlusNormal"/>
        <w:jc w:val="right"/>
      </w:pPr>
      <w:r>
        <w:t>на окружающую среду и подлежащих</w:t>
      </w:r>
    </w:p>
    <w:p w:rsidR="002B521F" w:rsidRDefault="002B521F">
      <w:pPr>
        <w:pStyle w:val="ConsPlusNormal"/>
        <w:jc w:val="right"/>
      </w:pPr>
      <w:r>
        <w:t>региональному государственному</w:t>
      </w:r>
    </w:p>
    <w:p w:rsidR="002B521F" w:rsidRDefault="002B521F">
      <w:pPr>
        <w:pStyle w:val="ConsPlusNormal"/>
        <w:jc w:val="right"/>
      </w:pPr>
      <w:r>
        <w:t>экологическому надзору"</w:t>
      </w:r>
    </w:p>
    <w:p w:rsidR="002B521F" w:rsidRDefault="002B521F">
      <w:pPr>
        <w:pStyle w:val="ConsPlusNormal"/>
        <w:jc w:val="both"/>
      </w:pPr>
    </w:p>
    <w:p w:rsidR="002B521F" w:rsidRDefault="002B521F">
      <w:pPr>
        <w:pStyle w:val="ConsPlusNormal"/>
        <w:jc w:val="center"/>
      </w:pPr>
      <w:bookmarkStart w:id="20" w:name="P1264"/>
      <w:bookmarkEnd w:id="20"/>
      <w:r>
        <w:t>БЛОК-СХЕМА</w:t>
      </w:r>
    </w:p>
    <w:p w:rsidR="002B521F" w:rsidRDefault="002B521F">
      <w:pPr>
        <w:pStyle w:val="ConsPlusNormal"/>
        <w:jc w:val="center"/>
      </w:pPr>
      <w:r>
        <w:t>ПОСЛЕДОВАТЕЛЬНОСТИ АДМИНИСТРАТИВНЫХ</w:t>
      </w:r>
    </w:p>
    <w:p w:rsidR="002B521F" w:rsidRDefault="002B521F">
      <w:pPr>
        <w:pStyle w:val="ConsPlusNormal"/>
        <w:jc w:val="center"/>
      </w:pPr>
      <w:r>
        <w:t>ПРОЦЕДУР ПО ВЫДАЧЕ СВИДЕТЕЛЬСТВА О СНЯТИИ</w:t>
      </w:r>
    </w:p>
    <w:p w:rsidR="002B521F" w:rsidRDefault="002B521F">
      <w:pPr>
        <w:pStyle w:val="ConsPlusNormal"/>
        <w:jc w:val="center"/>
      </w:pPr>
      <w:r>
        <w:t>С ГОСУДАРСТВЕННОГО УЧЕТА ОБЪЕКТОВ, ОКАЗЫВАЮЩИХ</w:t>
      </w:r>
    </w:p>
    <w:p w:rsidR="002B521F" w:rsidRDefault="002B521F">
      <w:pPr>
        <w:pStyle w:val="ConsPlusNormal"/>
        <w:jc w:val="center"/>
      </w:pPr>
      <w:r>
        <w:lastRenderedPageBreak/>
        <w:t>НЕГАТИВНОЕ ВОЗДЕЙСТВИЕ НА ОКРУЖАЮЩУЮ СРЕДУ</w:t>
      </w:r>
    </w:p>
    <w:p w:rsidR="002B521F" w:rsidRDefault="002B521F">
      <w:pPr>
        <w:pStyle w:val="ConsPlusNormal"/>
        <w:jc w:val="both"/>
      </w:pPr>
    </w:p>
    <w:p w:rsidR="002B521F" w:rsidRDefault="002B521F">
      <w:pPr>
        <w:pStyle w:val="ConsPlusNonformat"/>
        <w:jc w:val="both"/>
      </w:pPr>
      <w:r>
        <w:t xml:space="preserve">                               ┌───────────┐</w:t>
      </w:r>
    </w:p>
    <w:p w:rsidR="002B521F" w:rsidRDefault="002B521F">
      <w:pPr>
        <w:pStyle w:val="ConsPlusNonformat"/>
        <w:jc w:val="both"/>
      </w:pPr>
      <w:r>
        <w:t xml:space="preserve">                               │ Заявитель │</w:t>
      </w:r>
    </w:p>
    <w:p w:rsidR="002B521F" w:rsidRDefault="002B521F">
      <w:pPr>
        <w:pStyle w:val="ConsPlusNonformat"/>
        <w:jc w:val="both"/>
      </w:pPr>
      <w:r>
        <w:t xml:space="preserve">                               └─────┬─────┘</w:t>
      </w:r>
    </w:p>
    <w:p w:rsidR="002B521F" w:rsidRDefault="002B521F">
      <w:pPr>
        <w:pStyle w:val="ConsPlusNonformat"/>
        <w:jc w:val="both"/>
      </w:pPr>
      <w:r>
        <w:t xml:space="preserve">                                     v</w:t>
      </w:r>
    </w:p>
    <w:p w:rsidR="002B521F" w:rsidRDefault="002B521F">
      <w:pPr>
        <w:pStyle w:val="ConsPlusNonformat"/>
        <w:jc w:val="both"/>
      </w:pPr>
      <w:r>
        <w:t xml:space="preserve">                       ┌──────────────────────────┐</w:t>
      </w:r>
    </w:p>
    <w:p w:rsidR="002B521F" w:rsidRDefault="002B521F">
      <w:pPr>
        <w:pStyle w:val="ConsPlusNonformat"/>
        <w:jc w:val="both"/>
      </w:pPr>
      <w:r>
        <w:t xml:space="preserve">                       │Прием и регистрация заявки│</w:t>
      </w:r>
    </w:p>
    <w:p w:rsidR="002B521F" w:rsidRDefault="002B521F">
      <w:pPr>
        <w:pStyle w:val="ConsPlusNonformat"/>
        <w:jc w:val="both"/>
      </w:pPr>
      <w:r>
        <w:t xml:space="preserve">                       └─────────────┬────────────┘</w:t>
      </w:r>
    </w:p>
    <w:p w:rsidR="002B521F" w:rsidRDefault="002B521F">
      <w:pPr>
        <w:pStyle w:val="ConsPlusNonformat"/>
        <w:jc w:val="both"/>
      </w:pPr>
      <w:r>
        <w:t xml:space="preserve">                                     v</w:t>
      </w:r>
    </w:p>
    <w:p w:rsidR="002B521F" w:rsidRDefault="002B521F">
      <w:pPr>
        <w:pStyle w:val="ConsPlusNonformat"/>
        <w:jc w:val="both"/>
      </w:pPr>
      <w:r>
        <w:t xml:space="preserve">                  ┌─────────────────────────────────────┐</w:t>
      </w:r>
    </w:p>
    <w:p w:rsidR="002B521F" w:rsidRDefault="002B521F">
      <w:pPr>
        <w:pStyle w:val="ConsPlusNonformat"/>
        <w:jc w:val="both"/>
      </w:pPr>
      <w:r>
        <w:t xml:space="preserve">                  │Назначение ответственного исполнителя│</w:t>
      </w:r>
    </w:p>
    <w:p w:rsidR="002B521F" w:rsidRDefault="002B521F">
      <w:pPr>
        <w:pStyle w:val="ConsPlusNonformat"/>
        <w:jc w:val="both"/>
      </w:pPr>
      <w:r>
        <w:t xml:space="preserve">                  └──────────────────┬──────────────────┘</w:t>
      </w:r>
    </w:p>
    <w:p w:rsidR="002B521F" w:rsidRDefault="002B521F">
      <w:pPr>
        <w:pStyle w:val="ConsPlusNonformat"/>
        <w:jc w:val="both"/>
      </w:pPr>
      <w:r>
        <w:t xml:space="preserve">                                     v</w:t>
      </w:r>
    </w:p>
    <w:p w:rsidR="002B521F" w:rsidRDefault="002B521F">
      <w:pPr>
        <w:pStyle w:val="ConsPlusNonformat"/>
        <w:jc w:val="both"/>
      </w:pPr>
      <w:r>
        <w:t xml:space="preserve">             ┌───────────────────────────────────────────────┐</w:t>
      </w:r>
    </w:p>
    <w:p w:rsidR="002B521F" w:rsidRDefault="002B521F">
      <w:pPr>
        <w:pStyle w:val="ConsPlusNonformat"/>
        <w:jc w:val="both"/>
      </w:pPr>
      <w:r>
        <w:t xml:space="preserve">             │Рассмотрение заявки и представленных документов│</w:t>
      </w:r>
    </w:p>
    <w:p w:rsidR="002B521F" w:rsidRDefault="002B521F">
      <w:pPr>
        <w:pStyle w:val="ConsPlusNonformat"/>
        <w:jc w:val="both"/>
      </w:pPr>
      <w:r>
        <w:t xml:space="preserve">             └────┬─────────────────────────────────────┬────┘</w:t>
      </w:r>
    </w:p>
    <w:p w:rsidR="002B521F" w:rsidRDefault="002B521F">
      <w:pPr>
        <w:pStyle w:val="ConsPlusNonformat"/>
        <w:jc w:val="both"/>
      </w:pPr>
      <w:r>
        <w:t xml:space="preserve">                  v                                     v</w:t>
      </w:r>
    </w:p>
    <w:p w:rsidR="002B521F" w:rsidRDefault="002B521F">
      <w:pPr>
        <w:pStyle w:val="ConsPlusNonformat"/>
        <w:jc w:val="both"/>
      </w:pPr>
      <w:r>
        <w:t>┌───────────────────────────────────┐   ┌────────────────────────────────┐</w:t>
      </w:r>
    </w:p>
    <w:p w:rsidR="002B521F" w:rsidRDefault="002B521F">
      <w:pPr>
        <w:pStyle w:val="ConsPlusNonformat"/>
        <w:jc w:val="both"/>
      </w:pPr>
      <w:r>
        <w:t>│Материалы соответствуют            │   │Материалы не соответствуют      │</w:t>
      </w:r>
    </w:p>
    <w:p w:rsidR="002B521F" w:rsidRDefault="002B521F">
      <w:pPr>
        <w:pStyle w:val="ConsPlusNonformat"/>
        <w:jc w:val="both"/>
      </w:pPr>
      <w:r>
        <w:t>│требованиям                        │   │требованиям                     │</w:t>
      </w:r>
    </w:p>
    <w:p w:rsidR="002B521F" w:rsidRDefault="002B521F">
      <w:pPr>
        <w:pStyle w:val="ConsPlusNonformat"/>
        <w:jc w:val="both"/>
      </w:pPr>
      <w:r>
        <w:t>└─────────────────┬─────────────────┘   └───────────────┬────────────────┘</w:t>
      </w:r>
    </w:p>
    <w:p w:rsidR="002B521F" w:rsidRDefault="002B521F">
      <w:pPr>
        <w:pStyle w:val="ConsPlusNonformat"/>
        <w:jc w:val="both"/>
      </w:pPr>
      <w:r>
        <w:t xml:space="preserve">                  v                                     v</w:t>
      </w:r>
    </w:p>
    <w:p w:rsidR="002B521F" w:rsidRDefault="002B521F">
      <w:pPr>
        <w:pStyle w:val="ConsPlusNonformat"/>
        <w:jc w:val="both"/>
      </w:pPr>
      <w:r>
        <w:t>┌───────────────────────────────────┐   ┌────────────────────────────────┐</w:t>
      </w:r>
    </w:p>
    <w:p w:rsidR="002B521F" w:rsidRDefault="002B521F">
      <w:pPr>
        <w:pStyle w:val="ConsPlusNonformat"/>
        <w:jc w:val="both"/>
      </w:pPr>
      <w:r>
        <w:t>│Формирование и направление         │   │Подготовка и направление        │</w:t>
      </w:r>
    </w:p>
    <w:p w:rsidR="002B521F" w:rsidRDefault="002B521F">
      <w:pPr>
        <w:pStyle w:val="ConsPlusNonformat"/>
        <w:jc w:val="both"/>
      </w:pPr>
      <w:r>
        <w:t>│межведомственных запросов в органы,│   │заявителю уведомления об        │</w:t>
      </w:r>
    </w:p>
    <w:p w:rsidR="002B521F" w:rsidRDefault="002B521F">
      <w:pPr>
        <w:pStyle w:val="ConsPlusNonformat"/>
        <w:jc w:val="both"/>
      </w:pPr>
      <w:r>
        <w:t>│участвующие в предоставлении       │   │отказе в снятии                 │</w:t>
      </w:r>
    </w:p>
    <w:p w:rsidR="002B521F" w:rsidRDefault="002B521F">
      <w:pPr>
        <w:pStyle w:val="ConsPlusNonformat"/>
        <w:jc w:val="both"/>
      </w:pPr>
      <w:r>
        <w:t>│государственной услуги             │   │с государственного учета        │</w:t>
      </w:r>
    </w:p>
    <w:p w:rsidR="002B521F" w:rsidRDefault="002B521F">
      <w:pPr>
        <w:pStyle w:val="ConsPlusNonformat"/>
        <w:jc w:val="both"/>
      </w:pPr>
      <w:r>
        <w:t>└─────────────────┬─────────────────┘   │объекта, оказывающего негативное│</w:t>
      </w:r>
    </w:p>
    <w:p w:rsidR="002B521F" w:rsidRDefault="002B521F">
      <w:pPr>
        <w:pStyle w:val="ConsPlusNonformat"/>
        <w:jc w:val="both"/>
      </w:pPr>
      <w:r>
        <w:t xml:space="preserve">                  v                     │воздействие на окружающую среду │</w:t>
      </w:r>
    </w:p>
    <w:p w:rsidR="002B521F" w:rsidRDefault="002B521F">
      <w:pPr>
        <w:pStyle w:val="ConsPlusNonformat"/>
        <w:jc w:val="both"/>
      </w:pPr>
      <w:r>
        <w:t>┌───────────────────────────────────┐   └────────────────────────────────┘</w:t>
      </w:r>
    </w:p>
    <w:p w:rsidR="002B521F" w:rsidRDefault="002B521F">
      <w:pPr>
        <w:pStyle w:val="ConsPlusNonformat"/>
        <w:jc w:val="both"/>
      </w:pPr>
      <w:r>
        <w:t>│Подготовка и утверждение проекта   │</w:t>
      </w:r>
    </w:p>
    <w:p w:rsidR="002B521F" w:rsidRDefault="002B521F">
      <w:pPr>
        <w:pStyle w:val="ConsPlusNonformat"/>
        <w:jc w:val="both"/>
      </w:pPr>
      <w:r>
        <w:t>│приказа о выдаче свидетельства     │</w:t>
      </w:r>
    </w:p>
    <w:p w:rsidR="002B521F" w:rsidRDefault="002B521F">
      <w:pPr>
        <w:pStyle w:val="ConsPlusNonformat"/>
        <w:jc w:val="both"/>
      </w:pPr>
      <w:r>
        <w:t>└─────────────────┬─────────────────┘</w:t>
      </w:r>
    </w:p>
    <w:p w:rsidR="002B521F" w:rsidRDefault="002B521F">
      <w:pPr>
        <w:pStyle w:val="ConsPlusNonformat"/>
        <w:jc w:val="both"/>
      </w:pPr>
      <w:r>
        <w:t xml:space="preserve">                  v</w:t>
      </w:r>
    </w:p>
    <w:p w:rsidR="002B521F" w:rsidRDefault="002B521F">
      <w:pPr>
        <w:pStyle w:val="ConsPlusNonformat"/>
        <w:jc w:val="both"/>
      </w:pPr>
      <w:r>
        <w:t>┌───────────────────────────────────┐</w:t>
      </w:r>
    </w:p>
    <w:p w:rsidR="002B521F" w:rsidRDefault="002B521F">
      <w:pPr>
        <w:pStyle w:val="ConsPlusNonformat"/>
        <w:jc w:val="both"/>
      </w:pPr>
      <w:r>
        <w:t>│Оформление свидетельства           │</w:t>
      </w:r>
    </w:p>
    <w:p w:rsidR="002B521F" w:rsidRDefault="002B521F">
      <w:pPr>
        <w:pStyle w:val="ConsPlusNonformat"/>
        <w:jc w:val="both"/>
      </w:pPr>
      <w:r>
        <w:t>└─────────────────┬─────────────────┘</w:t>
      </w:r>
    </w:p>
    <w:p w:rsidR="002B521F" w:rsidRDefault="002B521F">
      <w:pPr>
        <w:pStyle w:val="ConsPlusNonformat"/>
        <w:jc w:val="both"/>
      </w:pPr>
      <w:r>
        <w:t xml:space="preserve">                  v</w:t>
      </w:r>
    </w:p>
    <w:p w:rsidR="002B521F" w:rsidRDefault="002B521F">
      <w:pPr>
        <w:pStyle w:val="ConsPlusNonformat"/>
        <w:jc w:val="both"/>
      </w:pPr>
      <w:r>
        <w:t>┌───────────────────────────────────┐</w:t>
      </w:r>
    </w:p>
    <w:p w:rsidR="002B521F" w:rsidRDefault="002B521F">
      <w:pPr>
        <w:pStyle w:val="ConsPlusNonformat"/>
        <w:jc w:val="both"/>
      </w:pPr>
      <w:r>
        <w:t>│Выдача заявителю свидетельства     │</w:t>
      </w:r>
    </w:p>
    <w:p w:rsidR="002B521F" w:rsidRDefault="002B521F">
      <w:pPr>
        <w:pStyle w:val="ConsPlusNonformat"/>
        <w:jc w:val="both"/>
      </w:pPr>
      <w:r>
        <w:t>└───────────────────────────────────┘</w:t>
      </w:r>
    </w:p>
    <w:p w:rsidR="002B521F" w:rsidRDefault="002B521F">
      <w:pPr>
        <w:pStyle w:val="ConsPlusNormal"/>
        <w:jc w:val="both"/>
      </w:pPr>
    </w:p>
    <w:p w:rsidR="002B521F" w:rsidRDefault="002B521F">
      <w:pPr>
        <w:pStyle w:val="ConsPlusNormal"/>
        <w:jc w:val="both"/>
      </w:pPr>
    </w:p>
    <w:p w:rsidR="002B521F" w:rsidRDefault="002B521F">
      <w:pPr>
        <w:pStyle w:val="ConsPlusNormal"/>
        <w:jc w:val="both"/>
      </w:pPr>
    </w:p>
    <w:p w:rsidR="002B521F" w:rsidRDefault="002B521F">
      <w:pPr>
        <w:pStyle w:val="ConsPlusNormal"/>
        <w:jc w:val="both"/>
      </w:pPr>
    </w:p>
    <w:p w:rsidR="002B521F" w:rsidRDefault="002B521F">
      <w:pPr>
        <w:pStyle w:val="ConsPlusNormal"/>
        <w:jc w:val="both"/>
      </w:pPr>
    </w:p>
    <w:p w:rsidR="002B521F" w:rsidRDefault="002B521F">
      <w:pPr>
        <w:pStyle w:val="ConsPlusNormal"/>
        <w:jc w:val="right"/>
        <w:outlineLvl w:val="1"/>
      </w:pPr>
      <w:r>
        <w:t>Приложение N 7</w:t>
      </w:r>
    </w:p>
    <w:p w:rsidR="002B521F" w:rsidRDefault="002B521F">
      <w:pPr>
        <w:pStyle w:val="ConsPlusNormal"/>
        <w:jc w:val="right"/>
      </w:pPr>
      <w:r>
        <w:t>к Административному регламенту</w:t>
      </w:r>
    </w:p>
    <w:p w:rsidR="002B521F" w:rsidRDefault="002B521F">
      <w:pPr>
        <w:pStyle w:val="ConsPlusNormal"/>
        <w:jc w:val="right"/>
      </w:pPr>
      <w:r>
        <w:t>Министерства природных ресурсов</w:t>
      </w:r>
    </w:p>
    <w:p w:rsidR="002B521F" w:rsidRDefault="002B521F">
      <w:pPr>
        <w:pStyle w:val="ConsPlusNormal"/>
        <w:jc w:val="right"/>
      </w:pPr>
      <w:r>
        <w:t>и экологии Кабардино-Балкарской</w:t>
      </w:r>
    </w:p>
    <w:p w:rsidR="002B521F" w:rsidRDefault="002B521F">
      <w:pPr>
        <w:pStyle w:val="ConsPlusNormal"/>
        <w:jc w:val="right"/>
      </w:pPr>
      <w:r>
        <w:t>Республики по предоставлению</w:t>
      </w:r>
    </w:p>
    <w:p w:rsidR="002B521F" w:rsidRDefault="002B521F">
      <w:pPr>
        <w:pStyle w:val="ConsPlusNormal"/>
        <w:jc w:val="right"/>
      </w:pPr>
      <w:r>
        <w:t>государственной услуги "Постановка</w:t>
      </w:r>
    </w:p>
    <w:p w:rsidR="002B521F" w:rsidRDefault="002B521F">
      <w:pPr>
        <w:pStyle w:val="ConsPlusNormal"/>
        <w:jc w:val="right"/>
      </w:pPr>
      <w:r>
        <w:t>на государственный учет объектов,</w:t>
      </w:r>
    </w:p>
    <w:p w:rsidR="002B521F" w:rsidRDefault="002B521F">
      <w:pPr>
        <w:pStyle w:val="ConsPlusNormal"/>
        <w:jc w:val="right"/>
      </w:pPr>
      <w:r>
        <w:t>оказывающих негативное воздействие</w:t>
      </w:r>
    </w:p>
    <w:p w:rsidR="002B521F" w:rsidRDefault="002B521F">
      <w:pPr>
        <w:pStyle w:val="ConsPlusNormal"/>
        <w:jc w:val="right"/>
      </w:pPr>
      <w:r>
        <w:t>на окружающую среду и подлежащих</w:t>
      </w:r>
    </w:p>
    <w:p w:rsidR="002B521F" w:rsidRDefault="002B521F">
      <w:pPr>
        <w:pStyle w:val="ConsPlusNormal"/>
        <w:jc w:val="right"/>
      </w:pPr>
      <w:r>
        <w:t>региональному государственному</w:t>
      </w:r>
    </w:p>
    <w:p w:rsidR="002B521F" w:rsidRDefault="002B521F">
      <w:pPr>
        <w:pStyle w:val="ConsPlusNormal"/>
        <w:jc w:val="right"/>
      </w:pPr>
      <w:r>
        <w:t>экологическому надзору"</w:t>
      </w:r>
    </w:p>
    <w:p w:rsidR="002B521F" w:rsidRDefault="002B521F">
      <w:pPr>
        <w:pStyle w:val="ConsPlusNormal"/>
        <w:jc w:val="both"/>
      </w:pPr>
    </w:p>
    <w:p w:rsidR="002B521F" w:rsidRDefault="002B521F">
      <w:pPr>
        <w:pStyle w:val="ConsPlusNonformat"/>
        <w:jc w:val="both"/>
      </w:pPr>
      <w:r>
        <w:t xml:space="preserve">                                 Министерство природных ресурсов и экологии</w:t>
      </w:r>
    </w:p>
    <w:p w:rsidR="002B521F" w:rsidRDefault="002B521F">
      <w:pPr>
        <w:pStyle w:val="ConsPlusNonformat"/>
        <w:jc w:val="both"/>
      </w:pPr>
      <w:r>
        <w:lastRenderedPageBreak/>
        <w:t xml:space="preserve">                                     Кабардино-Балкарской Республики</w:t>
      </w:r>
    </w:p>
    <w:p w:rsidR="002B521F" w:rsidRDefault="002B521F">
      <w:pPr>
        <w:pStyle w:val="ConsPlusNonformat"/>
        <w:jc w:val="both"/>
      </w:pPr>
    </w:p>
    <w:p w:rsidR="002B521F" w:rsidRDefault="002B521F">
      <w:pPr>
        <w:pStyle w:val="ConsPlusNonformat"/>
        <w:jc w:val="both"/>
      </w:pPr>
      <w:bookmarkStart w:id="21" w:name="P1330"/>
      <w:bookmarkEnd w:id="21"/>
      <w:r>
        <w:t xml:space="preserve">                               СВИДЕТЕЛЬСТВО</w:t>
      </w:r>
    </w:p>
    <w:p w:rsidR="002B521F" w:rsidRDefault="002B521F">
      <w:pPr>
        <w:pStyle w:val="ConsPlusNonformat"/>
        <w:jc w:val="both"/>
      </w:pPr>
      <w:r>
        <w:t xml:space="preserve">               о постановке на государственный учет объекта,</w:t>
      </w:r>
    </w:p>
    <w:p w:rsidR="002B521F" w:rsidRDefault="002B521F">
      <w:pPr>
        <w:pStyle w:val="ConsPlusNonformat"/>
        <w:jc w:val="both"/>
      </w:pPr>
      <w:r>
        <w:t xml:space="preserve">          оказывающего негативное воздействие на окружающую среду</w:t>
      </w:r>
    </w:p>
    <w:p w:rsidR="002B521F" w:rsidRDefault="002B521F">
      <w:pPr>
        <w:pStyle w:val="ConsPlusNonformat"/>
        <w:jc w:val="both"/>
      </w:pPr>
    </w:p>
    <w:p w:rsidR="002B521F" w:rsidRDefault="002B521F">
      <w:pPr>
        <w:sectPr w:rsidR="002B521F" w:rsidSect="009B0349">
          <w:pgSz w:w="11906" w:h="16838"/>
          <w:pgMar w:top="1134" w:right="850" w:bottom="1134" w:left="1701" w:header="708" w:footer="708" w:gutter="0"/>
          <w:cols w:space="708"/>
          <w:docGrid w:linePitch="360"/>
        </w:sectPr>
      </w:pPr>
    </w:p>
    <w:p w:rsidR="002B521F" w:rsidRDefault="002B521F">
      <w:pPr>
        <w:pStyle w:val="ConsPlusNonformat"/>
        <w:jc w:val="both"/>
      </w:pPr>
      <w:r>
        <w:lastRenderedPageBreak/>
        <w:t xml:space="preserve">Настоящее  свидетельство  в  соответствии с положениями Федерального </w:t>
      </w:r>
      <w:hyperlink r:id="rId42" w:history="1">
        <w:r>
          <w:rPr>
            <w:color w:val="0000FF"/>
          </w:rPr>
          <w:t>закона</w:t>
        </w:r>
      </w:hyperlink>
    </w:p>
    <w:p w:rsidR="002B521F" w:rsidRDefault="002B521F">
      <w:pPr>
        <w:pStyle w:val="ConsPlusNonformat"/>
        <w:jc w:val="both"/>
      </w:pPr>
      <w:r>
        <w:t>от 10.01.2002 N 7-ФЗ "Об охране окружающей среды" выдано</w:t>
      </w:r>
    </w:p>
    <w:p w:rsidR="002B521F" w:rsidRDefault="002B521F">
      <w:pPr>
        <w:pStyle w:val="ConsPlusNonformat"/>
        <w:jc w:val="both"/>
      </w:pPr>
      <w:r>
        <w:t>___________________________________________________________________________</w:t>
      </w:r>
    </w:p>
    <w:p w:rsidR="002B521F" w:rsidRDefault="002B521F">
      <w:pPr>
        <w:pStyle w:val="ConsPlusNonformat"/>
        <w:jc w:val="both"/>
      </w:pPr>
      <w:r>
        <w:t xml:space="preserve">   (наименование юридического лица/фамилия, имя, отчество (при наличии)</w:t>
      </w:r>
    </w:p>
    <w:p w:rsidR="002B521F" w:rsidRDefault="002B521F">
      <w:pPr>
        <w:pStyle w:val="ConsPlusNonformat"/>
        <w:jc w:val="both"/>
      </w:pPr>
      <w:r>
        <w:t xml:space="preserve">        для индивидуального предпринимателя, указывается полностью)</w:t>
      </w:r>
    </w:p>
    <w:p w:rsidR="002B521F" w:rsidRDefault="002B521F">
      <w:pPr>
        <w:pStyle w:val="ConsPlusNonformat"/>
        <w:jc w:val="both"/>
      </w:pPr>
      <w:r>
        <w:t>ОГРН _________________________________ ИНН ________________________________</w:t>
      </w:r>
    </w:p>
    <w:p w:rsidR="002B521F" w:rsidRDefault="002B521F">
      <w:pPr>
        <w:pStyle w:val="ConsPlusNonformat"/>
        <w:jc w:val="both"/>
      </w:pPr>
      <w:r>
        <w:t>Код  в  соответствии   с  Общероссийским   классификатором   предприятий  и</w:t>
      </w:r>
    </w:p>
    <w:p w:rsidR="002B521F" w:rsidRDefault="002B521F">
      <w:pPr>
        <w:pStyle w:val="ConsPlusNonformat"/>
        <w:jc w:val="both"/>
      </w:pPr>
      <w:r>
        <w:t>организаций (ОКПО) ________________________________________________________</w:t>
      </w:r>
    </w:p>
    <w:p w:rsidR="002B521F" w:rsidRDefault="002B521F">
      <w:pPr>
        <w:pStyle w:val="ConsPlusNonformat"/>
        <w:jc w:val="both"/>
      </w:pPr>
      <w:r>
        <w:t>и   подтверждает   постановку   на   государственный   учет  в  федеральный</w:t>
      </w:r>
    </w:p>
    <w:p w:rsidR="002B521F" w:rsidRDefault="002B521F">
      <w:pPr>
        <w:pStyle w:val="ConsPlusNonformat"/>
        <w:jc w:val="both"/>
      </w:pPr>
      <w:r>
        <w:t>государственный  реестр  объектов,  оказывающих  негативное  воздействие на</w:t>
      </w:r>
    </w:p>
    <w:p w:rsidR="002B521F" w:rsidRDefault="002B521F">
      <w:pPr>
        <w:pStyle w:val="ConsPlusNonformat"/>
        <w:jc w:val="both"/>
      </w:pPr>
      <w:r>
        <w:t>окружающую среду, эксплуатируемого объекта ________________________________</w:t>
      </w:r>
    </w:p>
    <w:p w:rsidR="002B521F" w:rsidRDefault="002B521F">
      <w:pPr>
        <w:pStyle w:val="ConsPlusNonformat"/>
        <w:jc w:val="both"/>
      </w:pPr>
      <w:r>
        <w:t>___________________________________________________________________________</w:t>
      </w:r>
    </w:p>
    <w:p w:rsidR="002B521F" w:rsidRDefault="002B521F">
      <w:pPr>
        <w:pStyle w:val="ConsPlusNonformat"/>
        <w:jc w:val="both"/>
      </w:pPr>
      <w:r>
        <w:t xml:space="preserve">       (наименование объекта, оказывающего негативное воздействие на</w:t>
      </w:r>
    </w:p>
    <w:p w:rsidR="002B521F" w:rsidRDefault="002B521F">
      <w:pPr>
        <w:pStyle w:val="ConsPlusNonformat"/>
        <w:jc w:val="both"/>
      </w:pPr>
      <w:r>
        <w:t xml:space="preserve">                             окружающую среду)</w:t>
      </w:r>
    </w:p>
    <w:p w:rsidR="002B521F" w:rsidRDefault="002B521F">
      <w:pPr>
        <w:pStyle w:val="ConsPlusNonformat"/>
        <w:jc w:val="both"/>
      </w:pPr>
      <w:r>
        <w:t>местонахождение объекта ___________________________________________________</w:t>
      </w:r>
    </w:p>
    <w:p w:rsidR="002B521F" w:rsidRDefault="002B521F">
      <w:pPr>
        <w:pStyle w:val="ConsPlusNonformat"/>
        <w:jc w:val="both"/>
      </w:pPr>
      <w:r>
        <w:t>___________________________________________________________________________</w:t>
      </w:r>
    </w:p>
    <w:p w:rsidR="002B521F" w:rsidRDefault="002B521F">
      <w:pPr>
        <w:pStyle w:val="ConsPlusNonformat"/>
        <w:jc w:val="both"/>
      </w:pPr>
      <w:r>
        <w:t xml:space="preserve">  (адрес местонахождения, код территории в соответствии с общероссийским</w:t>
      </w:r>
    </w:p>
    <w:p w:rsidR="002B521F" w:rsidRDefault="002B521F">
      <w:pPr>
        <w:pStyle w:val="ConsPlusNonformat"/>
        <w:jc w:val="both"/>
      </w:pPr>
      <w:r>
        <w:t xml:space="preserve"> классификатором территорий муниципальных образований, координаты угловых</w:t>
      </w:r>
    </w:p>
    <w:p w:rsidR="002B521F" w:rsidRDefault="002B521F">
      <w:pPr>
        <w:pStyle w:val="ConsPlusNonformat"/>
        <w:jc w:val="both"/>
      </w:pPr>
      <w:r>
        <w:t xml:space="preserve">                              точек объекта)</w:t>
      </w:r>
    </w:p>
    <w:p w:rsidR="002B521F" w:rsidRDefault="002B521F">
      <w:pPr>
        <w:pStyle w:val="ConsPlusNonformat"/>
        <w:jc w:val="both"/>
      </w:pPr>
      <w:r>
        <w:t>дата ввода объекта в эксплуатацию _________________________________________</w:t>
      </w:r>
    </w:p>
    <w:p w:rsidR="002B521F" w:rsidRDefault="002B521F">
      <w:pPr>
        <w:pStyle w:val="ConsPlusNonformat"/>
        <w:jc w:val="both"/>
      </w:pPr>
      <w:r>
        <w:t>тип объекта (точечный, линейный, площадной) _______________________________</w:t>
      </w:r>
    </w:p>
    <w:p w:rsidR="002B521F" w:rsidRDefault="002B521F">
      <w:pPr>
        <w:pStyle w:val="ConsPlusNonformat"/>
        <w:jc w:val="both"/>
      </w:pPr>
      <w:r>
        <w:t>присвоение   ему  кода  объекта,  оказывающего  негативное  воздействие  на</w:t>
      </w:r>
    </w:p>
    <w:p w:rsidR="002B521F" w:rsidRDefault="002B521F">
      <w:pPr>
        <w:pStyle w:val="ConsPlusNonformat"/>
        <w:jc w:val="both"/>
      </w:pPr>
      <w:r>
        <w:t>окружающую среду</w:t>
      </w:r>
    </w:p>
    <w:p w:rsidR="002B521F" w:rsidRDefault="002B521F">
      <w:pPr>
        <w:pStyle w:val="ConsPlusNormal"/>
        <w:jc w:val="both"/>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602"/>
        <w:gridCol w:w="602"/>
        <w:gridCol w:w="602"/>
        <w:gridCol w:w="602"/>
        <w:gridCol w:w="602"/>
        <w:gridCol w:w="602"/>
        <w:gridCol w:w="602"/>
        <w:gridCol w:w="602"/>
        <w:gridCol w:w="602"/>
        <w:gridCol w:w="602"/>
        <w:gridCol w:w="602"/>
        <w:gridCol w:w="602"/>
        <w:gridCol w:w="602"/>
        <w:gridCol w:w="602"/>
        <w:gridCol w:w="608"/>
      </w:tblGrid>
      <w:tr w:rsidR="002B521F">
        <w:tc>
          <w:tcPr>
            <w:tcW w:w="602" w:type="dxa"/>
          </w:tcPr>
          <w:p w:rsidR="002B521F" w:rsidRDefault="002B521F">
            <w:pPr>
              <w:pStyle w:val="ConsPlusNormal"/>
            </w:pPr>
          </w:p>
        </w:tc>
        <w:tc>
          <w:tcPr>
            <w:tcW w:w="602" w:type="dxa"/>
          </w:tcPr>
          <w:p w:rsidR="002B521F" w:rsidRDefault="002B521F">
            <w:pPr>
              <w:pStyle w:val="ConsPlusNormal"/>
            </w:pPr>
          </w:p>
        </w:tc>
        <w:tc>
          <w:tcPr>
            <w:tcW w:w="602" w:type="dxa"/>
          </w:tcPr>
          <w:p w:rsidR="002B521F" w:rsidRDefault="002B521F">
            <w:pPr>
              <w:pStyle w:val="ConsPlusNormal"/>
            </w:pPr>
          </w:p>
        </w:tc>
        <w:tc>
          <w:tcPr>
            <w:tcW w:w="602" w:type="dxa"/>
          </w:tcPr>
          <w:p w:rsidR="002B521F" w:rsidRDefault="002B521F">
            <w:pPr>
              <w:pStyle w:val="ConsPlusNormal"/>
            </w:pPr>
          </w:p>
        </w:tc>
        <w:tc>
          <w:tcPr>
            <w:tcW w:w="602" w:type="dxa"/>
          </w:tcPr>
          <w:p w:rsidR="002B521F" w:rsidRDefault="002B521F">
            <w:pPr>
              <w:pStyle w:val="ConsPlusNormal"/>
            </w:pPr>
          </w:p>
        </w:tc>
        <w:tc>
          <w:tcPr>
            <w:tcW w:w="602" w:type="dxa"/>
          </w:tcPr>
          <w:p w:rsidR="002B521F" w:rsidRDefault="002B521F">
            <w:pPr>
              <w:pStyle w:val="ConsPlusNormal"/>
            </w:pPr>
          </w:p>
        </w:tc>
        <w:tc>
          <w:tcPr>
            <w:tcW w:w="602" w:type="dxa"/>
          </w:tcPr>
          <w:p w:rsidR="002B521F" w:rsidRDefault="002B521F">
            <w:pPr>
              <w:pStyle w:val="ConsPlusNormal"/>
            </w:pPr>
          </w:p>
        </w:tc>
        <w:tc>
          <w:tcPr>
            <w:tcW w:w="602" w:type="dxa"/>
          </w:tcPr>
          <w:p w:rsidR="002B521F" w:rsidRDefault="002B521F">
            <w:pPr>
              <w:pStyle w:val="ConsPlusNormal"/>
            </w:pPr>
          </w:p>
        </w:tc>
        <w:tc>
          <w:tcPr>
            <w:tcW w:w="602" w:type="dxa"/>
          </w:tcPr>
          <w:p w:rsidR="002B521F" w:rsidRDefault="002B521F">
            <w:pPr>
              <w:pStyle w:val="ConsPlusNormal"/>
            </w:pPr>
          </w:p>
        </w:tc>
        <w:tc>
          <w:tcPr>
            <w:tcW w:w="602" w:type="dxa"/>
          </w:tcPr>
          <w:p w:rsidR="002B521F" w:rsidRDefault="002B521F">
            <w:pPr>
              <w:pStyle w:val="ConsPlusNormal"/>
            </w:pPr>
          </w:p>
        </w:tc>
        <w:tc>
          <w:tcPr>
            <w:tcW w:w="602" w:type="dxa"/>
          </w:tcPr>
          <w:p w:rsidR="002B521F" w:rsidRDefault="002B521F">
            <w:pPr>
              <w:pStyle w:val="ConsPlusNormal"/>
            </w:pPr>
          </w:p>
        </w:tc>
        <w:tc>
          <w:tcPr>
            <w:tcW w:w="602" w:type="dxa"/>
          </w:tcPr>
          <w:p w:rsidR="002B521F" w:rsidRDefault="002B521F">
            <w:pPr>
              <w:pStyle w:val="ConsPlusNormal"/>
            </w:pPr>
          </w:p>
        </w:tc>
        <w:tc>
          <w:tcPr>
            <w:tcW w:w="602" w:type="dxa"/>
          </w:tcPr>
          <w:p w:rsidR="002B521F" w:rsidRDefault="002B521F">
            <w:pPr>
              <w:pStyle w:val="ConsPlusNormal"/>
            </w:pPr>
          </w:p>
        </w:tc>
        <w:tc>
          <w:tcPr>
            <w:tcW w:w="602" w:type="dxa"/>
          </w:tcPr>
          <w:p w:rsidR="002B521F" w:rsidRDefault="002B521F">
            <w:pPr>
              <w:pStyle w:val="ConsPlusNormal"/>
            </w:pPr>
          </w:p>
        </w:tc>
        <w:tc>
          <w:tcPr>
            <w:tcW w:w="602" w:type="dxa"/>
          </w:tcPr>
          <w:p w:rsidR="002B521F" w:rsidRDefault="002B521F">
            <w:pPr>
              <w:pStyle w:val="ConsPlusNormal"/>
            </w:pPr>
          </w:p>
        </w:tc>
        <w:tc>
          <w:tcPr>
            <w:tcW w:w="608" w:type="dxa"/>
          </w:tcPr>
          <w:p w:rsidR="002B521F" w:rsidRDefault="002B521F">
            <w:pPr>
              <w:pStyle w:val="ConsPlusNormal"/>
            </w:pPr>
          </w:p>
        </w:tc>
      </w:tr>
      <w:tr w:rsidR="002B521F">
        <w:tblPrEx>
          <w:tblBorders>
            <w:left w:val="none" w:sz="0" w:space="0" w:color="auto"/>
            <w:right w:val="none" w:sz="0" w:space="0" w:color="auto"/>
          </w:tblBorders>
        </w:tblPrEx>
        <w:tc>
          <w:tcPr>
            <w:tcW w:w="9638" w:type="dxa"/>
            <w:gridSpan w:val="16"/>
            <w:tcBorders>
              <w:left w:val="nil"/>
              <w:bottom w:val="nil"/>
              <w:right w:val="nil"/>
            </w:tcBorders>
          </w:tcPr>
          <w:p w:rsidR="002B521F" w:rsidRDefault="002B521F">
            <w:pPr>
              <w:pStyle w:val="ConsPlusNormal"/>
              <w:jc w:val="center"/>
            </w:pPr>
            <w:r>
              <w:t xml:space="preserve">(код объекта указывается в соответствии с </w:t>
            </w:r>
            <w:hyperlink r:id="rId43" w:history="1">
              <w:r>
                <w:rPr>
                  <w:color w:val="0000FF"/>
                </w:rPr>
                <w:t>Порядком</w:t>
              </w:r>
            </w:hyperlink>
            <w:r>
              <w:t xml:space="preserve"> формирования кодов объектов, оказывающих негативное воздействие на окружающую среду, и присвоения их соответствующим объектам, утвержденным приказом Минприроды России от 23.12.2015 N 553)</w:t>
            </w:r>
          </w:p>
        </w:tc>
      </w:tr>
    </w:tbl>
    <w:p w:rsidR="002B521F" w:rsidRDefault="002B521F">
      <w:pPr>
        <w:pStyle w:val="ConsPlusNormal"/>
        <w:jc w:val="both"/>
      </w:pPr>
    </w:p>
    <w:p w:rsidR="002B521F" w:rsidRDefault="002B521F">
      <w:pPr>
        <w:pStyle w:val="ConsPlusNonformat"/>
        <w:jc w:val="both"/>
      </w:pPr>
      <w:r>
        <w:t xml:space="preserve">    и ______________ категории, негативного воздействия на окружающую среду</w:t>
      </w:r>
    </w:p>
    <w:p w:rsidR="002B521F" w:rsidRDefault="002B521F">
      <w:pPr>
        <w:pStyle w:val="ConsPlusNonformat"/>
        <w:jc w:val="both"/>
      </w:pPr>
      <w:r>
        <w:t xml:space="preserve">(категория   присваивается   в  соответствии  с  </w:t>
      </w:r>
      <w:hyperlink r:id="rId44" w:history="1">
        <w:r>
          <w:rPr>
            <w:color w:val="0000FF"/>
          </w:rPr>
          <w:t>критериями</w:t>
        </w:r>
      </w:hyperlink>
      <w:r>
        <w:t>,  утвержденными</w:t>
      </w:r>
    </w:p>
    <w:p w:rsidR="002B521F" w:rsidRDefault="002B521F">
      <w:pPr>
        <w:pStyle w:val="ConsPlusNonformat"/>
        <w:jc w:val="both"/>
      </w:pPr>
      <w:r>
        <w:t>постановлением  Правительства  Российской  Федерации от 28.09.2015 N 1029).</w:t>
      </w:r>
    </w:p>
    <w:p w:rsidR="002B521F" w:rsidRDefault="002B521F">
      <w:pPr>
        <w:pStyle w:val="ConsPlusNonformat"/>
        <w:jc w:val="both"/>
      </w:pPr>
      <w:r>
        <w:t>Свидетельство применяется во всех предусмотренных законодательством случаях</w:t>
      </w:r>
    </w:p>
    <w:p w:rsidR="002B521F" w:rsidRDefault="002B521F">
      <w:pPr>
        <w:pStyle w:val="ConsPlusNonformat"/>
        <w:jc w:val="both"/>
      </w:pPr>
      <w:r>
        <w:t>и  подлежит замене в случае изменения приведенных в нем сведений, а также в</w:t>
      </w:r>
    </w:p>
    <w:p w:rsidR="002B521F" w:rsidRDefault="002B521F">
      <w:pPr>
        <w:pStyle w:val="ConsPlusNonformat"/>
        <w:jc w:val="both"/>
      </w:pPr>
      <w:r>
        <w:t>случае порчи, утраты.</w:t>
      </w:r>
    </w:p>
    <w:p w:rsidR="002B521F" w:rsidRDefault="002B521F">
      <w:pPr>
        <w:pStyle w:val="ConsPlusNormal"/>
        <w:jc w:val="both"/>
      </w:pPr>
    </w:p>
    <w:tbl>
      <w:tblPr>
        <w:tblW w:w="0" w:type="auto"/>
        <w:tblInd w:w="-62" w:type="dxa"/>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76"/>
        <w:gridCol w:w="3855"/>
        <w:gridCol w:w="3049"/>
      </w:tblGrid>
      <w:tr w:rsidR="002B521F">
        <w:tc>
          <w:tcPr>
            <w:tcW w:w="2676" w:type="dxa"/>
            <w:vMerge w:val="restart"/>
            <w:tcBorders>
              <w:top w:val="nil"/>
              <w:left w:val="nil"/>
              <w:bottom w:val="nil"/>
            </w:tcBorders>
            <w:vAlign w:val="bottom"/>
          </w:tcPr>
          <w:p w:rsidR="002B521F" w:rsidRDefault="002B521F">
            <w:pPr>
              <w:pStyle w:val="ConsPlusNormal"/>
              <w:jc w:val="center"/>
            </w:pPr>
            <w:r>
              <w:lastRenderedPageBreak/>
              <w:t>_________________</w:t>
            </w:r>
          </w:p>
        </w:tc>
        <w:tc>
          <w:tcPr>
            <w:tcW w:w="3855" w:type="dxa"/>
            <w:tcBorders>
              <w:top w:val="single" w:sz="4" w:space="0" w:color="auto"/>
              <w:bottom w:val="nil"/>
            </w:tcBorders>
            <w:vAlign w:val="bottom"/>
          </w:tcPr>
          <w:p w:rsidR="002B521F" w:rsidRDefault="002B521F">
            <w:pPr>
              <w:pStyle w:val="ConsPlusNormal"/>
            </w:pPr>
          </w:p>
        </w:tc>
        <w:tc>
          <w:tcPr>
            <w:tcW w:w="3049" w:type="dxa"/>
            <w:vMerge w:val="restart"/>
            <w:tcBorders>
              <w:top w:val="nil"/>
              <w:bottom w:val="nil"/>
              <w:right w:val="nil"/>
            </w:tcBorders>
            <w:vAlign w:val="bottom"/>
          </w:tcPr>
          <w:p w:rsidR="002B521F" w:rsidRDefault="002B521F">
            <w:pPr>
              <w:pStyle w:val="ConsPlusNormal"/>
              <w:jc w:val="center"/>
            </w:pPr>
            <w:r>
              <w:t>____________________</w:t>
            </w:r>
          </w:p>
        </w:tc>
      </w:tr>
      <w:tr w:rsidR="002B521F">
        <w:tc>
          <w:tcPr>
            <w:tcW w:w="2676" w:type="dxa"/>
            <w:vMerge/>
            <w:tcBorders>
              <w:top w:val="nil"/>
              <w:left w:val="nil"/>
              <w:bottom w:val="nil"/>
            </w:tcBorders>
          </w:tcPr>
          <w:p w:rsidR="002B521F" w:rsidRDefault="002B521F"/>
        </w:tc>
        <w:tc>
          <w:tcPr>
            <w:tcW w:w="3855" w:type="dxa"/>
            <w:tcBorders>
              <w:top w:val="nil"/>
              <w:bottom w:val="single" w:sz="4" w:space="0" w:color="auto"/>
            </w:tcBorders>
          </w:tcPr>
          <w:p w:rsidR="002B521F" w:rsidRDefault="002B521F">
            <w:pPr>
              <w:pStyle w:val="ConsPlusNormal"/>
            </w:pPr>
          </w:p>
        </w:tc>
        <w:tc>
          <w:tcPr>
            <w:tcW w:w="3049" w:type="dxa"/>
            <w:vMerge/>
            <w:tcBorders>
              <w:top w:val="nil"/>
              <w:bottom w:val="nil"/>
              <w:right w:val="nil"/>
            </w:tcBorders>
          </w:tcPr>
          <w:p w:rsidR="002B521F" w:rsidRDefault="002B521F"/>
        </w:tc>
      </w:tr>
      <w:tr w:rsidR="002B521F">
        <w:tc>
          <w:tcPr>
            <w:tcW w:w="9580" w:type="dxa"/>
            <w:gridSpan w:val="3"/>
            <w:tcBorders>
              <w:top w:val="nil"/>
              <w:left w:val="nil"/>
              <w:bottom w:val="nil"/>
              <w:right w:val="nil"/>
            </w:tcBorders>
          </w:tcPr>
          <w:p w:rsidR="002B521F" w:rsidRDefault="002B521F">
            <w:pPr>
              <w:pStyle w:val="ConsPlusNormal"/>
              <w:jc w:val="center"/>
            </w:pPr>
            <w:r>
              <w:t>(Ф.И.О. руководителя или заместителя руководителя территориального органа</w:t>
            </w:r>
          </w:p>
          <w:p w:rsidR="002B521F" w:rsidRDefault="002B521F">
            <w:pPr>
              <w:pStyle w:val="ConsPlusNormal"/>
              <w:jc w:val="center"/>
            </w:pPr>
            <w:r>
              <w:t>Федеральной службы по надзору в сфере природопользования, подпись, печать)</w:t>
            </w:r>
          </w:p>
        </w:tc>
      </w:tr>
    </w:tbl>
    <w:p w:rsidR="002B521F" w:rsidRDefault="002B521F">
      <w:pPr>
        <w:sectPr w:rsidR="002B521F">
          <w:pgSz w:w="16838" w:h="11905" w:orient="landscape"/>
          <w:pgMar w:top="1701" w:right="1134" w:bottom="850" w:left="1134" w:header="0" w:footer="0" w:gutter="0"/>
          <w:cols w:space="720"/>
        </w:sectPr>
      </w:pPr>
    </w:p>
    <w:p w:rsidR="002B521F" w:rsidRDefault="002B521F">
      <w:pPr>
        <w:pStyle w:val="ConsPlusNormal"/>
        <w:jc w:val="both"/>
      </w:pPr>
    </w:p>
    <w:p w:rsidR="002B521F" w:rsidRDefault="002B521F">
      <w:pPr>
        <w:pStyle w:val="ConsPlusNormal"/>
        <w:jc w:val="both"/>
      </w:pPr>
    </w:p>
    <w:p w:rsidR="002B521F" w:rsidRDefault="002B521F">
      <w:pPr>
        <w:pStyle w:val="ConsPlusNormal"/>
        <w:jc w:val="both"/>
      </w:pPr>
    </w:p>
    <w:p w:rsidR="002B521F" w:rsidRDefault="002B521F">
      <w:pPr>
        <w:pStyle w:val="ConsPlusNormal"/>
        <w:jc w:val="both"/>
      </w:pPr>
    </w:p>
    <w:p w:rsidR="002B521F" w:rsidRDefault="002B521F">
      <w:pPr>
        <w:pStyle w:val="ConsPlusNormal"/>
        <w:jc w:val="both"/>
      </w:pPr>
    </w:p>
    <w:p w:rsidR="002B521F" w:rsidRDefault="002B521F">
      <w:pPr>
        <w:pStyle w:val="ConsPlusNormal"/>
        <w:jc w:val="right"/>
        <w:outlineLvl w:val="1"/>
      </w:pPr>
      <w:r>
        <w:t>Приложение N 8</w:t>
      </w:r>
    </w:p>
    <w:p w:rsidR="002B521F" w:rsidRDefault="002B521F">
      <w:pPr>
        <w:pStyle w:val="ConsPlusNormal"/>
        <w:jc w:val="right"/>
      </w:pPr>
      <w:r>
        <w:t>к Административному регламенту</w:t>
      </w:r>
    </w:p>
    <w:p w:rsidR="002B521F" w:rsidRDefault="002B521F">
      <w:pPr>
        <w:pStyle w:val="ConsPlusNormal"/>
        <w:jc w:val="right"/>
      </w:pPr>
      <w:r>
        <w:t>Министерства природных ресурсов</w:t>
      </w:r>
    </w:p>
    <w:p w:rsidR="002B521F" w:rsidRDefault="002B521F">
      <w:pPr>
        <w:pStyle w:val="ConsPlusNormal"/>
        <w:jc w:val="right"/>
      </w:pPr>
      <w:r>
        <w:t>и экологии Кабардино-Балкарской</w:t>
      </w:r>
    </w:p>
    <w:p w:rsidR="002B521F" w:rsidRDefault="002B521F">
      <w:pPr>
        <w:pStyle w:val="ConsPlusNormal"/>
        <w:jc w:val="right"/>
      </w:pPr>
      <w:r>
        <w:t>Республики по предоставлению</w:t>
      </w:r>
    </w:p>
    <w:p w:rsidR="002B521F" w:rsidRDefault="002B521F">
      <w:pPr>
        <w:pStyle w:val="ConsPlusNormal"/>
        <w:jc w:val="right"/>
      </w:pPr>
      <w:r>
        <w:t>государственной услуги "Постановка</w:t>
      </w:r>
    </w:p>
    <w:p w:rsidR="002B521F" w:rsidRDefault="002B521F">
      <w:pPr>
        <w:pStyle w:val="ConsPlusNormal"/>
        <w:jc w:val="right"/>
      </w:pPr>
      <w:r>
        <w:t>на государственный учет объектов,</w:t>
      </w:r>
    </w:p>
    <w:p w:rsidR="002B521F" w:rsidRDefault="002B521F">
      <w:pPr>
        <w:pStyle w:val="ConsPlusNormal"/>
        <w:jc w:val="right"/>
      </w:pPr>
      <w:r>
        <w:t>оказывающих негативное воздействие</w:t>
      </w:r>
    </w:p>
    <w:p w:rsidR="002B521F" w:rsidRDefault="002B521F">
      <w:pPr>
        <w:pStyle w:val="ConsPlusNormal"/>
        <w:jc w:val="right"/>
      </w:pPr>
      <w:r>
        <w:t>на окружающую среду и подлежащих</w:t>
      </w:r>
    </w:p>
    <w:p w:rsidR="002B521F" w:rsidRDefault="002B521F">
      <w:pPr>
        <w:pStyle w:val="ConsPlusNormal"/>
        <w:jc w:val="right"/>
      </w:pPr>
      <w:r>
        <w:t>региональному государственному</w:t>
      </w:r>
    </w:p>
    <w:p w:rsidR="002B521F" w:rsidRDefault="002B521F">
      <w:pPr>
        <w:pStyle w:val="ConsPlusNormal"/>
        <w:jc w:val="right"/>
      </w:pPr>
      <w:r>
        <w:t>экологическому надзору"</w:t>
      </w:r>
    </w:p>
    <w:p w:rsidR="002B521F" w:rsidRDefault="002B521F">
      <w:pPr>
        <w:pStyle w:val="ConsPlusNormal"/>
        <w:jc w:val="both"/>
      </w:pPr>
    </w:p>
    <w:p w:rsidR="002B521F" w:rsidRDefault="002B521F">
      <w:pPr>
        <w:pStyle w:val="ConsPlusNonformat"/>
        <w:jc w:val="both"/>
      </w:pPr>
      <w:r>
        <w:t xml:space="preserve">                                 Министерство природных ресурсов и экологии</w:t>
      </w:r>
    </w:p>
    <w:p w:rsidR="002B521F" w:rsidRDefault="002B521F">
      <w:pPr>
        <w:pStyle w:val="ConsPlusNonformat"/>
        <w:jc w:val="both"/>
      </w:pPr>
      <w:r>
        <w:t xml:space="preserve">                                      Кабардино-Балкарской Республики</w:t>
      </w:r>
    </w:p>
    <w:p w:rsidR="002B521F" w:rsidRDefault="002B521F">
      <w:pPr>
        <w:pStyle w:val="ConsPlusNonformat"/>
        <w:jc w:val="both"/>
      </w:pPr>
    </w:p>
    <w:p w:rsidR="002B521F" w:rsidRDefault="002B521F">
      <w:pPr>
        <w:pStyle w:val="ConsPlusNonformat"/>
        <w:jc w:val="both"/>
      </w:pPr>
      <w:bookmarkStart w:id="22" w:name="P1409"/>
      <w:bookmarkEnd w:id="22"/>
      <w:r>
        <w:t xml:space="preserve">                               СВИДЕТЕЛЬСТВО</w:t>
      </w:r>
    </w:p>
    <w:p w:rsidR="002B521F" w:rsidRDefault="002B521F">
      <w:pPr>
        <w:pStyle w:val="ConsPlusNonformat"/>
        <w:jc w:val="both"/>
      </w:pPr>
      <w:r>
        <w:t xml:space="preserve">         об актуализации учетных сведений об объекте, оказывающем</w:t>
      </w:r>
    </w:p>
    <w:p w:rsidR="002B521F" w:rsidRDefault="002B521F">
      <w:pPr>
        <w:pStyle w:val="ConsPlusNonformat"/>
        <w:jc w:val="both"/>
      </w:pPr>
      <w:r>
        <w:t xml:space="preserve">                негативное воздействие на окружающую среду</w:t>
      </w:r>
    </w:p>
    <w:p w:rsidR="002B521F" w:rsidRDefault="002B521F">
      <w:pPr>
        <w:pStyle w:val="ConsPlusNonformat"/>
        <w:jc w:val="both"/>
      </w:pPr>
    </w:p>
    <w:p w:rsidR="002B521F" w:rsidRDefault="002B521F">
      <w:pPr>
        <w:pStyle w:val="ConsPlusNonformat"/>
        <w:jc w:val="both"/>
      </w:pPr>
      <w:r>
        <w:t xml:space="preserve">    Настоящее  свидетельство  в  соответствии  с  положениями  Федерального</w:t>
      </w:r>
    </w:p>
    <w:p w:rsidR="002B521F" w:rsidRDefault="002B521F">
      <w:pPr>
        <w:pStyle w:val="ConsPlusNonformat"/>
        <w:jc w:val="both"/>
      </w:pPr>
      <w:hyperlink r:id="rId45" w:history="1">
        <w:r>
          <w:rPr>
            <w:color w:val="0000FF"/>
          </w:rPr>
          <w:t>закона</w:t>
        </w:r>
      </w:hyperlink>
      <w:r>
        <w:t xml:space="preserve">   от  10.01.2002  N 7-ФЗ  "Об  охране   окружающей   среды"   выдано</w:t>
      </w:r>
    </w:p>
    <w:p w:rsidR="002B521F" w:rsidRDefault="002B521F">
      <w:pPr>
        <w:pStyle w:val="ConsPlusNonformat"/>
        <w:jc w:val="both"/>
      </w:pPr>
      <w:r>
        <w:t>__________________________________________________________________________,</w:t>
      </w:r>
    </w:p>
    <w:p w:rsidR="002B521F" w:rsidRDefault="002B521F">
      <w:pPr>
        <w:pStyle w:val="ConsPlusNonformat"/>
        <w:jc w:val="both"/>
      </w:pPr>
      <w:r>
        <w:t xml:space="preserve">   (наименование юридического лица/фамилия, имя, отчество (при наличии)</w:t>
      </w:r>
    </w:p>
    <w:p w:rsidR="002B521F" w:rsidRDefault="002B521F">
      <w:pPr>
        <w:pStyle w:val="ConsPlusNonformat"/>
        <w:jc w:val="both"/>
      </w:pPr>
      <w:r>
        <w:t xml:space="preserve">        для индивидуального предпринимателя, указывается полностью)</w:t>
      </w:r>
    </w:p>
    <w:p w:rsidR="002B521F" w:rsidRDefault="002B521F">
      <w:pPr>
        <w:pStyle w:val="ConsPlusNonformat"/>
        <w:jc w:val="both"/>
      </w:pPr>
      <w:r>
        <w:t>ОГРН _______________________________, ИНН ________________________________,</w:t>
      </w:r>
    </w:p>
    <w:p w:rsidR="002B521F" w:rsidRDefault="002B521F">
      <w:pPr>
        <w:pStyle w:val="ConsPlusNonformat"/>
        <w:jc w:val="both"/>
      </w:pPr>
      <w:r>
        <w:t>код   в   соответствии   с  Общероссийским  классификатором  предприятий  и</w:t>
      </w:r>
    </w:p>
    <w:p w:rsidR="002B521F" w:rsidRDefault="002B521F">
      <w:pPr>
        <w:pStyle w:val="ConsPlusNonformat"/>
        <w:jc w:val="both"/>
      </w:pPr>
      <w:r>
        <w:t>организаций (ОКПО) ________________________________________________________</w:t>
      </w:r>
    </w:p>
    <w:p w:rsidR="002B521F" w:rsidRDefault="002B521F">
      <w:pPr>
        <w:pStyle w:val="ConsPlusNonformat"/>
        <w:jc w:val="both"/>
      </w:pPr>
      <w:r>
        <w:t>и   подтверждает   актуализацию   сведений   об   эксплуатируемом  объекте,</w:t>
      </w:r>
    </w:p>
    <w:p w:rsidR="002B521F" w:rsidRDefault="002B521F">
      <w:pPr>
        <w:pStyle w:val="ConsPlusNonformat"/>
        <w:jc w:val="both"/>
      </w:pPr>
      <w:r>
        <w:t>оказывающем негативное воздействие на окружающую среду, ___________________</w:t>
      </w:r>
    </w:p>
    <w:p w:rsidR="002B521F" w:rsidRDefault="002B521F">
      <w:pPr>
        <w:pStyle w:val="ConsPlusNonformat"/>
        <w:jc w:val="both"/>
      </w:pPr>
      <w:r>
        <w:t>___________________________________________________________________________</w:t>
      </w:r>
    </w:p>
    <w:p w:rsidR="002B521F" w:rsidRDefault="002B521F">
      <w:pPr>
        <w:pStyle w:val="ConsPlusNonformat"/>
        <w:jc w:val="both"/>
      </w:pPr>
      <w:r>
        <w:t xml:space="preserve">                    (наименование объекта, оказывающего</w:t>
      </w:r>
    </w:p>
    <w:p w:rsidR="002B521F" w:rsidRDefault="002B521F">
      <w:pPr>
        <w:pStyle w:val="ConsPlusNonformat"/>
        <w:jc w:val="both"/>
      </w:pPr>
      <w:r>
        <w:t xml:space="preserve">                негативное воздействие на окружающую среду)</w:t>
      </w:r>
    </w:p>
    <w:p w:rsidR="002B521F" w:rsidRDefault="002B521F">
      <w:pPr>
        <w:pStyle w:val="ConsPlusNonformat"/>
        <w:jc w:val="both"/>
      </w:pPr>
      <w:r>
        <w:t>местонахождение объекта ___________________________________________________</w:t>
      </w:r>
    </w:p>
    <w:p w:rsidR="002B521F" w:rsidRDefault="002B521F">
      <w:pPr>
        <w:pStyle w:val="ConsPlusNonformat"/>
        <w:jc w:val="both"/>
      </w:pPr>
      <w:r>
        <w:t>___________________________________________________________________________</w:t>
      </w:r>
    </w:p>
    <w:p w:rsidR="002B521F" w:rsidRDefault="002B521F">
      <w:pPr>
        <w:pStyle w:val="ConsPlusNonformat"/>
        <w:jc w:val="both"/>
      </w:pPr>
      <w:r>
        <w:t xml:space="preserve">  (адрес местонахождения, код территории в соответствии с общероссийским</w:t>
      </w:r>
    </w:p>
    <w:p w:rsidR="002B521F" w:rsidRDefault="002B521F">
      <w:pPr>
        <w:pStyle w:val="ConsPlusNonformat"/>
        <w:jc w:val="both"/>
      </w:pPr>
      <w:r>
        <w:t xml:space="preserve">           классификатором территорий муниципальных образований,</w:t>
      </w:r>
    </w:p>
    <w:p w:rsidR="002B521F" w:rsidRDefault="002B521F">
      <w:pPr>
        <w:pStyle w:val="ConsPlusNonformat"/>
        <w:jc w:val="both"/>
      </w:pPr>
      <w:r>
        <w:t xml:space="preserve">                     координаты угловых точек объекта)</w:t>
      </w:r>
    </w:p>
    <w:p w:rsidR="002B521F" w:rsidRDefault="002B521F">
      <w:pPr>
        <w:pStyle w:val="ConsPlusNonformat"/>
        <w:jc w:val="both"/>
      </w:pPr>
      <w:r>
        <w:t>дата  ввода  объекта  в  эксплуатацию, тип   объекта  (точечный,  линейный,</w:t>
      </w:r>
    </w:p>
    <w:p w:rsidR="002B521F" w:rsidRDefault="002B521F">
      <w:pPr>
        <w:pStyle w:val="ConsPlusNonformat"/>
        <w:jc w:val="both"/>
      </w:pPr>
      <w:r>
        <w:t>площадной) _______________________________________________________________,</w:t>
      </w:r>
    </w:p>
    <w:p w:rsidR="002B521F" w:rsidRDefault="002B521F">
      <w:pPr>
        <w:pStyle w:val="ConsPlusNonformat"/>
        <w:jc w:val="both"/>
      </w:pPr>
      <w:r>
        <w:t>код объекта, оказывающего негативное воздействие на окружающую среду</w:t>
      </w:r>
    </w:p>
    <w:p w:rsidR="002B521F" w:rsidRDefault="002B521F">
      <w:pPr>
        <w:pStyle w:val="ConsPlusNormal"/>
        <w:jc w:val="both"/>
      </w:pPr>
    </w:p>
    <w:p w:rsidR="002B521F" w:rsidRDefault="002B521F">
      <w:pPr>
        <w:sectPr w:rsidR="002B521F">
          <w:pgSz w:w="11905" w:h="16838"/>
          <w:pgMar w:top="1134" w:right="850" w:bottom="1134" w:left="1701" w:header="0" w:footer="0" w:gutter="0"/>
          <w:cols w:space="720"/>
        </w:sectPr>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602"/>
        <w:gridCol w:w="602"/>
        <w:gridCol w:w="602"/>
        <w:gridCol w:w="602"/>
        <w:gridCol w:w="602"/>
        <w:gridCol w:w="602"/>
        <w:gridCol w:w="602"/>
        <w:gridCol w:w="602"/>
        <w:gridCol w:w="602"/>
        <w:gridCol w:w="602"/>
        <w:gridCol w:w="602"/>
        <w:gridCol w:w="602"/>
        <w:gridCol w:w="602"/>
        <w:gridCol w:w="602"/>
        <w:gridCol w:w="608"/>
      </w:tblGrid>
      <w:tr w:rsidR="002B521F">
        <w:tc>
          <w:tcPr>
            <w:tcW w:w="602" w:type="dxa"/>
          </w:tcPr>
          <w:p w:rsidR="002B521F" w:rsidRDefault="002B521F">
            <w:pPr>
              <w:pStyle w:val="ConsPlusNormal"/>
            </w:pPr>
          </w:p>
        </w:tc>
        <w:tc>
          <w:tcPr>
            <w:tcW w:w="602" w:type="dxa"/>
          </w:tcPr>
          <w:p w:rsidR="002B521F" w:rsidRDefault="002B521F">
            <w:pPr>
              <w:pStyle w:val="ConsPlusNormal"/>
            </w:pPr>
          </w:p>
        </w:tc>
        <w:tc>
          <w:tcPr>
            <w:tcW w:w="602" w:type="dxa"/>
          </w:tcPr>
          <w:p w:rsidR="002B521F" w:rsidRDefault="002B521F">
            <w:pPr>
              <w:pStyle w:val="ConsPlusNormal"/>
            </w:pPr>
          </w:p>
        </w:tc>
        <w:tc>
          <w:tcPr>
            <w:tcW w:w="602" w:type="dxa"/>
          </w:tcPr>
          <w:p w:rsidR="002B521F" w:rsidRDefault="002B521F">
            <w:pPr>
              <w:pStyle w:val="ConsPlusNormal"/>
            </w:pPr>
          </w:p>
        </w:tc>
        <w:tc>
          <w:tcPr>
            <w:tcW w:w="602" w:type="dxa"/>
          </w:tcPr>
          <w:p w:rsidR="002B521F" w:rsidRDefault="002B521F">
            <w:pPr>
              <w:pStyle w:val="ConsPlusNormal"/>
            </w:pPr>
          </w:p>
        </w:tc>
        <w:tc>
          <w:tcPr>
            <w:tcW w:w="602" w:type="dxa"/>
          </w:tcPr>
          <w:p w:rsidR="002B521F" w:rsidRDefault="002B521F">
            <w:pPr>
              <w:pStyle w:val="ConsPlusNormal"/>
            </w:pPr>
          </w:p>
        </w:tc>
        <w:tc>
          <w:tcPr>
            <w:tcW w:w="602" w:type="dxa"/>
          </w:tcPr>
          <w:p w:rsidR="002B521F" w:rsidRDefault="002B521F">
            <w:pPr>
              <w:pStyle w:val="ConsPlusNormal"/>
            </w:pPr>
          </w:p>
        </w:tc>
        <w:tc>
          <w:tcPr>
            <w:tcW w:w="602" w:type="dxa"/>
          </w:tcPr>
          <w:p w:rsidR="002B521F" w:rsidRDefault="002B521F">
            <w:pPr>
              <w:pStyle w:val="ConsPlusNormal"/>
            </w:pPr>
          </w:p>
        </w:tc>
        <w:tc>
          <w:tcPr>
            <w:tcW w:w="602" w:type="dxa"/>
          </w:tcPr>
          <w:p w:rsidR="002B521F" w:rsidRDefault="002B521F">
            <w:pPr>
              <w:pStyle w:val="ConsPlusNormal"/>
            </w:pPr>
          </w:p>
        </w:tc>
        <w:tc>
          <w:tcPr>
            <w:tcW w:w="602" w:type="dxa"/>
          </w:tcPr>
          <w:p w:rsidR="002B521F" w:rsidRDefault="002B521F">
            <w:pPr>
              <w:pStyle w:val="ConsPlusNormal"/>
            </w:pPr>
          </w:p>
        </w:tc>
        <w:tc>
          <w:tcPr>
            <w:tcW w:w="602" w:type="dxa"/>
          </w:tcPr>
          <w:p w:rsidR="002B521F" w:rsidRDefault="002B521F">
            <w:pPr>
              <w:pStyle w:val="ConsPlusNormal"/>
            </w:pPr>
          </w:p>
        </w:tc>
        <w:tc>
          <w:tcPr>
            <w:tcW w:w="602" w:type="dxa"/>
          </w:tcPr>
          <w:p w:rsidR="002B521F" w:rsidRDefault="002B521F">
            <w:pPr>
              <w:pStyle w:val="ConsPlusNormal"/>
            </w:pPr>
          </w:p>
        </w:tc>
        <w:tc>
          <w:tcPr>
            <w:tcW w:w="602" w:type="dxa"/>
          </w:tcPr>
          <w:p w:rsidR="002B521F" w:rsidRDefault="002B521F">
            <w:pPr>
              <w:pStyle w:val="ConsPlusNormal"/>
            </w:pPr>
          </w:p>
        </w:tc>
        <w:tc>
          <w:tcPr>
            <w:tcW w:w="602" w:type="dxa"/>
          </w:tcPr>
          <w:p w:rsidR="002B521F" w:rsidRDefault="002B521F">
            <w:pPr>
              <w:pStyle w:val="ConsPlusNormal"/>
            </w:pPr>
          </w:p>
        </w:tc>
        <w:tc>
          <w:tcPr>
            <w:tcW w:w="602" w:type="dxa"/>
          </w:tcPr>
          <w:p w:rsidR="002B521F" w:rsidRDefault="002B521F">
            <w:pPr>
              <w:pStyle w:val="ConsPlusNormal"/>
            </w:pPr>
          </w:p>
        </w:tc>
        <w:tc>
          <w:tcPr>
            <w:tcW w:w="608" w:type="dxa"/>
          </w:tcPr>
          <w:p w:rsidR="002B521F" w:rsidRDefault="002B521F">
            <w:pPr>
              <w:pStyle w:val="ConsPlusNormal"/>
            </w:pPr>
          </w:p>
        </w:tc>
      </w:tr>
      <w:tr w:rsidR="002B521F">
        <w:tblPrEx>
          <w:tblBorders>
            <w:left w:val="none" w:sz="0" w:space="0" w:color="auto"/>
            <w:right w:val="none" w:sz="0" w:space="0" w:color="auto"/>
          </w:tblBorders>
        </w:tblPrEx>
        <w:tc>
          <w:tcPr>
            <w:tcW w:w="9638" w:type="dxa"/>
            <w:gridSpan w:val="16"/>
            <w:tcBorders>
              <w:left w:val="nil"/>
              <w:bottom w:val="nil"/>
              <w:right w:val="nil"/>
            </w:tcBorders>
          </w:tcPr>
          <w:p w:rsidR="002B521F" w:rsidRDefault="002B521F">
            <w:pPr>
              <w:pStyle w:val="ConsPlusNormal"/>
              <w:jc w:val="center"/>
            </w:pPr>
            <w:r>
              <w:t xml:space="preserve">(код объекта </w:t>
            </w:r>
            <w:hyperlink w:anchor="P1490" w:history="1">
              <w:r>
                <w:rPr>
                  <w:color w:val="0000FF"/>
                </w:rPr>
                <w:t>&lt;*&gt;</w:t>
              </w:r>
            </w:hyperlink>
            <w:r>
              <w:t xml:space="preserve"> указывается в соответствии с </w:t>
            </w:r>
            <w:hyperlink r:id="rId46" w:history="1">
              <w:r>
                <w:rPr>
                  <w:color w:val="0000FF"/>
                </w:rPr>
                <w:t>Порядком</w:t>
              </w:r>
            </w:hyperlink>
            <w:r>
              <w:t xml:space="preserve"> формирования кодов объектов, оказывающих негативное воздействие на окружающую среду, и присвоения их соответствующим объектам, утвержденным приказом Минприроды России от 23.12.2015 N 553)</w:t>
            </w:r>
          </w:p>
        </w:tc>
      </w:tr>
    </w:tbl>
    <w:p w:rsidR="002B521F" w:rsidRDefault="002B521F">
      <w:pPr>
        <w:sectPr w:rsidR="002B521F">
          <w:pgSz w:w="16838" w:h="11905" w:orient="landscape"/>
          <w:pgMar w:top="1701" w:right="1134" w:bottom="850" w:left="1134" w:header="0" w:footer="0" w:gutter="0"/>
          <w:cols w:space="720"/>
        </w:sectPr>
      </w:pPr>
    </w:p>
    <w:p w:rsidR="002B521F" w:rsidRDefault="002B521F">
      <w:pPr>
        <w:pStyle w:val="ConsPlusNormal"/>
        <w:jc w:val="both"/>
      </w:pPr>
    </w:p>
    <w:p w:rsidR="002B521F" w:rsidRDefault="002B521F">
      <w:pPr>
        <w:pStyle w:val="ConsPlusNonformat"/>
        <w:jc w:val="both"/>
      </w:pPr>
      <w:r>
        <w:t>___________________ категории, негативного воздействия на окружающую среду,</w:t>
      </w:r>
    </w:p>
    <w:p w:rsidR="002B521F" w:rsidRDefault="002B521F">
      <w:pPr>
        <w:pStyle w:val="ConsPlusNonformat"/>
        <w:jc w:val="both"/>
      </w:pPr>
      <w:r>
        <w:t xml:space="preserve">(категория   присваивается   в  соответствии  с  </w:t>
      </w:r>
      <w:hyperlink r:id="rId47" w:history="1">
        <w:r>
          <w:rPr>
            <w:color w:val="0000FF"/>
          </w:rPr>
          <w:t>критериями</w:t>
        </w:r>
      </w:hyperlink>
      <w:r>
        <w:t>,  утвержденными</w:t>
      </w:r>
    </w:p>
    <w:p w:rsidR="002B521F" w:rsidRDefault="002B521F">
      <w:pPr>
        <w:pStyle w:val="ConsPlusNonformat"/>
        <w:jc w:val="both"/>
      </w:pPr>
      <w:r>
        <w:t>постановлением  Правительства  Российской  Федерации  от 28.09.2015 N 1029)</w:t>
      </w:r>
    </w:p>
    <w:p w:rsidR="002B521F" w:rsidRDefault="002B521F">
      <w:pPr>
        <w:pStyle w:val="ConsPlusNonformat"/>
        <w:jc w:val="both"/>
      </w:pPr>
      <w:r>
        <w:t>включенном  в  федеральный  государственный  реестр  объектов,  оказывающих</w:t>
      </w:r>
    </w:p>
    <w:p w:rsidR="002B521F" w:rsidRDefault="002B521F">
      <w:pPr>
        <w:pStyle w:val="ConsPlusNonformat"/>
        <w:jc w:val="both"/>
      </w:pPr>
      <w:r>
        <w:t>негативное воздействие на окружающую среду.</w:t>
      </w:r>
    </w:p>
    <w:p w:rsidR="002B521F" w:rsidRDefault="002B521F">
      <w:pPr>
        <w:pStyle w:val="ConsPlusNonformat"/>
        <w:jc w:val="both"/>
      </w:pPr>
    </w:p>
    <w:p w:rsidR="002B521F" w:rsidRDefault="002B521F">
      <w:pPr>
        <w:pStyle w:val="ConsPlusNonformat"/>
        <w:jc w:val="both"/>
      </w:pPr>
      <w:r>
        <w:t xml:space="preserve">    Перечень  актуализированных сведений об объекте, оказывающем негативное</w:t>
      </w:r>
    </w:p>
    <w:p w:rsidR="002B521F" w:rsidRDefault="002B521F">
      <w:pPr>
        <w:pStyle w:val="ConsPlusNonformat"/>
        <w:jc w:val="both"/>
      </w:pPr>
      <w:r>
        <w:t>воздействие на окружающую среду:</w:t>
      </w:r>
    </w:p>
    <w:p w:rsidR="002B521F" w:rsidRDefault="002B521F">
      <w:pPr>
        <w:pStyle w:val="ConsPlusNonformat"/>
        <w:jc w:val="both"/>
      </w:pPr>
      <w:r>
        <w:t>___________________________________________________________________________</w:t>
      </w:r>
    </w:p>
    <w:p w:rsidR="002B521F" w:rsidRDefault="002B521F">
      <w:pPr>
        <w:pStyle w:val="ConsPlusNonformat"/>
        <w:jc w:val="both"/>
      </w:pPr>
      <w:r>
        <w:t xml:space="preserve">  (указываются все актуализированные сведения об объекте в соответствии с</w:t>
      </w:r>
    </w:p>
    <w:p w:rsidR="002B521F" w:rsidRDefault="002B521F">
      <w:pPr>
        <w:pStyle w:val="ConsPlusNonformat"/>
        <w:jc w:val="both"/>
      </w:pPr>
      <w:r>
        <w:t xml:space="preserve">   разделами и пунктами формы </w:t>
      </w:r>
      <w:hyperlink r:id="rId48" w:history="1">
        <w:r>
          <w:rPr>
            <w:color w:val="0000FF"/>
          </w:rPr>
          <w:t>заявки</w:t>
        </w:r>
      </w:hyperlink>
      <w:r>
        <w:t xml:space="preserve"> о постановке объектов, оказывающих</w:t>
      </w:r>
    </w:p>
    <w:p w:rsidR="002B521F" w:rsidRDefault="002B521F">
      <w:pPr>
        <w:pStyle w:val="ConsPlusNonformat"/>
        <w:jc w:val="both"/>
      </w:pPr>
      <w:r>
        <w:t xml:space="preserve">   негативное воздействие на окружающую среду, на государственный учет,</w:t>
      </w:r>
    </w:p>
    <w:p w:rsidR="002B521F" w:rsidRDefault="002B521F">
      <w:pPr>
        <w:pStyle w:val="ConsPlusNonformat"/>
        <w:jc w:val="both"/>
      </w:pPr>
      <w:r>
        <w:t xml:space="preserve">    содержащий сведения для внесения в государственный реестр объектов,</w:t>
      </w:r>
    </w:p>
    <w:p w:rsidR="002B521F" w:rsidRDefault="002B521F">
      <w:pPr>
        <w:pStyle w:val="ConsPlusNonformat"/>
        <w:jc w:val="both"/>
      </w:pPr>
      <w:r>
        <w:t xml:space="preserve">   оказывающих негативное воздействие на окружающую среду, утвержденной</w:t>
      </w:r>
    </w:p>
    <w:p w:rsidR="002B521F" w:rsidRDefault="002B521F">
      <w:pPr>
        <w:pStyle w:val="ConsPlusNonformat"/>
        <w:jc w:val="both"/>
      </w:pPr>
      <w:r>
        <w:t xml:space="preserve">  приказом Минприроды России от 23.12.2015 N 554, с сохранением нумерации</w:t>
      </w:r>
    </w:p>
    <w:p w:rsidR="002B521F" w:rsidRDefault="002B521F">
      <w:pPr>
        <w:pStyle w:val="ConsPlusNonformat"/>
        <w:jc w:val="both"/>
      </w:pPr>
      <w:r>
        <w:t xml:space="preserve">                  сведений, установленных в форме заявки)</w:t>
      </w:r>
    </w:p>
    <w:p w:rsidR="002B521F" w:rsidRDefault="002B521F">
      <w:pPr>
        <w:pStyle w:val="ConsPlusNonformat"/>
        <w:jc w:val="both"/>
      </w:pPr>
      <w:r>
        <w:t xml:space="preserve">    Основания  актуализации  сведений  об  объекте,  оказывающем негативное</w:t>
      </w:r>
    </w:p>
    <w:p w:rsidR="002B521F" w:rsidRDefault="002B521F">
      <w:pPr>
        <w:pStyle w:val="ConsPlusNonformat"/>
        <w:jc w:val="both"/>
      </w:pPr>
      <w:r>
        <w:t>воздействие на окружающую среду: __________________________________________</w:t>
      </w:r>
    </w:p>
    <w:p w:rsidR="002B521F" w:rsidRDefault="002B521F">
      <w:pPr>
        <w:pStyle w:val="ConsPlusNonformat"/>
        <w:jc w:val="both"/>
      </w:pPr>
      <w:r>
        <w:t>___________________________________________________________________________</w:t>
      </w:r>
    </w:p>
    <w:p w:rsidR="002B521F" w:rsidRDefault="002B521F">
      <w:pPr>
        <w:pStyle w:val="ConsPlusNonformat"/>
        <w:jc w:val="both"/>
      </w:pPr>
      <w:r>
        <w:t xml:space="preserve">    (сведения о реквизитах заявления юридического лица, индивидуального</w:t>
      </w:r>
    </w:p>
    <w:p w:rsidR="002B521F" w:rsidRDefault="002B521F">
      <w:pPr>
        <w:pStyle w:val="ConsPlusNonformat"/>
        <w:jc w:val="both"/>
      </w:pPr>
      <w:r>
        <w:t xml:space="preserve"> предпринимателя о необходимости актуализации сведений об эксплуатируемом</w:t>
      </w:r>
    </w:p>
    <w:p w:rsidR="002B521F" w:rsidRDefault="002B521F">
      <w:pPr>
        <w:pStyle w:val="ConsPlusNonformat"/>
        <w:jc w:val="both"/>
      </w:pPr>
      <w:r>
        <w:t xml:space="preserve">    объекте, оказывающем негативное воздействие на окружающую среду, в</w:t>
      </w:r>
    </w:p>
    <w:p w:rsidR="002B521F" w:rsidRDefault="002B521F">
      <w:pPr>
        <w:pStyle w:val="ConsPlusNonformat"/>
        <w:jc w:val="both"/>
      </w:pPr>
      <w:r>
        <w:t xml:space="preserve">       соответствии с </w:t>
      </w:r>
      <w:hyperlink r:id="rId49" w:history="1">
        <w:r>
          <w:rPr>
            <w:color w:val="0000FF"/>
          </w:rPr>
          <w:t>пунктами 6</w:t>
        </w:r>
      </w:hyperlink>
      <w:r>
        <w:t xml:space="preserve"> и </w:t>
      </w:r>
      <w:hyperlink r:id="rId50" w:history="1">
        <w:r>
          <w:rPr>
            <w:color w:val="0000FF"/>
          </w:rPr>
          <w:t>8 статьи 69.2</w:t>
        </w:r>
      </w:hyperlink>
      <w:r>
        <w:t xml:space="preserve"> Федерального закона</w:t>
      </w:r>
    </w:p>
    <w:p w:rsidR="002B521F" w:rsidRDefault="002B521F">
      <w:pPr>
        <w:pStyle w:val="ConsPlusNonformat"/>
        <w:jc w:val="both"/>
      </w:pPr>
      <w:r>
        <w:t xml:space="preserve">            от 10.01.2002 N 7-ФЗ "Об охране окружающей среды")</w:t>
      </w:r>
    </w:p>
    <w:p w:rsidR="002B521F" w:rsidRDefault="002B521F">
      <w:pPr>
        <w:pStyle w:val="ConsPlusNonformat"/>
        <w:jc w:val="both"/>
      </w:pPr>
    </w:p>
    <w:p w:rsidR="002B521F" w:rsidRDefault="002B521F">
      <w:pPr>
        <w:pStyle w:val="ConsPlusNonformat"/>
        <w:jc w:val="both"/>
      </w:pPr>
      <w:r>
        <w:t xml:space="preserve">    Свидетельство  применяется  во  всех  предусмотренных законодательством</w:t>
      </w:r>
    </w:p>
    <w:p w:rsidR="002B521F" w:rsidRDefault="002B521F">
      <w:pPr>
        <w:pStyle w:val="ConsPlusNonformat"/>
        <w:jc w:val="both"/>
      </w:pPr>
      <w:r>
        <w:t>случаях  и подлежит замене в случае изменения приведенных в нем сведений, а</w:t>
      </w:r>
    </w:p>
    <w:p w:rsidR="002B521F" w:rsidRDefault="002B521F">
      <w:pPr>
        <w:pStyle w:val="ConsPlusNonformat"/>
        <w:jc w:val="both"/>
      </w:pPr>
      <w:r>
        <w:t>также в случае порчи, утраты.</w:t>
      </w:r>
    </w:p>
    <w:p w:rsidR="002B521F" w:rsidRDefault="002B521F">
      <w:pPr>
        <w:pStyle w:val="ConsPlusNormal"/>
        <w:jc w:val="both"/>
      </w:pPr>
    </w:p>
    <w:p w:rsidR="002B521F" w:rsidRDefault="002B521F">
      <w:pPr>
        <w:sectPr w:rsidR="002B521F">
          <w:pgSz w:w="11905" w:h="16838"/>
          <w:pgMar w:top="1134" w:right="850" w:bottom="1134" w:left="1701" w:header="0" w:footer="0" w:gutter="0"/>
          <w:cols w:space="720"/>
        </w:sectPr>
      </w:pPr>
    </w:p>
    <w:tbl>
      <w:tblPr>
        <w:tblW w:w="0" w:type="auto"/>
        <w:tblInd w:w="-62" w:type="dxa"/>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76"/>
        <w:gridCol w:w="3855"/>
        <w:gridCol w:w="3049"/>
      </w:tblGrid>
      <w:tr w:rsidR="002B521F">
        <w:tc>
          <w:tcPr>
            <w:tcW w:w="2676" w:type="dxa"/>
            <w:vMerge w:val="restart"/>
            <w:tcBorders>
              <w:top w:val="nil"/>
              <w:left w:val="nil"/>
              <w:bottom w:val="nil"/>
            </w:tcBorders>
            <w:vAlign w:val="bottom"/>
          </w:tcPr>
          <w:p w:rsidR="002B521F" w:rsidRDefault="002B521F">
            <w:pPr>
              <w:pStyle w:val="ConsPlusNormal"/>
              <w:jc w:val="center"/>
            </w:pPr>
            <w:r>
              <w:lastRenderedPageBreak/>
              <w:t>_________________</w:t>
            </w:r>
          </w:p>
        </w:tc>
        <w:tc>
          <w:tcPr>
            <w:tcW w:w="3855" w:type="dxa"/>
            <w:tcBorders>
              <w:top w:val="single" w:sz="4" w:space="0" w:color="auto"/>
              <w:bottom w:val="nil"/>
            </w:tcBorders>
            <w:vAlign w:val="bottom"/>
          </w:tcPr>
          <w:p w:rsidR="002B521F" w:rsidRDefault="002B521F">
            <w:pPr>
              <w:pStyle w:val="ConsPlusNormal"/>
            </w:pPr>
          </w:p>
        </w:tc>
        <w:tc>
          <w:tcPr>
            <w:tcW w:w="3049" w:type="dxa"/>
            <w:vMerge w:val="restart"/>
            <w:tcBorders>
              <w:top w:val="nil"/>
              <w:bottom w:val="nil"/>
              <w:right w:val="nil"/>
            </w:tcBorders>
            <w:vAlign w:val="bottom"/>
          </w:tcPr>
          <w:p w:rsidR="002B521F" w:rsidRDefault="002B521F">
            <w:pPr>
              <w:pStyle w:val="ConsPlusNormal"/>
              <w:jc w:val="center"/>
            </w:pPr>
            <w:r>
              <w:t>____________________</w:t>
            </w:r>
          </w:p>
        </w:tc>
      </w:tr>
      <w:tr w:rsidR="002B521F">
        <w:tc>
          <w:tcPr>
            <w:tcW w:w="2676" w:type="dxa"/>
            <w:vMerge/>
            <w:tcBorders>
              <w:top w:val="nil"/>
              <w:left w:val="nil"/>
              <w:bottom w:val="nil"/>
            </w:tcBorders>
          </w:tcPr>
          <w:p w:rsidR="002B521F" w:rsidRDefault="002B521F"/>
        </w:tc>
        <w:tc>
          <w:tcPr>
            <w:tcW w:w="3855" w:type="dxa"/>
            <w:tcBorders>
              <w:top w:val="nil"/>
              <w:bottom w:val="single" w:sz="4" w:space="0" w:color="auto"/>
            </w:tcBorders>
          </w:tcPr>
          <w:p w:rsidR="002B521F" w:rsidRDefault="002B521F">
            <w:pPr>
              <w:pStyle w:val="ConsPlusNormal"/>
            </w:pPr>
          </w:p>
        </w:tc>
        <w:tc>
          <w:tcPr>
            <w:tcW w:w="3049" w:type="dxa"/>
            <w:vMerge/>
            <w:tcBorders>
              <w:top w:val="nil"/>
              <w:bottom w:val="nil"/>
              <w:right w:val="nil"/>
            </w:tcBorders>
          </w:tcPr>
          <w:p w:rsidR="002B521F" w:rsidRDefault="002B521F"/>
        </w:tc>
      </w:tr>
      <w:tr w:rsidR="002B521F">
        <w:tc>
          <w:tcPr>
            <w:tcW w:w="9580" w:type="dxa"/>
            <w:gridSpan w:val="3"/>
            <w:tcBorders>
              <w:top w:val="nil"/>
              <w:left w:val="nil"/>
              <w:bottom w:val="nil"/>
              <w:right w:val="nil"/>
            </w:tcBorders>
          </w:tcPr>
          <w:p w:rsidR="002B521F" w:rsidRDefault="002B521F">
            <w:pPr>
              <w:pStyle w:val="ConsPlusNormal"/>
              <w:jc w:val="center"/>
            </w:pPr>
            <w:r>
              <w:t>(Ф.И.О. руководителя или заместителя руководителя территориального органа</w:t>
            </w:r>
          </w:p>
          <w:p w:rsidR="002B521F" w:rsidRDefault="002B521F">
            <w:pPr>
              <w:pStyle w:val="ConsPlusNormal"/>
              <w:jc w:val="center"/>
            </w:pPr>
            <w:r>
              <w:t>Федеральной службы по надзору в сфере природопользования, подпись, печать)</w:t>
            </w:r>
          </w:p>
        </w:tc>
      </w:tr>
    </w:tbl>
    <w:p w:rsidR="002B521F" w:rsidRDefault="002B521F">
      <w:pPr>
        <w:sectPr w:rsidR="002B521F">
          <w:pgSz w:w="16838" w:h="11905" w:orient="landscape"/>
          <w:pgMar w:top="1701" w:right="1134" w:bottom="850" w:left="1134" w:header="0" w:footer="0" w:gutter="0"/>
          <w:cols w:space="720"/>
        </w:sectPr>
      </w:pPr>
    </w:p>
    <w:p w:rsidR="002B521F" w:rsidRDefault="002B521F">
      <w:pPr>
        <w:pStyle w:val="ConsPlusNormal"/>
        <w:jc w:val="both"/>
      </w:pPr>
    </w:p>
    <w:p w:rsidR="002B521F" w:rsidRDefault="002B521F">
      <w:pPr>
        <w:pStyle w:val="ConsPlusNormal"/>
        <w:ind w:firstLine="540"/>
        <w:jc w:val="both"/>
      </w:pPr>
      <w:r>
        <w:t>--------------------------------</w:t>
      </w:r>
    </w:p>
    <w:p w:rsidR="002B521F" w:rsidRDefault="002B521F">
      <w:pPr>
        <w:pStyle w:val="ConsPlusNormal"/>
        <w:ind w:firstLine="540"/>
        <w:jc w:val="both"/>
      </w:pPr>
      <w:bookmarkStart w:id="23" w:name="P1490"/>
      <w:bookmarkEnd w:id="23"/>
      <w:r>
        <w:t xml:space="preserve">&lt;*&gt; Код объекта при актуализации не меняется согласно </w:t>
      </w:r>
      <w:hyperlink r:id="rId51" w:history="1">
        <w:r>
          <w:rPr>
            <w:color w:val="0000FF"/>
          </w:rPr>
          <w:t>пункту 2</w:t>
        </w:r>
      </w:hyperlink>
      <w:r>
        <w:t xml:space="preserve"> Порядка формирования кодов объектов, оказывающих негативное воздействие на окружающую среду, и присвоения их соответствующим объектам, утвержденного приказом Минприроды России от 23.12.2015 N 553).</w:t>
      </w:r>
    </w:p>
    <w:p w:rsidR="002B521F" w:rsidRDefault="002B521F">
      <w:pPr>
        <w:pStyle w:val="ConsPlusNormal"/>
        <w:jc w:val="both"/>
      </w:pPr>
    </w:p>
    <w:p w:rsidR="002B521F" w:rsidRDefault="002B521F">
      <w:pPr>
        <w:pStyle w:val="ConsPlusNormal"/>
        <w:jc w:val="both"/>
      </w:pPr>
    </w:p>
    <w:p w:rsidR="002B521F" w:rsidRDefault="002B521F">
      <w:pPr>
        <w:pStyle w:val="ConsPlusNormal"/>
        <w:jc w:val="both"/>
      </w:pPr>
    </w:p>
    <w:p w:rsidR="002B521F" w:rsidRDefault="002B521F">
      <w:pPr>
        <w:pStyle w:val="ConsPlusNormal"/>
        <w:jc w:val="both"/>
      </w:pPr>
    </w:p>
    <w:p w:rsidR="002B521F" w:rsidRDefault="002B521F">
      <w:pPr>
        <w:pStyle w:val="ConsPlusNormal"/>
        <w:jc w:val="both"/>
      </w:pPr>
    </w:p>
    <w:p w:rsidR="002B521F" w:rsidRDefault="002B521F">
      <w:pPr>
        <w:pStyle w:val="ConsPlusNormal"/>
        <w:jc w:val="right"/>
        <w:outlineLvl w:val="1"/>
      </w:pPr>
      <w:r>
        <w:t>Приложение N 9</w:t>
      </w:r>
    </w:p>
    <w:p w:rsidR="002B521F" w:rsidRDefault="002B521F">
      <w:pPr>
        <w:pStyle w:val="ConsPlusNormal"/>
        <w:jc w:val="right"/>
      </w:pPr>
      <w:r>
        <w:t>к Административному регламенту</w:t>
      </w:r>
    </w:p>
    <w:p w:rsidR="002B521F" w:rsidRDefault="002B521F">
      <w:pPr>
        <w:pStyle w:val="ConsPlusNormal"/>
        <w:jc w:val="right"/>
      </w:pPr>
      <w:r>
        <w:t>Министерства природных ресурсов</w:t>
      </w:r>
    </w:p>
    <w:p w:rsidR="002B521F" w:rsidRDefault="002B521F">
      <w:pPr>
        <w:pStyle w:val="ConsPlusNormal"/>
        <w:jc w:val="right"/>
      </w:pPr>
      <w:r>
        <w:t>и экологии Кабардино-Балкарской</w:t>
      </w:r>
    </w:p>
    <w:p w:rsidR="002B521F" w:rsidRDefault="002B521F">
      <w:pPr>
        <w:pStyle w:val="ConsPlusNormal"/>
        <w:jc w:val="right"/>
      </w:pPr>
      <w:r>
        <w:t>Республики по предоставлению</w:t>
      </w:r>
    </w:p>
    <w:p w:rsidR="002B521F" w:rsidRDefault="002B521F">
      <w:pPr>
        <w:pStyle w:val="ConsPlusNormal"/>
        <w:jc w:val="right"/>
      </w:pPr>
      <w:r>
        <w:t>государственной услуги "Постановка</w:t>
      </w:r>
    </w:p>
    <w:p w:rsidR="002B521F" w:rsidRDefault="002B521F">
      <w:pPr>
        <w:pStyle w:val="ConsPlusNormal"/>
        <w:jc w:val="right"/>
      </w:pPr>
      <w:r>
        <w:t>на государственный учет объектов,</w:t>
      </w:r>
    </w:p>
    <w:p w:rsidR="002B521F" w:rsidRDefault="002B521F">
      <w:pPr>
        <w:pStyle w:val="ConsPlusNormal"/>
        <w:jc w:val="right"/>
      </w:pPr>
      <w:r>
        <w:t>оказывающих негативное воздействие</w:t>
      </w:r>
    </w:p>
    <w:p w:rsidR="002B521F" w:rsidRDefault="002B521F">
      <w:pPr>
        <w:pStyle w:val="ConsPlusNormal"/>
        <w:jc w:val="right"/>
      </w:pPr>
      <w:r>
        <w:t>на окружающую среду и подлежащих</w:t>
      </w:r>
    </w:p>
    <w:p w:rsidR="002B521F" w:rsidRDefault="002B521F">
      <w:pPr>
        <w:pStyle w:val="ConsPlusNormal"/>
        <w:jc w:val="right"/>
      </w:pPr>
      <w:r>
        <w:t>региональному государственному</w:t>
      </w:r>
    </w:p>
    <w:p w:rsidR="002B521F" w:rsidRDefault="002B521F">
      <w:pPr>
        <w:pStyle w:val="ConsPlusNormal"/>
        <w:jc w:val="right"/>
      </w:pPr>
      <w:r>
        <w:t>экологическому надзору"</w:t>
      </w:r>
    </w:p>
    <w:p w:rsidR="002B521F" w:rsidRDefault="002B521F">
      <w:pPr>
        <w:pStyle w:val="ConsPlusNormal"/>
        <w:jc w:val="both"/>
      </w:pPr>
    </w:p>
    <w:p w:rsidR="002B521F" w:rsidRDefault="002B521F">
      <w:pPr>
        <w:pStyle w:val="ConsPlusNonformat"/>
        <w:jc w:val="both"/>
      </w:pPr>
      <w:r>
        <w:t xml:space="preserve">                                 Министерство природных ресурсов и экологии</w:t>
      </w:r>
    </w:p>
    <w:p w:rsidR="002B521F" w:rsidRDefault="002B521F">
      <w:pPr>
        <w:pStyle w:val="ConsPlusNonformat"/>
        <w:jc w:val="both"/>
      </w:pPr>
      <w:r>
        <w:t xml:space="preserve">                                     Кабардино-Балкарской Республики</w:t>
      </w:r>
    </w:p>
    <w:p w:rsidR="002B521F" w:rsidRDefault="002B521F">
      <w:pPr>
        <w:pStyle w:val="ConsPlusNonformat"/>
        <w:jc w:val="both"/>
      </w:pPr>
    </w:p>
    <w:p w:rsidR="002B521F" w:rsidRDefault="002B521F">
      <w:pPr>
        <w:pStyle w:val="ConsPlusNonformat"/>
        <w:jc w:val="both"/>
      </w:pPr>
      <w:bookmarkStart w:id="24" w:name="P1511"/>
      <w:bookmarkEnd w:id="24"/>
      <w:r>
        <w:t xml:space="preserve">                               СВИДЕТЕЛЬСТВО</w:t>
      </w:r>
    </w:p>
    <w:p w:rsidR="002B521F" w:rsidRDefault="002B521F">
      <w:pPr>
        <w:pStyle w:val="ConsPlusNonformat"/>
        <w:jc w:val="both"/>
      </w:pPr>
      <w:r>
        <w:t xml:space="preserve">          о снятии с государственного учета объекта, оказывающего</w:t>
      </w:r>
    </w:p>
    <w:p w:rsidR="002B521F" w:rsidRDefault="002B521F">
      <w:pPr>
        <w:pStyle w:val="ConsPlusNonformat"/>
        <w:jc w:val="both"/>
      </w:pPr>
      <w:r>
        <w:t xml:space="preserve">                негативное воздействие на окружающую среду</w:t>
      </w:r>
    </w:p>
    <w:p w:rsidR="002B521F" w:rsidRDefault="002B521F">
      <w:pPr>
        <w:pStyle w:val="ConsPlusNonformat"/>
        <w:jc w:val="both"/>
      </w:pPr>
    </w:p>
    <w:p w:rsidR="002B521F" w:rsidRDefault="002B521F">
      <w:pPr>
        <w:pStyle w:val="ConsPlusNonformat"/>
        <w:jc w:val="both"/>
      </w:pPr>
      <w:r>
        <w:t xml:space="preserve">Настоящее  свидетельство  в  соответствии с положениями Федерального </w:t>
      </w:r>
      <w:hyperlink r:id="rId52" w:history="1">
        <w:r>
          <w:rPr>
            <w:color w:val="0000FF"/>
          </w:rPr>
          <w:t>закона</w:t>
        </w:r>
      </w:hyperlink>
    </w:p>
    <w:p w:rsidR="002B521F" w:rsidRDefault="002B521F">
      <w:pPr>
        <w:pStyle w:val="ConsPlusNonformat"/>
        <w:jc w:val="both"/>
      </w:pPr>
      <w:r>
        <w:t>от 10.01.2002 N 7-ФЗ "Об охране окружающей среды" выдано</w:t>
      </w:r>
    </w:p>
    <w:p w:rsidR="002B521F" w:rsidRDefault="002B521F">
      <w:pPr>
        <w:pStyle w:val="ConsPlusNonformat"/>
        <w:jc w:val="both"/>
      </w:pPr>
      <w:r>
        <w:t>__________________________________________________________________________,</w:t>
      </w:r>
    </w:p>
    <w:p w:rsidR="002B521F" w:rsidRDefault="002B521F">
      <w:pPr>
        <w:pStyle w:val="ConsPlusNonformat"/>
        <w:jc w:val="both"/>
      </w:pPr>
      <w:r>
        <w:t xml:space="preserve">   (наименование юридического лица/фамилия, имя, отчество (при наличии)</w:t>
      </w:r>
    </w:p>
    <w:p w:rsidR="002B521F" w:rsidRDefault="002B521F">
      <w:pPr>
        <w:pStyle w:val="ConsPlusNonformat"/>
        <w:jc w:val="both"/>
      </w:pPr>
      <w:r>
        <w:t xml:space="preserve">        для индивидуального предпринимателя, указывается полностью)</w:t>
      </w:r>
    </w:p>
    <w:p w:rsidR="002B521F" w:rsidRDefault="002B521F">
      <w:pPr>
        <w:pStyle w:val="ConsPlusNonformat"/>
        <w:jc w:val="both"/>
      </w:pPr>
      <w:r>
        <w:t>ОГРН ________________________________, ИНН _______________________________,</w:t>
      </w:r>
    </w:p>
    <w:p w:rsidR="002B521F" w:rsidRDefault="002B521F">
      <w:pPr>
        <w:pStyle w:val="ConsPlusNonformat"/>
        <w:jc w:val="both"/>
      </w:pPr>
      <w:r>
        <w:t>код   в   соответствии   с  Общероссийским  классификатором  предприятий  и</w:t>
      </w:r>
    </w:p>
    <w:p w:rsidR="002B521F" w:rsidRDefault="002B521F">
      <w:pPr>
        <w:pStyle w:val="ConsPlusNonformat"/>
        <w:jc w:val="both"/>
      </w:pPr>
      <w:r>
        <w:t>организаций (ОКПО) ________________________________________________________</w:t>
      </w:r>
    </w:p>
    <w:p w:rsidR="002B521F" w:rsidRDefault="002B521F">
      <w:pPr>
        <w:pStyle w:val="ConsPlusNonformat"/>
        <w:jc w:val="both"/>
      </w:pPr>
      <w:r>
        <w:t>и  подтверждает  снятие  с  государственного  учета  объекта,  оказывающего</w:t>
      </w:r>
    </w:p>
    <w:p w:rsidR="002B521F" w:rsidRDefault="002B521F">
      <w:pPr>
        <w:pStyle w:val="ConsPlusNonformat"/>
        <w:jc w:val="both"/>
      </w:pPr>
      <w:r>
        <w:t>негативное воздействие на окружающую среду, _______________________________</w:t>
      </w:r>
    </w:p>
    <w:p w:rsidR="002B521F" w:rsidRDefault="002B521F">
      <w:pPr>
        <w:pStyle w:val="ConsPlusNonformat"/>
        <w:jc w:val="both"/>
      </w:pPr>
      <w:r>
        <w:t>___________________________________________________________________________</w:t>
      </w:r>
    </w:p>
    <w:p w:rsidR="002B521F" w:rsidRDefault="002B521F">
      <w:pPr>
        <w:pStyle w:val="ConsPlusNonformat"/>
        <w:jc w:val="both"/>
      </w:pPr>
      <w:r>
        <w:t xml:space="preserve">              (наименование объекта, оказывающего негативное</w:t>
      </w:r>
    </w:p>
    <w:p w:rsidR="002B521F" w:rsidRDefault="002B521F">
      <w:pPr>
        <w:pStyle w:val="ConsPlusNonformat"/>
        <w:jc w:val="both"/>
      </w:pPr>
      <w:r>
        <w:t xml:space="preserve">                     воздействие на окружающую среду)</w:t>
      </w:r>
    </w:p>
    <w:p w:rsidR="002B521F" w:rsidRDefault="002B521F">
      <w:pPr>
        <w:pStyle w:val="ConsPlusNonformat"/>
        <w:jc w:val="both"/>
      </w:pPr>
      <w:r>
        <w:t>местонахождение объекта ___________________________________________________</w:t>
      </w:r>
    </w:p>
    <w:p w:rsidR="002B521F" w:rsidRDefault="002B521F">
      <w:pPr>
        <w:pStyle w:val="ConsPlusNonformat"/>
        <w:jc w:val="both"/>
      </w:pPr>
      <w:r>
        <w:t>___________________________________________________________________________</w:t>
      </w:r>
    </w:p>
    <w:p w:rsidR="002B521F" w:rsidRDefault="002B521F">
      <w:pPr>
        <w:pStyle w:val="ConsPlusNonformat"/>
        <w:jc w:val="both"/>
      </w:pPr>
      <w:r>
        <w:t xml:space="preserve">  (адрес местонахождения, код территории в соответствии с общероссийским</w:t>
      </w:r>
    </w:p>
    <w:p w:rsidR="002B521F" w:rsidRDefault="002B521F">
      <w:pPr>
        <w:pStyle w:val="ConsPlusNonformat"/>
        <w:jc w:val="both"/>
      </w:pPr>
      <w:r>
        <w:t xml:space="preserve"> классификатором территорий муниципальных образований, координаты угловых</w:t>
      </w:r>
    </w:p>
    <w:p w:rsidR="002B521F" w:rsidRDefault="002B521F">
      <w:pPr>
        <w:pStyle w:val="ConsPlusNonformat"/>
        <w:jc w:val="both"/>
      </w:pPr>
      <w:r>
        <w:t xml:space="preserve">             точек объекта) дата ввода объекта в эксплуатацию</w:t>
      </w:r>
    </w:p>
    <w:p w:rsidR="002B521F" w:rsidRDefault="002B521F">
      <w:pPr>
        <w:pStyle w:val="ConsPlusNonformat"/>
        <w:jc w:val="both"/>
      </w:pPr>
      <w:r>
        <w:t>_______________________________ тип объекта (точечный, линейный, площадной)</w:t>
      </w:r>
    </w:p>
    <w:p w:rsidR="002B521F" w:rsidRDefault="002B521F">
      <w:pPr>
        <w:pStyle w:val="ConsPlusNonformat"/>
        <w:jc w:val="both"/>
      </w:pPr>
      <w:r>
        <w:t>__________________________ код объекта, оказывающего негативное воздействие</w:t>
      </w:r>
    </w:p>
    <w:p w:rsidR="002B521F" w:rsidRDefault="002B521F">
      <w:pPr>
        <w:pStyle w:val="ConsPlusNonformat"/>
        <w:jc w:val="both"/>
      </w:pPr>
      <w:r>
        <w:t>на окружающую среду</w:t>
      </w:r>
    </w:p>
    <w:p w:rsidR="002B521F" w:rsidRDefault="002B521F">
      <w:pPr>
        <w:pStyle w:val="ConsPlusNormal"/>
        <w:jc w:val="both"/>
      </w:pPr>
    </w:p>
    <w:p w:rsidR="002B521F" w:rsidRDefault="002B521F">
      <w:pPr>
        <w:sectPr w:rsidR="002B521F">
          <w:pgSz w:w="11905" w:h="16838"/>
          <w:pgMar w:top="1134" w:right="850" w:bottom="1134" w:left="1701" w:header="0" w:footer="0" w:gutter="0"/>
          <w:cols w:space="720"/>
        </w:sectPr>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602"/>
        <w:gridCol w:w="602"/>
        <w:gridCol w:w="602"/>
        <w:gridCol w:w="602"/>
        <w:gridCol w:w="602"/>
        <w:gridCol w:w="602"/>
        <w:gridCol w:w="602"/>
        <w:gridCol w:w="602"/>
        <w:gridCol w:w="602"/>
        <w:gridCol w:w="602"/>
        <w:gridCol w:w="602"/>
        <w:gridCol w:w="602"/>
        <w:gridCol w:w="602"/>
        <w:gridCol w:w="602"/>
        <w:gridCol w:w="608"/>
      </w:tblGrid>
      <w:tr w:rsidR="002B521F">
        <w:tc>
          <w:tcPr>
            <w:tcW w:w="602" w:type="dxa"/>
          </w:tcPr>
          <w:p w:rsidR="002B521F" w:rsidRDefault="002B521F">
            <w:pPr>
              <w:pStyle w:val="ConsPlusNormal"/>
            </w:pPr>
          </w:p>
        </w:tc>
        <w:tc>
          <w:tcPr>
            <w:tcW w:w="602" w:type="dxa"/>
          </w:tcPr>
          <w:p w:rsidR="002B521F" w:rsidRDefault="002B521F">
            <w:pPr>
              <w:pStyle w:val="ConsPlusNormal"/>
            </w:pPr>
          </w:p>
        </w:tc>
        <w:tc>
          <w:tcPr>
            <w:tcW w:w="602" w:type="dxa"/>
          </w:tcPr>
          <w:p w:rsidR="002B521F" w:rsidRDefault="002B521F">
            <w:pPr>
              <w:pStyle w:val="ConsPlusNormal"/>
            </w:pPr>
          </w:p>
        </w:tc>
        <w:tc>
          <w:tcPr>
            <w:tcW w:w="602" w:type="dxa"/>
          </w:tcPr>
          <w:p w:rsidR="002B521F" w:rsidRDefault="002B521F">
            <w:pPr>
              <w:pStyle w:val="ConsPlusNormal"/>
            </w:pPr>
          </w:p>
        </w:tc>
        <w:tc>
          <w:tcPr>
            <w:tcW w:w="602" w:type="dxa"/>
          </w:tcPr>
          <w:p w:rsidR="002B521F" w:rsidRDefault="002B521F">
            <w:pPr>
              <w:pStyle w:val="ConsPlusNormal"/>
            </w:pPr>
          </w:p>
        </w:tc>
        <w:tc>
          <w:tcPr>
            <w:tcW w:w="602" w:type="dxa"/>
          </w:tcPr>
          <w:p w:rsidR="002B521F" w:rsidRDefault="002B521F">
            <w:pPr>
              <w:pStyle w:val="ConsPlusNormal"/>
            </w:pPr>
          </w:p>
        </w:tc>
        <w:tc>
          <w:tcPr>
            <w:tcW w:w="602" w:type="dxa"/>
          </w:tcPr>
          <w:p w:rsidR="002B521F" w:rsidRDefault="002B521F">
            <w:pPr>
              <w:pStyle w:val="ConsPlusNormal"/>
            </w:pPr>
          </w:p>
        </w:tc>
        <w:tc>
          <w:tcPr>
            <w:tcW w:w="602" w:type="dxa"/>
          </w:tcPr>
          <w:p w:rsidR="002B521F" w:rsidRDefault="002B521F">
            <w:pPr>
              <w:pStyle w:val="ConsPlusNormal"/>
            </w:pPr>
          </w:p>
        </w:tc>
        <w:tc>
          <w:tcPr>
            <w:tcW w:w="602" w:type="dxa"/>
          </w:tcPr>
          <w:p w:rsidR="002B521F" w:rsidRDefault="002B521F">
            <w:pPr>
              <w:pStyle w:val="ConsPlusNormal"/>
            </w:pPr>
          </w:p>
        </w:tc>
        <w:tc>
          <w:tcPr>
            <w:tcW w:w="602" w:type="dxa"/>
          </w:tcPr>
          <w:p w:rsidR="002B521F" w:rsidRDefault="002B521F">
            <w:pPr>
              <w:pStyle w:val="ConsPlusNormal"/>
            </w:pPr>
          </w:p>
        </w:tc>
        <w:tc>
          <w:tcPr>
            <w:tcW w:w="602" w:type="dxa"/>
          </w:tcPr>
          <w:p w:rsidR="002B521F" w:rsidRDefault="002B521F">
            <w:pPr>
              <w:pStyle w:val="ConsPlusNormal"/>
            </w:pPr>
          </w:p>
        </w:tc>
        <w:tc>
          <w:tcPr>
            <w:tcW w:w="602" w:type="dxa"/>
          </w:tcPr>
          <w:p w:rsidR="002B521F" w:rsidRDefault="002B521F">
            <w:pPr>
              <w:pStyle w:val="ConsPlusNormal"/>
            </w:pPr>
          </w:p>
        </w:tc>
        <w:tc>
          <w:tcPr>
            <w:tcW w:w="602" w:type="dxa"/>
          </w:tcPr>
          <w:p w:rsidR="002B521F" w:rsidRDefault="002B521F">
            <w:pPr>
              <w:pStyle w:val="ConsPlusNormal"/>
            </w:pPr>
          </w:p>
        </w:tc>
        <w:tc>
          <w:tcPr>
            <w:tcW w:w="602" w:type="dxa"/>
          </w:tcPr>
          <w:p w:rsidR="002B521F" w:rsidRDefault="002B521F">
            <w:pPr>
              <w:pStyle w:val="ConsPlusNormal"/>
            </w:pPr>
          </w:p>
        </w:tc>
        <w:tc>
          <w:tcPr>
            <w:tcW w:w="602" w:type="dxa"/>
          </w:tcPr>
          <w:p w:rsidR="002B521F" w:rsidRDefault="002B521F">
            <w:pPr>
              <w:pStyle w:val="ConsPlusNormal"/>
            </w:pPr>
          </w:p>
        </w:tc>
        <w:tc>
          <w:tcPr>
            <w:tcW w:w="608" w:type="dxa"/>
          </w:tcPr>
          <w:p w:rsidR="002B521F" w:rsidRDefault="002B521F">
            <w:pPr>
              <w:pStyle w:val="ConsPlusNormal"/>
            </w:pPr>
          </w:p>
        </w:tc>
      </w:tr>
      <w:tr w:rsidR="002B521F">
        <w:tblPrEx>
          <w:tblBorders>
            <w:left w:val="none" w:sz="0" w:space="0" w:color="auto"/>
            <w:right w:val="none" w:sz="0" w:space="0" w:color="auto"/>
          </w:tblBorders>
        </w:tblPrEx>
        <w:tc>
          <w:tcPr>
            <w:tcW w:w="9638" w:type="dxa"/>
            <w:gridSpan w:val="16"/>
            <w:tcBorders>
              <w:left w:val="nil"/>
              <w:bottom w:val="nil"/>
              <w:right w:val="nil"/>
            </w:tcBorders>
          </w:tcPr>
          <w:p w:rsidR="002B521F" w:rsidRDefault="002B521F">
            <w:pPr>
              <w:pStyle w:val="ConsPlusNormal"/>
              <w:jc w:val="center"/>
            </w:pPr>
            <w:r>
              <w:t xml:space="preserve">(код объекта указывается в соответствии с </w:t>
            </w:r>
            <w:hyperlink r:id="rId53" w:history="1">
              <w:r>
                <w:rPr>
                  <w:color w:val="0000FF"/>
                </w:rPr>
                <w:t>Порядком</w:t>
              </w:r>
            </w:hyperlink>
            <w:r>
              <w:t xml:space="preserve"> формирования кодов объектов, оказывающих негативное воздействие на окружающую среду, и присвоения их соответствующим объектам, утвержденным приказом Минприроды России от 23.12.2015 N 553)</w:t>
            </w:r>
          </w:p>
        </w:tc>
      </w:tr>
    </w:tbl>
    <w:p w:rsidR="002B521F" w:rsidRDefault="002B521F">
      <w:pPr>
        <w:pStyle w:val="ConsPlusNormal"/>
        <w:jc w:val="both"/>
      </w:pPr>
    </w:p>
    <w:p w:rsidR="002B521F" w:rsidRDefault="002B521F">
      <w:pPr>
        <w:pStyle w:val="ConsPlusNonformat"/>
        <w:jc w:val="both"/>
      </w:pPr>
      <w:r>
        <w:t>________ категории, негативного воздействия на окружающую среду, (категория</w:t>
      </w:r>
    </w:p>
    <w:p w:rsidR="002B521F" w:rsidRDefault="002B521F">
      <w:pPr>
        <w:pStyle w:val="ConsPlusNonformat"/>
        <w:jc w:val="both"/>
      </w:pPr>
      <w:r>
        <w:t xml:space="preserve">    присваивается в соответствии с </w:t>
      </w:r>
      <w:hyperlink r:id="rId54" w:history="1">
        <w:r>
          <w:rPr>
            <w:color w:val="0000FF"/>
          </w:rPr>
          <w:t>критериями</w:t>
        </w:r>
      </w:hyperlink>
      <w:r>
        <w:t>, утвержденными постановлением</w:t>
      </w:r>
    </w:p>
    <w:p w:rsidR="002B521F" w:rsidRDefault="002B521F">
      <w:pPr>
        <w:pStyle w:val="ConsPlusNonformat"/>
        <w:jc w:val="both"/>
      </w:pPr>
      <w:r>
        <w:t>Правительства  Российской  Федерации  от  28.09.2015  N 1029) включенного в</w:t>
      </w:r>
    </w:p>
    <w:p w:rsidR="002B521F" w:rsidRDefault="002B521F">
      <w:pPr>
        <w:pStyle w:val="ConsPlusNonformat"/>
        <w:jc w:val="both"/>
      </w:pPr>
      <w:r>
        <w:t>федеральный   государственный   реестр   объектов,  оказывающих  негативное</w:t>
      </w:r>
    </w:p>
    <w:p w:rsidR="002B521F" w:rsidRDefault="002B521F">
      <w:pPr>
        <w:pStyle w:val="ConsPlusNonformat"/>
        <w:jc w:val="both"/>
      </w:pPr>
      <w:r>
        <w:t>воздействие на окружающую среду в связи с _________________________________</w:t>
      </w:r>
    </w:p>
    <w:p w:rsidR="002B521F" w:rsidRDefault="002B521F">
      <w:pPr>
        <w:pStyle w:val="ConsPlusNonformat"/>
        <w:jc w:val="both"/>
      </w:pPr>
      <w:r>
        <w:t>__________________________________________________________________________.</w:t>
      </w:r>
    </w:p>
    <w:p w:rsidR="002B521F" w:rsidRDefault="002B521F">
      <w:pPr>
        <w:pStyle w:val="ConsPlusNonformat"/>
        <w:jc w:val="both"/>
      </w:pPr>
      <w:r>
        <w:t xml:space="preserve">       (консервация или ликвидация объекта, оказывающего негативное</w:t>
      </w:r>
    </w:p>
    <w:p w:rsidR="002B521F" w:rsidRDefault="002B521F">
      <w:pPr>
        <w:pStyle w:val="ConsPlusNonformat"/>
        <w:jc w:val="both"/>
      </w:pPr>
      <w:r>
        <w:t xml:space="preserve">                     воздействие на окружающую среду)</w:t>
      </w:r>
    </w:p>
    <w:p w:rsidR="002B521F" w:rsidRDefault="002B521F">
      <w:pPr>
        <w:pStyle w:val="ConsPlusNonformat"/>
        <w:jc w:val="both"/>
      </w:pPr>
      <w:r>
        <w:t>Основания  снятия с государственного учета объекта, оказывающего негативное</w:t>
      </w:r>
    </w:p>
    <w:p w:rsidR="002B521F" w:rsidRDefault="002B521F">
      <w:pPr>
        <w:pStyle w:val="ConsPlusNonformat"/>
        <w:jc w:val="both"/>
      </w:pPr>
      <w:r>
        <w:t>воздействие на окружающую среду: __________________________________________</w:t>
      </w:r>
    </w:p>
    <w:p w:rsidR="002B521F" w:rsidRDefault="002B521F">
      <w:pPr>
        <w:pStyle w:val="ConsPlusNonformat"/>
        <w:jc w:val="both"/>
      </w:pPr>
      <w:r>
        <w:t>___________________________________________________________________________</w:t>
      </w:r>
    </w:p>
    <w:p w:rsidR="002B521F" w:rsidRDefault="002B521F">
      <w:pPr>
        <w:pStyle w:val="ConsPlusNonformat"/>
        <w:jc w:val="both"/>
      </w:pPr>
      <w:r>
        <w:t xml:space="preserve">    (сведения о реквизитах заявления юридического лица, индивидуального</w:t>
      </w:r>
    </w:p>
    <w:p w:rsidR="002B521F" w:rsidRDefault="002B521F">
      <w:pPr>
        <w:pStyle w:val="ConsPlusNonformat"/>
        <w:jc w:val="both"/>
      </w:pPr>
      <w:r>
        <w:t xml:space="preserve">    предпринимателя о прекращении деятельности на объекте, оказывающем</w:t>
      </w:r>
    </w:p>
    <w:p w:rsidR="002B521F" w:rsidRDefault="002B521F">
      <w:pPr>
        <w:pStyle w:val="ConsPlusNonformat"/>
        <w:jc w:val="both"/>
      </w:pPr>
      <w:r>
        <w:t>негативное воздействие на окружающую среду, и реквизитах акта о консервации</w:t>
      </w:r>
    </w:p>
    <w:p w:rsidR="002B521F" w:rsidRDefault="002B521F">
      <w:pPr>
        <w:pStyle w:val="ConsPlusNonformat"/>
        <w:jc w:val="both"/>
      </w:pPr>
      <w:r>
        <w:t xml:space="preserve"> или ликвидации объекта, оказывающего негативное воздействие на окружающую</w:t>
      </w:r>
    </w:p>
    <w:p w:rsidR="002B521F" w:rsidRDefault="002B521F">
      <w:pPr>
        <w:pStyle w:val="ConsPlusNonformat"/>
        <w:jc w:val="both"/>
      </w:pPr>
      <w:r>
        <w:t xml:space="preserve"> среду, в соответствии с </w:t>
      </w:r>
      <w:hyperlink r:id="rId55" w:history="1">
        <w:r>
          <w:rPr>
            <w:color w:val="0000FF"/>
          </w:rPr>
          <w:t>пунктами 11</w:t>
        </w:r>
      </w:hyperlink>
      <w:r>
        <w:t xml:space="preserve"> и </w:t>
      </w:r>
      <w:hyperlink r:id="rId56" w:history="1">
        <w:r>
          <w:rPr>
            <w:color w:val="0000FF"/>
          </w:rPr>
          <w:t>12 статьи 69.2</w:t>
        </w:r>
      </w:hyperlink>
      <w:r>
        <w:t xml:space="preserve"> Федерального закона</w:t>
      </w:r>
    </w:p>
    <w:p w:rsidR="002B521F" w:rsidRDefault="002B521F">
      <w:pPr>
        <w:pStyle w:val="ConsPlusNonformat"/>
        <w:jc w:val="both"/>
      </w:pPr>
      <w:r>
        <w:t xml:space="preserve">            от 10.01.2002 N 7-ФЗ "Об охране окружающей среды")</w:t>
      </w:r>
    </w:p>
    <w:p w:rsidR="002B521F" w:rsidRDefault="002B521F">
      <w:pPr>
        <w:pStyle w:val="ConsPlusNonformat"/>
        <w:jc w:val="both"/>
      </w:pPr>
    </w:p>
    <w:p w:rsidR="002B521F" w:rsidRDefault="002B521F">
      <w:pPr>
        <w:pStyle w:val="ConsPlusNonformat"/>
        <w:jc w:val="both"/>
      </w:pPr>
      <w:r>
        <w:t xml:space="preserve">    Свидетельство  применяется  во  всех  предусмотренных законодательством</w:t>
      </w:r>
    </w:p>
    <w:p w:rsidR="002B521F" w:rsidRDefault="002B521F">
      <w:pPr>
        <w:pStyle w:val="ConsPlusNonformat"/>
        <w:jc w:val="both"/>
      </w:pPr>
      <w:r>
        <w:t>случаях  и подлежит замене в случае изменения приведенных в нем сведений, а</w:t>
      </w:r>
    </w:p>
    <w:p w:rsidR="002B521F" w:rsidRDefault="002B521F">
      <w:pPr>
        <w:pStyle w:val="ConsPlusNonformat"/>
        <w:jc w:val="both"/>
      </w:pPr>
      <w:r>
        <w:t>также в случае порчи, утраты.</w:t>
      </w:r>
    </w:p>
    <w:p w:rsidR="002B521F" w:rsidRDefault="002B521F">
      <w:pPr>
        <w:pStyle w:val="ConsPlusNormal"/>
        <w:jc w:val="both"/>
      </w:pPr>
    </w:p>
    <w:tbl>
      <w:tblPr>
        <w:tblW w:w="0" w:type="auto"/>
        <w:tblInd w:w="-62" w:type="dxa"/>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76"/>
        <w:gridCol w:w="3855"/>
        <w:gridCol w:w="3049"/>
      </w:tblGrid>
      <w:tr w:rsidR="002B521F">
        <w:tc>
          <w:tcPr>
            <w:tcW w:w="2676" w:type="dxa"/>
            <w:vMerge w:val="restart"/>
            <w:tcBorders>
              <w:top w:val="nil"/>
              <w:left w:val="nil"/>
              <w:bottom w:val="nil"/>
            </w:tcBorders>
            <w:vAlign w:val="bottom"/>
          </w:tcPr>
          <w:p w:rsidR="002B521F" w:rsidRDefault="002B521F">
            <w:pPr>
              <w:pStyle w:val="ConsPlusNormal"/>
              <w:jc w:val="center"/>
            </w:pPr>
            <w:r>
              <w:t>_________________</w:t>
            </w:r>
          </w:p>
        </w:tc>
        <w:tc>
          <w:tcPr>
            <w:tcW w:w="3855" w:type="dxa"/>
            <w:tcBorders>
              <w:top w:val="single" w:sz="4" w:space="0" w:color="auto"/>
              <w:bottom w:val="nil"/>
            </w:tcBorders>
            <w:vAlign w:val="bottom"/>
          </w:tcPr>
          <w:p w:rsidR="002B521F" w:rsidRDefault="002B521F">
            <w:pPr>
              <w:pStyle w:val="ConsPlusNormal"/>
            </w:pPr>
          </w:p>
        </w:tc>
        <w:tc>
          <w:tcPr>
            <w:tcW w:w="3049" w:type="dxa"/>
            <w:vMerge w:val="restart"/>
            <w:tcBorders>
              <w:top w:val="nil"/>
              <w:bottom w:val="nil"/>
              <w:right w:val="nil"/>
            </w:tcBorders>
            <w:vAlign w:val="bottom"/>
          </w:tcPr>
          <w:p w:rsidR="002B521F" w:rsidRDefault="002B521F">
            <w:pPr>
              <w:pStyle w:val="ConsPlusNormal"/>
              <w:jc w:val="center"/>
            </w:pPr>
            <w:r>
              <w:t>____________________</w:t>
            </w:r>
          </w:p>
        </w:tc>
      </w:tr>
      <w:tr w:rsidR="002B521F">
        <w:tc>
          <w:tcPr>
            <w:tcW w:w="2676" w:type="dxa"/>
            <w:vMerge/>
            <w:tcBorders>
              <w:top w:val="nil"/>
              <w:left w:val="nil"/>
              <w:bottom w:val="nil"/>
            </w:tcBorders>
          </w:tcPr>
          <w:p w:rsidR="002B521F" w:rsidRDefault="002B521F"/>
        </w:tc>
        <w:tc>
          <w:tcPr>
            <w:tcW w:w="3855" w:type="dxa"/>
            <w:tcBorders>
              <w:top w:val="nil"/>
              <w:bottom w:val="single" w:sz="4" w:space="0" w:color="auto"/>
            </w:tcBorders>
          </w:tcPr>
          <w:p w:rsidR="002B521F" w:rsidRDefault="002B521F">
            <w:pPr>
              <w:pStyle w:val="ConsPlusNormal"/>
            </w:pPr>
          </w:p>
        </w:tc>
        <w:tc>
          <w:tcPr>
            <w:tcW w:w="3049" w:type="dxa"/>
            <w:vMerge/>
            <w:tcBorders>
              <w:top w:val="nil"/>
              <w:bottom w:val="nil"/>
              <w:right w:val="nil"/>
            </w:tcBorders>
          </w:tcPr>
          <w:p w:rsidR="002B521F" w:rsidRDefault="002B521F"/>
        </w:tc>
      </w:tr>
      <w:tr w:rsidR="002B521F">
        <w:tc>
          <w:tcPr>
            <w:tcW w:w="9580" w:type="dxa"/>
            <w:gridSpan w:val="3"/>
            <w:tcBorders>
              <w:top w:val="nil"/>
              <w:left w:val="nil"/>
              <w:bottom w:val="nil"/>
              <w:right w:val="nil"/>
            </w:tcBorders>
          </w:tcPr>
          <w:p w:rsidR="002B521F" w:rsidRDefault="002B521F">
            <w:pPr>
              <w:pStyle w:val="ConsPlusNormal"/>
              <w:jc w:val="center"/>
            </w:pPr>
            <w:r>
              <w:t>(Ф.И.О. руководителя или заместителя руководителя территориального органа</w:t>
            </w:r>
          </w:p>
          <w:p w:rsidR="002B521F" w:rsidRDefault="002B521F">
            <w:pPr>
              <w:pStyle w:val="ConsPlusNormal"/>
              <w:jc w:val="center"/>
            </w:pPr>
            <w:r>
              <w:t>Федеральной службы по надзору в сфере природопользования, подпись, печать)</w:t>
            </w:r>
          </w:p>
        </w:tc>
      </w:tr>
    </w:tbl>
    <w:p w:rsidR="002B521F" w:rsidRDefault="002B521F">
      <w:pPr>
        <w:pStyle w:val="ConsPlusNormal"/>
        <w:jc w:val="both"/>
      </w:pPr>
    </w:p>
    <w:p w:rsidR="002B521F" w:rsidRDefault="002B521F">
      <w:pPr>
        <w:pStyle w:val="ConsPlusNormal"/>
        <w:jc w:val="both"/>
      </w:pPr>
    </w:p>
    <w:p w:rsidR="002B521F" w:rsidRDefault="002B521F">
      <w:pPr>
        <w:pStyle w:val="ConsPlusNormal"/>
        <w:jc w:val="both"/>
      </w:pPr>
    </w:p>
    <w:p w:rsidR="002B521F" w:rsidRDefault="002B521F">
      <w:pPr>
        <w:pStyle w:val="ConsPlusNormal"/>
        <w:jc w:val="both"/>
      </w:pPr>
    </w:p>
    <w:p w:rsidR="002B521F" w:rsidRDefault="002B521F">
      <w:pPr>
        <w:pStyle w:val="ConsPlusNormal"/>
        <w:jc w:val="both"/>
      </w:pPr>
    </w:p>
    <w:p w:rsidR="002B521F" w:rsidRDefault="002B521F">
      <w:pPr>
        <w:pStyle w:val="ConsPlusNormal"/>
        <w:jc w:val="right"/>
        <w:outlineLvl w:val="1"/>
      </w:pPr>
      <w:r>
        <w:t>Приложение N 10</w:t>
      </w:r>
    </w:p>
    <w:p w:rsidR="002B521F" w:rsidRDefault="002B521F">
      <w:pPr>
        <w:pStyle w:val="ConsPlusNormal"/>
        <w:jc w:val="right"/>
      </w:pPr>
      <w:r>
        <w:t>к Административному регламенту</w:t>
      </w:r>
    </w:p>
    <w:p w:rsidR="002B521F" w:rsidRDefault="002B521F">
      <w:pPr>
        <w:pStyle w:val="ConsPlusNormal"/>
        <w:jc w:val="right"/>
      </w:pPr>
      <w:r>
        <w:t>Министерства природных ресурсов</w:t>
      </w:r>
    </w:p>
    <w:p w:rsidR="002B521F" w:rsidRDefault="002B521F">
      <w:pPr>
        <w:pStyle w:val="ConsPlusNormal"/>
        <w:jc w:val="right"/>
      </w:pPr>
      <w:r>
        <w:t>и экологии Кабардино-Балкарской</w:t>
      </w:r>
    </w:p>
    <w:p w:rsidR="002B521F" w:rsidRDefault="002B521F">
      <w:pPr>
        <w:pStyle w:val="ConsPlusNormal"/>
        <w:jc w:val="right"/>
      </w:pPr>
      <w:r>
        <w:t>Республики по предоставлению</w:t>
      </w:r>
    </w:p>
    <w:p w:rsidR="002B521F" w:rsidRDefault="002B521F">
      <w:pPr>
        <w:pStyle w:val="ConsPlusNormal"/>
        <w:jc w:val="right"/>
      </w:pPr>
      <w:r>
        <w:t>государственной услуги "Постановка</w:t>
      </w:r>
    </w:p>
    <w:p w:rsidR="002B521F" w:rsidRDefault="002B521F">
      <w:pPr>
        <w:pStyle w:val="ConsPlusNormal"/>
        <w:jc w:val="right"/>
      </w:pPr>
      <w:r>
        <w:t>на государственный учет объектов,</w:t>
      </w:r>
    </w:p>
    <w:p w:rsidR="002B521F" w:rsidRDefault="002B521F">
      <w:pPr>
        <w:pStyle w:val="ConsPlusNormal"/>
        <w:jc w:val="right"/>
      </w:pPr>
      <w:r>
        <w:t>оказывающих негативное воздействие</w:t>
      </w:r>
    </w:p>
    <w:p w:rsidR="002B521F" w:rsidRDefault="002B521F">
      <w:pPr>
        <w:pStyle w:val="ConsPlusNormal"/>
        <w:jc w:val="right"/>
      </w:pPr>
      <w:r>
        <w:t>на окружающую среду и подлежащих</w:t>
      </w:r>
    </w:p>
    <w:p w:rsidR="002B521F" w:rsidRDefault="002B521F">
      <w:pPr>
        <w:pStyle w:val="ConsPlusNormal"/>
        <w:jc w:val="right"/>
      </w:pPr>
      <w:r>
        <w:t>региональному государственному</w:t>
      </w:r>
    </w:p>
    <w:p w:rsidR="002B521F" w:rsidRDefault="002B521F">
      <w:pPr>
        <w:pStyle w:val="ConsPlusNormal"/>
        <w:jc w:val="right"/>
      </w:pPr>
      <w:r>
        <w:t>экологическому надзору"</w:t>
      </w:r>
    </w:p>
    <w:p w:rsidR="002B521F" w:rsidRDefault="002B521F">
      <w:pPr>
        <w:pStyle w:val="ConsPlusNormal"/>
        <w:jc w:val="both"/>
      </w:pPr>
    </w:p>
    <w:p w:rsidR="002B521F" w:rsidRDefault="002B521F">
      <w:pPr>
        <w:pStyle w:val="ConsPlusNormal"/>
        <w:jc w:val="right"/>
      </w:pPr>
      <w:r>
        <w:t>Министерство природных ресурсов и экологии</w:t>
      </w:r>
    </w:p>
    <w:p w:rsidR="002B521F" w:rsidRDefault="002B521F">
      <w:pPr>
        <w:pStyle w:val="ConsPlusNormal"/>
        <w:jc w:val="right"/>
      </w:pPr>
      <w:r>
        <w:t>Кабардино-Балкарской Республики</w:t>
      </w:r>
    </w:p>
    <w:p w:rsidR="002B521F" w:rsidRDefault="002B521F">
      <w:pPr>
        <w:pStyle w:val="ConsPlusNormal"/>
        <w:jc w:val="both"/>
      </w:pPr>
    </w:p>
    <w:p w:rsidR="002B521F" w:rsidRDefault="002B521F">
      <w:pPr>
        <w:pStyle w:val="ConsPlusNormal"/>
        <w:jc w:val="center"/>
      </w:pPr>
      <w:r>
        <w:t>Форма</w:t>
      </w:r>
    </w:p>
    <w:p w:rsidR="002B521F" w:rsidRDefault="002B521F">
      <w:pPr>
        <w:pStyle w:val="ConsPlusNormal"/>
        <w:jc w:val="center"/>
      </w:pPr>
      <w:r>
        <w:t>ведения государственного реестра объектов,</w:t>
      </w:r>
    </w:p>
    <w:p w:rsidR="002B521F" w:rsidRDefault="002B521F">
      <w:pPr>
        <w:pStyle w:val="ConsPlusNormal"/>
        <w:jc w:val="center"/>
      </w:pPr>
      <w:r>
        <w:t>оказывающих негативное воздействие на окружающую среду</w:t>
      </w:r>
    </w:p>
    <w:p w:rsidR="002B521F" w:rsidRDefault="002B521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802"/>
        <w:gridCol w:w="1474"/>
        <w:gridCol w:w="1984"/>
        <w:gridCol w:w="784"/>
        <w:gridCol w:w="1304"/>
        <w:gridCol w:w="1247"/>
        <w:gridCol w:w="1247"/>
        <w:gridCol w:w="1361"/>
        <w:gridCol w:w="1474"/>
        <w:gridCol w:w="1728"/>
        <w:gridCol w:w="1531"/>
      </w:tblGrid>
      <w:tr w:rsidR="002B521F">
        <w:tc>
          <w:tcPr>
            <w:tcW w:w="552" w:type="dxa"/>
          </w:tcPr>
          <w:p w:rsidR="002B521F" w:rsidRDefault="002B521F">
            <w:pPr>
              <w:pStyle w:val="ConsPlusNormal"/>
              <w:jc w:val="center"/>
            </w:pPr>
            <w:r>
              <w:t>N</w:t>
            </w:r>
          </w:p>
          <w:p w:rsidR="002B521F" w:rsidRDefault="002B521F">
            <w:pPr>
              <w:pStyle w:val="ConsPlusNormal"/>
              <w:jc w:val="center"/>
            </w:pPr>
            <w:r>
              <w:t>п/п</w:t>
            </w:r>
          </w:p>
        </w:tc>
        <w:tc>
          <w:tcPr>
            <w:tcW w:w="802" w:type="dxa"/>
          </w:tcPr>
          <w:p w:rsidR="002B521F" w:rsidRDefault="002B521F">
            <w:pPr>
              <w:pStyle w:val="ConsPlusNormal"/>
              <w:jc w:val="center"/>
            </w:pPr>
            <w:r>
              <w:t>Дата подачи заявки</w:t>
            </w:r>
          </w:p>
        </w:tc>
        <w:tc>
          <w:tcPr>
            <w:tcW w:w="1474" w:type="dxa"/>
          </w:tcPr>
          <w:p w:rsidR="002B521F" w:rsidRDefault="002B521F">
            <w:pPr>
              <w:pStyle w:val="ConsPlusNormal"/>
              <w:jc w:val="center"/>
            </w:pPr>
            <w:r>
              <w:t>Номер и дата свидетельства о постановке объекта на государственный учет</w:t>
            </w:r>
          </w:p>
        </w:tc>
        <w:tc>
          <w:tcPr>
            <w:tcW w:w="1984" w:type="dxa"/>
          </w:tcPr>
          <w:p w:rsidR="002B521F" w:rsidRDefault="002B521F">
            <w:pPr>
              <w:pStyle w:val="ConsPlusNormal"/>
              <w:jc w:val="center"/>
            </w:pPr>
            <w:r>
              <w:t>Наименование юридического лица/Ф.И.О. индивидуального предпринимателя</w:t>
            </w:r>
          </w:p>
        </w:tc>
        <w:tc>
          <w:tcPr>
            <w:tcW w:w="784" w:type="dxa"/>
          </w:tcPr>
          <w:p w:rsidR="002B521F" w:rsidRDefault="002B521F">
            <w:pPr>
              <w:pStyle w:val="ConsPlusNormal"/>
              <w:jc w:val="center"/>
            </w:pPr>
            <w:r>
              <w:t>ИНН</w:t>
            </w:r>
          </w:p>
        </w:tc>
        <w:tc>
          <w:tcPr>
            <w:tcW w:w="1304" w:type="dxa"/>
          </w:tcPr>
          <w:p w:rsidR="002B521F" w:rsidRDefault="002B521F">
            <w:pPr>
              <w:pStyle w:val="ConsPlusNormal"/>
              <w:jc w:val="center"/>
            </w:pPr>
            <w:r>
              <w:t>Наименование объекта</w:t>
            </w:r>
          </w:p>
        </w:tc>
        <w:tc>
          <w:tcPr>
            <w:tcW w:w="1247" w:type="dxa"/>
          </w:tcPr>
          <w:p w:rsidR="002B521F" w:rsidRDefault="002B521F">
            <w:pPr>
              <w:pStyle w:val="ConsPlusNormal"/>
              <w:jc w:val="center"/>
            </w:pPr>
            <w:r>
              <w:t>Местонахождение объекта</w:t>
            </w:r>
          </w:p>
        </w:tc>
        <w:tc>
          <w:tcPr>
            <w:tcW w:w="1247" w:type="dxa"/>
          </w:tcPr>
          <w:p w:rsidR="002B521F" w:rsidRDefault="002B521F">
            <w:pPr>
              <w:pStyle w:val="ConsPlusNormal"/>
              <w:jc w:val="center"/>
            </w:pPr>
            <w:r>
              <w:t>Присвоенный код объекта</w:t>
            </w:r>
          </w:p>
        </w:tc>
        <w:tc>
          <w:tcPr>
            <w:tcW w:w="1361" w:type="dxa"/>
          </w:tcPr>
          <w:p w:rsidR="002B521F" w:rsidRDefault="002B521F">
            <w:pPr>
              <w:pStyle w:val="ConsPlusNormal"/>
              <w:jc w:val="center"/>
            </w:pPr>
            <w:r>
              <w:t>Присвоенная категория объекта</w:t>
            </w:r>
          </w:p>
        </w:tc>
        <w:tc>
          <w:tcPr>
            <w:tcW w:w="1474" w:type="dxa"/>
          </w:tcPr>
          <w:p w:rsidR="002B521F" w:rsidRDefault="002B521F">
            <w:pPr>
              <w:pStyle w:val="ConsPlusNormal"/>
              <w:jc w:val="center"/>
            </w:pPr>
            <w:r>
              <w:t>Территориальный орган Росприроднадзора</w:t>
            </w:r>
          </w:p>
        </w:tc>
        <w:tc>
          <w:tcPr>
            <w:tcW w:w="1728" w:type="dxa"/>
            <w:vAlign w:val="center"/>
          </w:tcPr>
          <w:p w:rsidR="002B521F" w:rsidRDefault="002B521F">
            <w:pPr>
              <w:pStyle w:val="ConsPlusNormal"/>
              <w:jc w:val="center"/>
            </w:pPr>
            <w:r>
              <w:t>Номер и дата свидетельства об актуализации учетных сведений об объекте, оказывающем негативное воздействие на окружающую среду</w:t>
            </w:r>
          </w:p>
        </w:tc>
        <w:tc>
          <w:tcPr>
            <w:tcW w:w="1531" w:type="dxa"/>
            <w:vAlign w:val="center"/>
          </w:tcPr>
          <w:p w:rsidR="002B521F" w:rsidRDefault="002B521F">
            <w:pPr>
              <w:pStyle w:val="ConsPlusNormal"/>
              <w:jc w:val="center"/>
            </w:pPr>
            <w:r>
              <w:t>Номер и дата свидетельства о снятии с государственного учета объекта, оказывающего негативное воздействие на окружающую среду</w:t>
            </w:r>
          </w:p>
        </w:tc>
      </w:tr>
      <w:tr w:rsidR="002B521F">
        <w:tc>
          <w:tcPr>
            <w:tcW w:w="552" w:type="dxa"/>
            <w:vAlign w:val="center"/>
          </w:tcPr>
          <w:p w:rsidR="002B521F" w:rsidRDefault="002B521F">
            <w:pPr>
              <w:pStyle w:val="ConsPlusNormal"/>
              <w:jc w:val="center"/>
            </w:pPr>
            <w:r>
              <w:lastRenderedPageBreak/>
              <w:t>1</w:t>
            </w:r>
          </w:p>
        </w:tc>
        <w:tc>
          <w:tcPr>
            <w:tcW w:w="802" w:type="dxa"/>
          </w:tcPr>
          <w:p w:rsidR="002B521F" w:rsidRDefault="002B521F">
            <w:pPr>
              <w:pStyle w:val="ConsPlusNormal"/>
            </w:pPr>
          </w:p>
        </w:tc>
        <w:tc>
          <w:tcPr>
            <w:tcW w:w="1474" w:type="dxa"/>
          </w:tcPr>
          <w:p w:rsidR="002B521F" w:rsidRDefault="002B521F">
            <w:pPr>
              <w:pStyle w:val="ConsPlusNormal"/>
            </w:pPr>
          </w:p>
        </w:tc>
        <w:tc>
          <w:tcPr>
            <w:tcW w:w="1984" w:type="dxa"/>
          </w:tcPr>
          <w:p w:rsidR="002B521F" w:rsidRDefault="002B521F">
            <w:pPr>
              <w:pStyle w:val="ConsPlusNormal"/>
            </w:pPr>
          </w:p>
        </w:tc>
        <w:tc>
          <w:tcPr>
            <w:tcW w:w="784" w:type="dxa"/>
          </w:tcPr>
          <w:p w:rsidR="002B521F" w:rsidRDefault="002B521F">
            <w:pPr>
              <w:pStyle w:val="ConsPlusNormal"/>
            </w:pPr>
          </w:p>
        </w:tc>
        <w:tc>
          <w:tcPr>
            <w:tcW w:w="1304" w:type="dxa"/>
          </w:tcPr>
          <w:p w:rsidR="002B521F" w:rsidRDefault="002B521F">
            <w:pPr>
              <w:pStyle w:val="ConsPlusNormal"/>
            </w:pPr>
          </w:p>
        </w:tc>
        <w:tc>
          <w:tcPr>
            <w:tcW w:w="1247" w:type="dxa"/>
          </w:tcPr>
          <w:p w:rsidR="002B521F" w:rsidRDefault="002B521F">
            <w:pPr>
              <w:pStyle w:val="ConsPlusNormal"/>
            </w:pPr>
          </w:p>
        </w:tc>
        <w:tc>
          <w:tcPr>
            <w:tcW w:w="1247" w:type="dxa"/>
          </w:tcPr>
          <w:p w:rsidR="002B521F" w:rsidRDefault="002B521F">
            <w:pPr>
              <w:pStyle w:val="ConsPlusNormal"/>
            </w:pPr>
          </w:p>
        </w:tc>
        <w:tc>
          <w:tcPr>
            <w:tcW w:w="1361" w:type="dxa"/>
          </w:tcPr>
          <w:p w:rsidR="002B521F" w:rsidRDefault="002B521F">
            <w:pPr>
              <w:pStyle w:val="ConsPlusNormal"/>
            </w:pPr>
          </w:p>
        </w:tc>
        <w:tc>
          <w:tcPr>
            <w:tcW w:w="1474" w:type="dxa"/>
          </w:tcPr>
          <w:p w:rsidR="002B521F" w:rsidRDefault="002B521F">
            <w:pPr>
              <w:pStyle w:val="ConsPlusNormal"/>
            </w:pPr>
          </w:p>
        </w:tc>
        <w:tc>
          <w:tcPr>
            <w:tcW w:w="1728" w:type="dxa"/>
          </w:tcPr>
          <w:p w:rsidR="002B521F" w:rsidRDefault="002B521F">
            <w:pPr>
              <w:pStyle w:val="ConsPlusNormal"/>
            </w:pPr>
          </w:p>
        </w:tc>
        <w:tc>
          <w:tcPr>
            <w:tcW w:w="1531" w:type="dxa"/>
          </w:tcPr>
          <w:p w:rsidR="002B521F" w:rsidRDefault="002B521F">
            <w:pPr>
              <w:pStyle w:val="ConsPlusNormal"/>
            </w:pPr>
          </w:p>
        </w:tc>
      </w:tr>
      <w:tr w:rsidR="002B521F">
        <w:tc>
          <w:tcPr>
            <w:tcW w:w="552" w:type="dxa"/>
            <w:vAlign w:val="center"/>
          </w:tcPr>
          <w:p w:rsidR="002B521F" w:rsidRDefault="002B521F">
            <w:pPr>
              <w:pStyle w:val="ConsPlusNormal"/>
              <w:jc w:val="center"/>
            </w:pPr>
            <w:r>
              <w:t>2</w:t>
            </w:r>
          </w:p>
        </w:tc>
        <w:tc>
          <w:tcPr>
            <w:tcW w:w="802" w:type="dxa"/>
          </w:tcPr>
          <w:p w:rsidR="002B521F" w:rsidRDefault="002B521F">
            <w:pPr>
              <w:pStyle w:val="ConsPlusNormal"/>
            </w:pPr>
          </w:p>
        </w:tc>
        <w:tc>
          <w:tcPr>
            <w:tcW w:w="1474" w:type="dxa"/>
          </w:tcPr>
          <w:p w:rsidR="002B521F" w:rsidRDefault="002B521F">
            <w:pPr>
              <w:pStyle w:val="ConsPlusNormal"/>
            </w:pPr>
          </w:p>
        </w:tc>
        <w:tc>
          <w:tcPr>
            <w:tcW w:w="1984" w:type="dxa"/>
          </w:tcPr>
          <w:p w:rsidR="002B521F" w:rsidRDefault="002B521F">
            <w:pPr>
              <w:pStyle w:val="ConsPlusNormal"/>
            </w:pPr>
          </w:p>
        </w:tc>
        <w:tc>
          <w:tcPr>
            <w:tcW w:w="784" w:type="dxa"/>
          </w:tcPr>
          <w:p w:rsidR="002B521F" w:rsidRDefault="002B521F">
            <w:pPr>
              <w:pStyle w:val="ConsPlusNormal"/>
            </w:pPr>
          </w:p>
        </w:tc>
        <w:tc>
          <w:tcPr>
            <w:tcW w:w="1304" w:type="dxa"/>
          </w:tcPr>
          <w:p w:rsidR="002B521F" w:rsidRDefault="002B521F">
            <w:pPr>
              <w:pStyle w:val="ConsPlusNormal"/>
            </w:pPr>
          </w:p>
        </w:tc>
        <w:tc>
          <w:tcPr>
            <w:tcW w:w="1247" w:type="dxa"/>
          </w:tcPr>
          <w:p w:rsidR="002B521F" w:rsidRDefault="002B521F">
            <w:pPr>
              <w:pStyle w:val="ConsPlusNormal"/>
            </w:pPr>
          </w:p>
        </w:tc>
        <w:tc>
          <w:tcPr>
            <w:tcW w:w="1247" w:type="dxa"/>
          </w:tcPr>
          <w:p w:rsidR="002B521F" w:rsidRDefault="002B521F">
            <w:pPr>
              <w:pStyle w:val="ConsPlusNormal"/>
            </w:pPr>
          </w:p>
        </w:tc>
        <w:tc>
          <w:tcPr>
            <w:tcW w:w="1361" w:type="dxa"/>
          </w:tcPr>
          <w:p w:rsidR="002B521F" w:rsidRDefault="002B521F">
            <w:pPr>
              <w:pStyle w:val="ConsPlusNormal"/>
            </w:pPr>
          </w:p>
        </w:tc>
        <w:tc>
          <w:tcPr>
            <w:tcW w:w="1474" w:type="dxa"/>
          </w:tcPr>
          <w:p w:rsidR="002B521F" w:rsidRDefault="002B521F">
            <w:pPr>
              <w:pStyle w:val="ConsPlusNormal"/>
            </w:pPr>
          </w:p>
        </w:tc>
        <w:tc>
          <w:tcPr>
            <w:tcW w:w="1728" w:type="dxa"/>
          </w:tcPr>
          <w:p w:rsidR="002B521F" w:rsidRDefault="002B521F">
            <w:pPr>
              <w:pStyle w:val="ConsPlusNormal"/>
            </w:pPr>
          </w:p>
        </w:tc>
        <w:tc>
          <w:tcPr>
            <w:tcW w:w="1531" w:type="dxa"/>
          </w:tcPr>
          <w:p w:rsidR="002B521F" w:rsidRDefault="002B521F">
            <w:pPr>
              <w:pStyle w:val="ConsPlusNormal"/>
            </w:pPr>
          </w:p>
        </w:tc>
      </w:tr>
    </w:tbl>
    <w:p w:rsidR="002B521F" w:rsidRDefault="002B521F">
      <w:pPr>
        <w:pStyle w:val="ConsPlusNormal"/>
        <w:jc w:val="both"/>
      </w:pPr>
    </w:p>
    <w:p w:rsidR="002B521F" w:rsidRDefault="002B521F">
      <w:pPr>
        <w:pStyle w:val="ConsPlusNormal"/>
        <w:jc w:val="both"/>
      </w:pPr>
    </w:p>
    <w:p w:rsidR="002B521F" w:rsidRDefault="002B521F">
      <w:pPr>
        <w:pStyle w:val="ConsPlusNormal"/>
        <w:pBdr>
          <w:top w:val="single" w:sz="6" w:space="0" w:color="auto"/>
        </w:pBdr>
        <w:spacing w:before="100" w:after="100"/>
        <w:jc w:val="both"/>
        <w:rPr>
          <w:sz w:val="2"/>
          <w:szCs w:val="2"/>
        </w:rPr>
      </w:pPr>
    </w:p>
    <w:p w:rsidR="005B6C8A" w:rsidRDefault="005B6C8A">
      <w:bookmarkStart w:id="25" w:name="_GoBack"/>
      <w:bookmarkEnd w:id="25"/>
    </w:p>
    <w:sectPr w:rsidR="005B6C8A" w:rsidSect="00AD50D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21F"/>
    <w:rsid w:val="002B521F"/>
    <w:rsid w:val="005B6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80380-5D3F-4851-BC1E-3CCFC248C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52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52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52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52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52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52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52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52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1CDCFC38CCC1CB9F3B18FF42D3186F624D643A287CEDCC95911602761i1g4M" TargetMode="External"/><Relationship Id="rId18" Type="http://schemas.openxmlformats.org/officeDocument/2006/relationships/hyperlink" Target="consultantplus://offline/ref=41CDCFC38CCC1CB9F3B18FF42D3186F624D842A288CFDCC95911602761i1g4M" TargetMode="External"/><Relationship Id="rId26" Type="http://schemas.openxmlformats.org/officeDocument/2006/relationships/hyperlink" Target="consultantplus://offline/ref=41CDCFC38CCC1CB9F3B18FF42D3186F627D042A487C1DCC9591160276114705652FD537FDEiEg0M" TargetMode="External"/><Relationship Id="rId39" Type="http://schemas.openxmlformats.org/officeDocument/2006/relationships/hyperlink" Target="consultantplus://offline/ref=41CDCFC38CCC1CB9F3B18FF42D3186F624D841AB83C0DCC9591160276114705652FD537CDBE22D6Fi0g2M" TargetMode="External"/><Relationship Id="rId21" Type="http://schemas.openxmlformats.org/officeDocument/2006/relationships/hyperlink" Target="consultantplus://offline/ref=41CDCFC38CCC1CB9F3B18FF42D3186F627D147A283C1DCC9591160276114705652FD537CDBE22D6Ei0gFM" TargetMode="External"/><Relationship Id="rId34" Type="http://schemas.openxmlformats.org/officeDocument/2006/relationships/hyperlink" Target="consultantplus://offline/ref=41CDCFC38CCC1CB9F3B18FF42D3186F627D140A683C0DCC9591160276114705652FD53i7g9M" TargetMode="External"/><Relationship Id="rId42" Type="http://schemas.openxmlformats.org/officeDocument/2006/relationships/hyperlink" Target="consultantplus://offline/ref=41CDCFC38CCC1CB9F3B18FF42D3186F627D144A487C0DCC95911602761i1g4M" TargetMode="External"/><Relationship Id="rId47" Type="http://schemas.openxmlformats.org/officeDocument/2006/relationships/hyperlink" Target="consultantplus://offline/ref=41CDCFC38CCC1CB9F3B18FF42D3186F624D947A589CBDCC9591160276114705652FD537CDBE22D6Fi0g3M" TargetMode="External"/><Relationship Id="rId50" Type="http://schemas.openxmlformats.org/officeDocument/2006/relationships/hyperlink" Target="consultantplus://offline/ref=41CDCFC38CCC1CB9F3B18FF42D3186F627D144A487C0DCC9591160276114705652FD537EDCiEg2M" TargetMode="External"/><Relationship Id="rId55" Type="http://schemas.openxmlformats.org/officeDocument/2006/relationships/hyperlink" Target="consultantplus://offline/ref=41CDCFC38CCC1CB9F3B18FF42D3186F627D144A487C0DCC9591160276114705652FD537EDCiEg4M" TargetMode="External"/><Relationship Id="rId7" Type="http://schemas.openxmlformats.org/officeDocument/2006/relationships/hyperlink" Target="consultantplus://offline/ref=41CDCFC38CCC1CB9F3B18FF42D3186F627D140A683C0DCC9591160276114705652FD537EiDg3M" TargetMode="External"/><Relationship Id="rId2" Type="http://schemas.openxmlformats.org/officeDocument/2006/relationships/settings" Target="settings.xml"/><Relationship Id="rId16" Type="http://schemas.openxmlformats.org/officeDocument/2006/relationships/hyperlink" Target="consultantplus://offline/ref=41CDCFC38CCC1CB9F3B18FF42D3186F627D141A286C9DCC95911602761i1g4M" TargetMode="External"/><Relationship Id="rId29" Type="http://schemas.openxmlformats.org/officeDocument/2006/relationships/hyperlink" Target="consultantplus://offline/ref=41CDCFC38CCC1CB9F3B18FF42D3186F627D140A683C0DCC9591160276114705652FD53i7g9M" TargetMode="External"/><Relationship Id="rId11" Type="http://schemas.openxmlformats.org/officeDocument/2006/relationships/hyperlink" Target="consultantplus://offline/ref=41CDCFC38CCC1CB9F3B18FF42D3186F627D140A683C0DCC95911602761i1g4M" TargetMode="External"/><Relationship Id="rId24" Type="http://schemas.openxmlformats.org/officeDocument/2006/relationships/hyperlink" Target="consultantplus://offline/ref=41CDCFC38CCC1CB9F3B18FF42D3186F627D141A286C9DCC9591160276114705652FD537CDBE22D6Ai0gFM" TargetMode="External"/><Relationship Id="rId32" Type="http://schemas.openxmlformats.org/officeDocument/2006/relationships/hyperlink" Target="consultantplus://offline/ref=41CDCFC38CCC1CB9F3B18FF42D3186F627D141A280CEDCC95911602761i1g4M" TargetMode="External"/><Relationship Id="rId37" Type="http://schemas.openxmlformats.org/officeDocument/2006/relationships/hyperlink" Target="consultantplus://offline/ref=41CDCFC38CCC1CB9F3B18FF42D3186F627D140A687CCDCC95911602761i1g4M" TargetMode="External"/><Relationship Id="rId40" Type="http://schemas.openxmlformats.org/officeDocument/2006/relationships/hyperlink" Target="consultantplus://offline/ref=41CDCFC38CCC1CB9F3B18FF42D3186F624D340AB84C9DCC9591160276114705652FD537CDBE22D6Ei0g8M" TargetMode="External"/><Relationship Id="rId45" Type="http://schemas.openxmlformats.org/officeDocument/2006/relationships/hyperlink" Target="consultantplus://offline/ref=41CDCFC38CCC1CB9F3B18FF42D3186F627D144A487C0DCC95911602761i1g4M" TargetMode="External"/><Relationship Id="rId53" Type="http://schemas.openxmlformats.org/officeDocument/2006/relationships/hyperlink" Target="consultantplus://offline/ref=41CDCFC38CCC1CB9F3B18FF42D3186F624D842A288CFDCC9591160276114705652FD537CDBE22D6Fi0g2M" TargetMode="External"/><Relationship Id="rId58" Type="http://schemas.openxmlformats.org/officeDocument/2006/relationships/theme" Target="theme/theme1.xml"/><Relationship Id="rId5" Type="http://schemas.openxmlformats.org/officeDocument/2006/relationships/hyperlink" Target="consultantplus://offline/ref=41CDCFC38CCC1CB9F3B18FF42D3186F627D140A683C0DCC95911602761i1g4M" TargetMode="External"/><Relationship Id="rId19" Type="http://schemas.openxmlformats.org/officeDocument/2006/relationships/hyperlink" Target="consultantplus://offline/ref=41CDCFC38CCC1CB9F3B18FF42D3186F627D147A283C1DCC95911602761i1g4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1CDCFC38CCC1CB9F3B18FF42D3186F627D144A487C0DCC95911602761i1g4M" TargetMode="External"/><Relationship Id="rId14" Type="http://schemas.openxmlformats.org/officeDocument/2006/relationships/hyperlink" Target="consultantplus://offline/ref=41CDCFC38CCC1CB9F3B18FF42D3186F624D944A083C8DCC95911602761i1g4M" TargetMode="External"/><Relationship Id="rId22" Type="http://schemas.openxmlformats.org/officeDocument/2006/relationships/hyperlink" Target="consultantplus://offline/ref=41CDCFC38CCC1CB9F3B18FF42D3186F627D140A683C0DCC9591160276114705652FD537EiDgEM" TargetMode="External"/><Relationship Id="rId27" Type="http://schemas.openxmlformats.org/officeDocument/2006/relationships/hyperlink" Target="consultantplus://offline/ref=41CDCFC38CCC1CB9F3B18FF42D3186F627D141A280CEDCC95911602761i1g4M" TargetMode="External"/><Relationship Id="rId30" Type="http://schemas.openxmlformats.org/officeDocument/2006/relationships/hyperlink" Target="consultantplus://offline/ref=41CDCFC38CCC1CB9F3B18FF42D3186F627D140A683C0DCC9591160276114705652FD537CDBE22E69i0gDM" TargetMode="External"/><Relationship Id="rId35" Type="http://schemas.openxmlformats.org/officeDocument/2006/relationships/hyperlink" Target="consultantplus://offline/ref=41CDCFC38CCC1CB9F3B18FF42D3186F624D947A589CBDCC9591160276114705652FD537CDBE22D6Fi0g3M" TargetMode="External"/><Relationship Id="rId43" Type="http://schemas.openxmlformats.org/officeDocument/2006/relationships/hyperlink" Target="consultantplus://offline/ref=41CDCFC38CCC1CB9F3B18FF42D3186F624D842A288CFDCC9591160276114705652FD537CDBE22D6Fi0g2M" TargetMode="External"/><Relationship Id="rId48" Type="http://schemas.openxmlformats.org/officeDocument/2006/relationships/hyperlink" Target="consultantplus://offline/ref=41CDCFC38CCC1CB9F3B18FF42D3186F627D147A283C1DCC9591160276114705652FD537CDBE22D6Ei0gFM" TargetMode="External"/><Relationship Id="rId56" Type="http://schemas.openxmlformats.org/officeDocument/2006/relationships/hyperlink" Target="consultantplus://offline/ref=41CDCFC38CCC1CB9F3B18FF42D3186F627D144A487C0DCC9591160276114705652FD537EDCiEg5M" TargetMode="External"/><Relationship Id="rId8" Type="http://schemas.openxmlformats.org/officeDocument/2006/relationships/hyperlink" Target="consultantplus://offline/ref=41CDCFC38CCC1CB9F3B18FF42D3186F627D042A487C1DCC95911602761i1g4M" TargetMode="External"/><Relationship Id="rId51" Type="http://schemas.openxmlformats.org/officeDocument/2006/relationships/hyperlink" Target="consultantplus://offline/ref=41CDCFC38CCC1CB9F3B18FF42D3186F624D842A288CFDCC9591160276114705652FD537CDBE22D6Ei0gAM" TargetMode="External"/><Relationship Id="rId3" Type="http://schemas.openxmlformats.org/officeDocument/2006/relationships/webSettings" Target="webSettings.xml"/><Relationship Id="rId12" Type="http://schemas.openxmlformats.org/officeDocument/2006/relationships/hyperlink" Target="consultantplus://offline/ref=41CDCFC38CCC1CB9F3B18FF42D3186F627D141A280CEDCC95911602761i1g4M" TargetMode="External"/><Relationship Id="rId17" Type="http://schemas.openxmlformats.org/officeDocument/2006/relationships/hyperlink" Target="consultantplus://offline/ref=41CDCFC38CCC1CB9F3B18FF42D3186F624D340AB84C9DCC95911602761i1g4M" TargetMode="External"/><Relationship Id="rId25" Type="http://schemas.openxmlformats.org/officeDocument/2006/relationships/hyperlink" Target="consultantplus://offline/ref=41CDCFC38CCC1CB9F3B18FF42D3186F627D142A080C9DCC9591160276114705652FD537CDBE22D6Ei0gFM" TargetMode="External"/><Relationship Id="rId33" Type="http://schemas.openxmlformats.org/officeDocument/2006/relationships/hyperlink" Target="consultantplus://offline/ref=41CDCFC38CCC1CB9F3B18FF42D3186F627D140A683C0DCC9591160276114705652FD53i7gCM" TargetMode="External"/><Relationship Id="rId38" Type="http://schemas.openxmlformats.org/officeDocument/2006/relationships/hyperlink" Target="consultantplus://offline/ref=41CDCFC38CCC1CB9F3B18FF42D3186F624D944A083C8DCC9591160276114705652FD537CDBE22D6Fi0g2M" TargetMode="External"/><Relationship Id="rId46" Type="http://schemas.openxmlformats.org/officeDocument/2006/relationships/hyperlink" Target="consultantplus://offline/ref=41CDCFC38CCC1CB9F3B18FF42D3186F624D842A288CFDCC9591160276114705652FD537CDBE22D6Fi0g2M" TargetMode="External"/><Relationship Id="rId20" Type="http://schemas.openxmlformats.org/officeDocument/2006/relationships/hyperlink" Target="consultantplus://offline/ref=41CDCFC38CCC1CB9F3B191F93B5DDBFB21DA1FAE85CBD6960C4E3B7A361D7A01i1g5M" TargetMode="External"/><Relationship Id="rId41" Type="http://schemas.openxmlformats.org/officeDocument/2006/relationships/hyperlink" Target="consultantplus://offline/ref=41CDCFC38CCC1CB9F3B18FF42D3186F624D340AB84C9DCC9591160276114705652FD537CDBE22D6Ei0g8M" TargetMode="External"/><Relationship Id="rId54" Type="http://schemas.openxmlformats.org/officeDocument/2006/relationships/hyperlink" Target="consultantplus://offline/ref=41CDCFC38CCC1CB9F3B18FF42D3186F624D947A589CBDCC9591160276114705652FD537CDBE22D6Fi0g3M" TargetMode="External"/><Relationship Id="rId1" Type="http://schemas.openxmlformats.org/officeDocument/2006/relationships/styles" Target="styles.xml"/><Relationship Id="rId6" Type="http://schemas.openxmlformats.org/officeDocument/2006/relationships/hyperlink" Target="consultantplus://offline/ref=41CDCFC38CCC1CB9F3B191F93B5DDBFB21DA1FAE84C0DF9A064E3B7A361D7A01i1g5M" TargetMode="External"/><Relationship Id="rId15" Type="http://schemas.openxmlformats.org/officeDocument/2006/relationships/hyperlink" Target="consultantplus://offline/ref=41CDCFC38CCC1CB9F3B18FF42D3186F624D947A589CBDCC95911602761i1g4M" TargetMode="External"/><Relationship Id="rId23" Type="http://schemas.openxmlformats.org/officeDocument/2006/relationships/hyperlink" Target="consultantplus://offline/ref=41CDCFC38CCC1CB9F3B18FF42D3186F627D140A683C0DCC9591160276114705652FD5379iDg8M" TargetMode="External"/><Relationship Id="rId28" Type="http://schemas.openxmlformats.org/officeDocument/2006/relationships/hyperlink" Target="consultantplus://offline/ref=41CDCFC38CCC1CB9F3B18FF42D3186F627D140A683C0DCC9591160276114705652FD53i7gCM" TargetMode="External"/><Relationship Id="rId36" Type="http://schemas.openxmlformats.org/officeDocument/2006/relationships/hyperlink" Target="consultantplus://offline/ref=41CDCFC38CCC1CB9F3B18FF42D3186F624D947A589CBDCC9591160276114705652FD537CDBE22D6Fi0g3M" TargetMode="External"/><Relationship Id="rId49" Type="http://schemas.openxmlformats.org/officeDocument/2006/relationships/hyperlink" Target="consultantplus://offline/ref=41CDCFC38CCC1CB9F3B18FF42D3186F627D144A487C0DCC9591160276114705652FD537EDDiEg6M" TargetMode="External"/><Relationship Id="rId57" Type="http://schemas.openxmlformats.org/officeDocument/2006/relationships/fontTable" Target="fontTable.xml"/><Relationship Id="rId10" Type="http://schemas.openxmlformats.org/officeDocument/2006/relationships/hyperlink" Target="consultantplus://offline/ref=41CDCFC38CCC1CB9F3B18FF42D3186F627D042A289C8DCC95911602761i1g4M" TargetMode="External"/><Relationship Id="rId31" Type="http://schemas.openxmlformats.org/officeDocument/2006/relationships/hyperlink" Target="consultantplus://offline/ref=41CDCFC38CCC1CB9F3B18FF42D3186F627D045AB84C0DCC95911602761i1g4M" TargetMode="External"/><Relationship Id="rId44" Type="http://schemas.openxmlformats.org/officeDocument/2006/relationships/hyperlink" Target="consultantplus://offline/ref=41CDCFC38CCC1CB9F3B18FF42D3186F624D947A589CBDCC9591160276114705652FD537CDBE22D6Fi0g3M" TargetMode="External"/><Relationship Id="rId52" Type="http://schemas.openxmlformats.org/officeDocument/2006/relationships/hyperlink" Target="consultantplus://offline/ref=41CDCFC38CCC1CB9F3B18FF42D3186F627D144A487C0DCC95911602761i1g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21598</Words>
  <Characters>123115</Characters>
  <Application>Microsoft Office Word</Application>
  <DocSecurity>0</DocSecurity>
  <Lines>1025</Lines>
  <Paragraphs>288</Paragraphs>
  <ScaleCrop>false</ScaleCrop>
  <Company/>
  <LinksUpToDate>false</LinksUpToDate>
  <CharactersWithSpaces>144425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Карданова Мадина Аслановна</dc:creator>
  <cp:keywords/>
  <dc:description/>
  <cp:lastModifiedBy>Карданова Мадина Аслановна</cp:lastModifiedBy>
  <cp:revision>1</cp:revision>
  <dcterms:created xsi:type="dcterms:W3CDTF">2017-05-22T12:32:00Z</dcterms:created>
  <dcterms:modified xsi:type="dcterms:W3CDTF">2017-05-22T12:33:00Z</dcterms:modified>
</cp:coreProperties>
</file>