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24" w:rsidRDefault="001D55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5524" w:rsidRDefault="001D5524">
      <w:pPr>
        <w:pStyle w:val="ConsPlusNormal"/>
        <w:jc w:val="both"/>
        <w:outlineLvl w:val="0"/>
      </w:pPr>
    </w:p>
    <w:p w:rsidR="001D5524" w:rsidRDefault="001D5524">
      <w:pPr>
        <w:pStyle w:val="ConsPlusNormal"/>
        <w:outlineLvl w:val="0"/>
      </w:pPr>
      <w:r>
        <w:t>Зарегистрировано в Минюсте России 11 марта 2015 г. N 36401</w:t>
      </w:r>
    </w:p>
    <w:p w:rsidR="001D5524" w:rsidRDefault="001D55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D5524" w:rsidRDefault="001D5524">
      <w:pPr>
        <w:pStyle w:val="ConsPlusTitle"/>
        <w:jc w:val="center"/>
      </w:pPr>
    </w:p>
    <w:p w:rsidR="001D5524" w:rsidRDefault="001D5524">
      <w:pPr>
        <w:pStyle w:val="ConsPlusTitle"/>
        <w:jc w:val="center"/>
      </w:pPr>
      <w:r>
        <w:t>ПРИКАЗ</w:t>
      </w:r>
    </w:p>
    <w:p w:rsidR="001D5524" w:rsidRDefault="001D5524">
      <w:pPr>
        <w:pStyle w:val="ConsPlusTitle"/>
        <w:jc w:val="center"/>
      </w:pPr>
      <w:r>
        <w:t>от 25 ноября 2014 г. N 1517</w:t>
      </w:r>
    </w:p>
    <w:p w:rsidR="001D5524" w:rsidRDefault="001D5524">
      <w:pPr>
        <w:pStyle w:val="ConsPlusTitle"/>
        <w:jc w:val="center"/>
      </w:pPr>
    </w:p>
    <w:p w:rsidR="001D5524" w:rsidRDefault="001D5524">
      <w:pPr>
        <w:pStyle w:val="ConsPlusTitle"/>
        <w:jc w:val="center"/>
      </w:pPr>
      <w:r>
        <w:t>ОБ УТВЕРЖДЕНИИ АДМИНИСТРАТИВНОГО РЕГЛАМЕНТА</w:t>
      </w:r>
    </w:p>
    <w:p w:rsidR="001D5524" w:rsidRDefault="001D5524">
      <w:pPr>
        <w:pStyle w:val="ConsPlusTitle"/>
        <w:jc w:val="center"/>
      </w:pPr>
      <w:r>
        <w:t>ПРЕДОСТАВЛЕНИЯ ФЕДЕРАЛЬНОЙ СЛУЖБОЙ ПО НАДЗОРУ</w:t>
      </w:r>
    </w:p>
    <w:p w:rsidR="001D5524" w:rsidRDefault="001D5524">
      <w:pPr>
        <w:pStyle w:val="ConsPlusTitle"/>
        <w:jc w:val="center"/>
      </w:pPr>
      <w:r>
        <w:t>В СФЕРЕ ОБРАЗОВАНИЯ И НАУКИ ГОСУДАРСТВЕННОЙ УСЛУГИ</w:t>
      </w:r>
    </w:p>
    <w:p w:rsidR="001D5524" w:rsidRDefault="001D5524">
      <w:pPr>
        <w:pStyle w:val="ConsPlusTitle"/>
        <w:jc w:val="center"/>
      </w:pPr>
      <w:r>
        <w:t>ПО ЛИЦЕНЗИРОВАНИЮ ОБРАЗОВАТЕЛЬНОЙ ДЕЯТЕЛЬНОСТИ</w:t>
      </w:r>
    </w:p>
    <w:p w:rsidR="001D5524" w:rsidRDefault="001D5524">
      <w:pPr>
        <w:pStyle w:val="ConsPlusNormal"/>
        <w:jc w:val="center"/>
      </w:pPr>
    </w:p>
    <w:p w:rsidR="001D5524" w:rsidRDefault="001D5524">
      <w:pPr>
        <w:pStyle w:val="ConsPlusNormal"/>
        <w:jc w:val="center"/>
      </w:pPr>
      <w:r>
        <w:t>Список изменяющих документов</w:t>
      </w:r>
    </w:p>
    <w:p w:rsidR="001D5524" w:rsidRDefault="001D5524">
      <w:pPr>
        <w:pStyle w:val="ConsPlusNormal"/>
        <w:jc w:val="center"/>
      </w:pPr>
      <w:r>
        <w:t xml:space="preserve">(в ред. Приказов Минобрнауки России от 09.06.2016 </w:t>
      </w:r>
      <w:hyperlink r:id="rId5" w:history="1">
        <w:r>
          <w:rPr>
            <w:color w:val="0000FF"/>
          </w:rPr>
          <w:t>N 694</w:t>
        </w:r>
      </w:hyperlink>
      <w:r>
        <w:t>,</w:t>
      </w:r>
    </w:p>
    <w:p w:rsidR="001D5524" w:rsidRDefault="001D5524">
      <w:pPr>
        <w:pStyle w:val="ConsPlusNormal"/>
        <w:jc w:val="center"/>
      </w:pPr>
      <w:r>
        <w:t xml:space="preserve">от 21.09.2016 </w:t>
      </w:r>
      <w:hyperlink r:id="rId6" w:history="1">
        <w:r>
          <w:rPr>
            <w:color w:val="0000FF"/>
          </w:rPr>
          <w:t>N 1212</w:t>
        </w:r>
      </w:hyperlink>
      <w:r>
        <w:t>)</w:t>
      </w:r>
    </w:p>
    <w:p w:rsidR="001D5524" w:rsidRDefault="001D5524">
      <w:pPr>
        <w:pStyle w:val="ConsPlusNormal"/>
        <w:jc w:val="center"/>
      </w:pPr>
    </w:p>
    <w:p w:rsidR="001D5524" w:rsidRDefault="001D552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4264),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506), приказываю:</w:t>
      </w:r>
    </w:p>
    <w:p w:rsidR="001D5524" w:rsidRDefault="001D5524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образования и науки государственной услуги по лицензированию образовательной деятельности.</w:t>
      </w:r>
    </w:p>
    <w:p w:rsidR="001D5524" w:rsidRDefault="001D5524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Климова А.А.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right"/>
      </w:pPr>
      <w:r>
        <w:t>Министр</w:t>
      </w:r>
    </w:p>
    <w:p w:rsidR="001D5524" w:rsidRDefault="001D5524">
      <w:pPr>
        <w:pStyle w:val="ConsPlusNormal"/>
        <w:jc w:val="right"/>
      </w:pPr>
      <w:r>
        <w:t>Д.В.ЛИВАНОВ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right"/>
        <w:outlineLvl w:val="0"/>
      </w:pPr>
      <w:r>
        <w:t>Приложение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right"/>
      </w:pPr>
      <w:r>
        <w:t>Утвержден</w:t>
      </w:r>
    </w:p>
    <w:p w:rsidR="001D5524" w:rsidRDefault="001D5524">
      <w:pPr>
        <w:pStyle w:val="ConsPlusNormal"/>
        <w:jc w:val="right"/>
      </w:pPr>
      <w:r>
        <w:t>приказом Министерства образования</w:t>
      </w:r>
    </w:p>
    <w:p w:rsidR="001D5524" w:rsidRDefault="001D5524">
      <w:pPr>
        <w:pStyle w:val="ConsPlusNormal"/>
        <w:jc w:val="right"/>
      </w:pPr>
      <w:r>
        <w:t>и науки Российской Федерации</w:t>
      </w:r>
    </w:p>
    <w:p w:rsidR="001D5524" w:rsidRDefault="001D5524">
      <w:pPr>
        <w:pStyle w:val="ConsPlusNormal"/>
        <w:jc w:val="right"/>
      </w:pPr>
      <w:r>
        <w:t>от 25 ноября 2014 г. N 1517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1D5524" w:rsidRDefault="001D5524">
      <w:pPr>
        <w:pStyle w:val="ConsPlusTitle"/>
        <w:jc w:val="center"/>
      </w:pPr>
      <w:r>
        <w:t>ПРЕДОСТАВЛЕНИЯ ФЕДЕРАЛЬНОЙ СЛУЖБОЙ ПО НАДЗОРУ</w:t>
      </w:r>
    </w:p>
    <w:p w:rsidR="001D5524" w:rsidRDefault="001D5524">
      <w:pPr>
        <w:pStyle w:val="ConsPlusTitle"/>
        <w:jc w:val="center"/>
      </w:pPr>
      <w:r>
        <w:t>В СФЕРЕ ОБРАЗОВАНИЯ И НАУКИ ГОСУДАРСТВЕННОЙ УСЛУГИ</w:t>
      </w:r>
    </w:p>
    <w:p w:rsidR="001D5524" w:rsidRDefault="001D5524">
      <w:pPr>
        <w:pStyle w:val="ConsPlusTitle"/>
        <w:jc w:val="center"/>
      </w:pPr>
      <w:r>
        <w:t>ПО ЛИЦЕНЗИРОВАНИЮ ОБРАЗОВАТЕЛЬНОЙ ДЕЯТЕЛЬНОСТИ</w:t>
      </w:r>
    </w:p>
    <w:p w:rsidR="001D5524" w:rsidRDefault="001D5524">
      <w:pPr>
        <w:pStyle w:val="ConsPlusNormal"/>
        <w:jc w:val="center"/>
      </w:pPr>
    </w:p>
    <w:p w:rsidR="001D5524" w:rsidRDefault="001D5524">
      <w:pPr>
        <w:pStyle w:val="ConsPlusNormal"/>
        <w:jc w:val="center"/>
      </w:pPr>
      <w:r>
        <w:lastRenderedPageBreak/>
        <w:t>Список изменяющих документов</w:t>
      </w:r>
    </w:p>
    <w:p w:rsidR="001D5524" w:rsidRDefault="001D5524">
      <w:pPr>
        <w:pStyle w:val="ConsPlusNormal"/>
        <w:jc w:val="center"/>
      </w:pPr>
      <w:r>
        <w:t xml:space="preserve">(в ред. Приказов Минобрнауки России от 09.06.2016 </w:t>
      </w:r>
      <w:hyperlink r:id="rId9" w:history="1">
        <w:r>
          <w:rPr>
            <w:color w:val="0000FF"/>
          </w:rPr>
          <w:t>N 694</w:t>
        </w:r>
      </w:hyperlink>
      <w:r>
        <w:t>,</w:t>
      </w:r>
    </w:p>
    <w:p w:rsidR="001D5524" w:rsidRDefault="001D5524">
      <w:pPr>
        <w:pStyle w:val="ConsPlusNormal"/>
        <w:jc w:val="center"/>
      </w:pPr>
      <w:r>
        <w:t xml:space="preserve">от 21.09.2016 </w:t>
      </w:r>
      <w:hyperlink r:id="rId10" w:history="1">
        <w:r>
          <w:rPr>
            <w:color w:val="0000FF"/>
          </w:rPr>
          <w:t>N 1212</w:t>
        </w:r>
      </w:hyperlink>
      <w:r>
        <w:t>)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1"/>
      </w:pPr>
      <w:r>
        <w:t>I. ОБЩИЕ ПОЛОЖЕНИЯ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Предмет регулирования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образования и науки государственной услуги по лицензированию образовательной деятельности (далее - Регламент) определяет сроки и последовательность административных процедур и действий при предоставлении указанной государственной услуги Федеральной службой по надзору в сфере образования и науки (далее - Рособрнадзор).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Круг заявителей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2. Заявителями на предоставление государственной услуги по лицензированию образовательной деятельности являются:</w:t>
      </w:r>
    </w:p>
    <w:p w:rsidR="001D5524" w:rsidRDefault="001D5524">
      <w:pPr>
        <w:pStyle w:val="ConsPlusNormal"/>
        <w:ind w:firstLine="540"/>
        <w:jc w:val="both"/>
      </w:pPr>
      <w:r>
        <w:t>а) организации, осуществляющие образовательную деятельность по образовательным программам высшего образования;</w:t>
      </w:r>
    </w:p>
    <w:p w:rsidR="001D5524" w:rsidRDefault="001D5524">
      <w:pPr>
        <w:pStyle w:val="ConsPlusNormal"/>
        <w:ind w:firstLine="540"/>
        <w:jc w:val="both"/>
      </w:pPr>
      <w:r>
        <w:t>б) федеральные государственные профессиональные образовательные организации, реализующие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 &lt;1&gt;;</w:t>
      </w:r>
    </w:p>
    <w:p w:rsidR="001D5524" w:rsidRDefault="001D5524">
      <w:pPr>
        <w:pStyle w:val="ConsPlusNormal"/>
        <w:ind w:firstLine="540"/>
        <w:jc w:val="both"/>
      </w:pPr>
      <w:r>
        <w:t>--------------------------------</w:t>
      </w:r>
    </w:p>
    <w:p w:rsidR="001D5524" w:rsidRDefault="001D5524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Подпункт "б" пункта 7 части 1 статьи 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4263; 2015, N 1, ст. 42, ст. 53, ст. 72; N 18, ст. 2625; N 27, ст. 3951, ст. 3989; N 29, ст. 4339, ст. 4364; N 51, ст. 7241; 2016, N 1, ст. 8, ст. 9, ст. 24, ст. 72, ст. 78; N 10, ст. 1320; N 23, ст. 3289, ст. 3290.</w:t>
      </w:r>
    </w:p>
    <w:p w:rsidR="001D5524" w:rsidRDefault="001D5524">
      <w:pPr>
        <w:pStyle w:val="ConsPlusNormal"/>
        <w:jc w:val="both"/>
      </w:pPr>
      <w:r>
        <w:t xml:space="preserve">(сноска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в) российские образовательные организации, расположенные за пределами территории Российской Федерации, образовательные организации, созданные в соответствии с международными договорами Российской Федерации, а также осуществляющие образовательную деятельность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загранучреждения);</w:t>
      </w:r>
    </w:p>
    <w:p w:rsidR="001D5524" w:rsidRDefault="001D5524">
      <w:pPr>
        <w:pStyle w:val="ConsPlusNormal"/>
        <w:ind w:firstLine="540"/>
        <w:jc w:val="both"/>
      </w:pPr>
      <w:r>
        <w:t>г) иностранные образовательные организации, осуществляющие образовательную деятельность по месту нахождения филиала на территории Российской Федерации (далее вместе - организации, соискатели лицензии, лицензиаты) &lt;1&gt;.</w:t>
      </w:r>
    </w:p>
    <w:p w:rsidR="001D5524" w:rsidRDefault="001D5524">
      <w:pPr>
        <w:pStyle w:val="ConsPlusNormal"/>
        <w:ind w:firstLine="540"/>
        <w:jc w:val="both"/>
      </w:pPr>
      <w:r>
        <w:t>--------------------------------</w:t>
      </w:r>
    </w:p>
    <w:p w:rsidR="001D5524" w:rsidRDefault="001D5524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7 части 1 статьи 6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3. Заявителями, которым предоставляются сведения о конкретной лицензии на осуществление образовательной деятельности (далее - лицензия), являются физические или юридические лица.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1D5524" w:rsidRDefault="001D5524">
      <w:pPr>
        <w:pStyle w:val="ConsPlusNormal"/>
        <w:jc w:val="center"/>
      </w:pPr>
      <w:r>
        <w:t>государственной услуги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lastRenderedPageBreak/>
        <w:t>4. Информирование о предоставлении Рособрнадзором государственной услуги по лицензированию образовательной деятельности осуществляется:</w:t>
      </w:r>
    </w:p>
    <w:p w:rsidR="001D5524" w:rsidRDefault="001D5524">
      <w:pPr>
        <w:pStyle w:val="ConsPlusNormal"/>
        <w:ind w:firstLine="540"/>
        <w:jc w:val="both"/>
      </w:pPr>
      <w:r>
        <w:t>непосредственно в здании Рособрнадзора с использованием средств наглядной информации, в том числе информационных стендов и средств информирования;</w:t>
      </w:r>
    </w:p>
    <w:p w:rsidR="001D5524" w:rsidRDefault="001D5524">
      <w:pPr>
        <w:pStyle w:val="ConsPlusNormal"/>
        <w:ind w:firstLine="540"/>
        <w:jc w:val="both"/>
      </w:pPr>
      <w:r>
        <w:t>посредством использования телефонной связи;</w:t>
      </w:r>
    </w:p>
    <w:p w:rsidR="001D5524" w:rsidRDefault="001D5524">
      <w:pPr>
        <w:pStyle w:val="ConsPlusNormal"/>
        <w:ind w:firstLine="540"/>
        <w:jc w:val="both"/>
      </w:pPr>
      <w:r>
        <w:t>посредством официального сайта Рособрнадзора в информационно-телекоммуникационной сети "Интернет" (далее соответственно - официальный сайт Рособрнадзора, сеть "Интернет"),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1D5524" w:rsidRDefault="001D5524">
      <w:pPr>
        <w:pStyle w:val="ConsPlusNormal"/>
        <w:ind w:firstLine="540"/>
        <w:jc w:val="both"/>
      </w:pPr>
      <w:r>
        <w:t>Место нахождения Рособрнадзора: 127994, Москва, ул. Садовая-Сухаревская, д. 16.</w:t>
      </w:r>
    </w:p>
    <w:p w:rsidR="001D5524" w:rsidRDefault="001D5524">
      <w:pPr>
        <w:pStyle w:val="ConsPlusNormal"/>
        <w:ind w:firstLine="540"/>
        <w:jc w:val="both"/>
      </w:pPr>
      <w:r>
        <w:t>Телефон/факс: (495) 608-68-38.</w:t>
      </w:r>
    </w:p>
    <w:p w:rsidR="001D5524" w:rsidRDefault="001D5524">
      <w:pPr>
        <w:pStyle w:val="ConsPlusNormal"/>
        <w:ind w:firstLine="540"/>
        <w:jc w:val="both"/>
      </w:pPr>
      <w:r>
        <w:t>График работы Рособрнадзора с соискателями лицензии, лицензиатами, физическими или юридическими лицами по предоставлению государственной услуги по лицензированию образовательной деятельности:</w:t>
      </w:r>
    </w:p>
    <w:p w:rsidR="001D5524" w:rsidRDefault="001D5524">
      <w:pPr>
        <w:pStyle w:val="ConsPlusNormal"/>
        <w:ind w:firstLine="540"/>
        <w:jc w:val="both"/>
      </w:pPr>
      <w:r>
        <w:t>понедельник, вторник, среда, четверг - с 10.00 до 17.00,</w:t>
      </w:r>
    </w:p>
    <w:p w:rsidR="001D5524" w:rsidRDefault="001D5524">
      <w:pPr>
        <w:pStyle w:val="ConsPlusNormal"/>
        <w:ind w:firstLine="540"/>
        <w:jc w:val="both"/>
      </w:pPr>
      <w:r>
        <w:t>перерыв - с 12.00 до 14.00.</w:t>
      </w:r>
    </w:p>
    <w:p w:rsidR="001D5524" w:rsidRDefault="001D5524">
      <w:pPr>
        <w:pStyle w:val="ConsPlusNormal"/>
        <w:ind w:firstLine="540"/>
        <w:jc w:val="both"/>
      </w:pPr>
      <w:r>
        <w:t>Официальный сайт Рособрнадзора: www.obrnadzor.gov.ru.</w:t>
      </w:r>
    </w:p>
    <w:p w:rsidR="001D5524" w:rsidRDefault="001D5524">
      <w:pPr>
        <w:pStyle w:val="ConsPlusNormal"/>
        <w:ind w:firstLine="540"/>
        <w:jc w:val="both"/>
      </w:pPr>
      <w:r>
        <w:t>Официальный сайт Единого портала: www.gosuslugi.ru.</w:t>
      </w:r>
    </w:p>
    <w:p w:rsidR="001D5524" w:rsidRDefault="001D5524">
      <w:pPr>
        <w:pStyle w:val="ConsPlusNormal"/>
        <w:ind w:firstLine="540"/>
        <w:jc w:val="both"/>
      </w:pPr>
      <w:r>
        <w:t>Государственная услуга по лицензированию образовательной деятельности предоставляется уполномоченным структурным подразделением Рособрнадзора (далее - Управление).</w:t>
      </w:r>
    </w:p>
    <w:p w:rsidR="001D5524" w:rsidRDefault="001D5524">
      <w:pPr>
        <w:pStyle w:val="ConsPlusNormal"/>
        <w:ind w:firstLine="540"/>
        <w:jc w:val="both"/>
      </w:pPr>
      <w:r>
        <w:t>Место нахождения Управления: 127994, Москва, ул. Садовая-Сухаревская, д. 16; 117997, Москва, ул. Шаболовка, д. 33.</w:t>
      </w:r>
    </w:p>
    <w:p w:rsidR="001D5524" w:rsidRDefault="001D5524">
      <w:pPr>
        <w:pStyle w:val="ConsPlusNormal"/>
        <w:ind w:firstLine="540"/>
        <w:jc w:val="both"/>
      </w:pPr>
      <w:r>
        <w:t>Справочные телефоны Управления: (495) 954-35-77; (495) 608-61-21.</w:t>
      </w:r>
    </w:p>
    <w:p w:rsidR="001D5524" w:rsidRDefault="001D5524">
      <w:pPr>
        <w:pStyle w:val="ConsPlusNormal"/>
        <w:ind w:firstLine="540"/>
        <w:jc w:val="both"/>
      </w:pPr>
      <w:r>
        <w:t>Адрес электронной почты Управления: dep06@obrnadzor.gov.ru.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5. Наименование государственной услуги - лицензирование образовательной деятельности (далее - государственная услуга).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1D5524" w:rsidRDefault="001D5524">
      <w:pPr>
        <w:pStyle w:val="ConsPlusNormal"/>
        <w:jc w:val="center"/>
      </w:pPr>
      <w:r>
        <w:t>предоставляющего государственную услугу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6. Предоставление государственной услуги осуществляется Рособрнадзором.</w:t>
      </w:r>
    </w:p>
    <w:p w:rsidR="001D5524" w:rsidRDefault="001D5524">
      <w:pPr>
        <w:pStyle w:val="ConsPlusNormal"/>
        <w:ind w:firstLine="540"/>
        <w:jc w:val="both"/>
      </w:pPr>
      <w:r>
        <w:t xml:space="preserve">7. При предоставлении государственной услуги Рособрнадзор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&lt;1&gt;.</w:t>
      </w:r>
    </w:p>
    <w:p w:rsidR="001D5524" w:rsidRDefault="001D5524">
      <w:pPr>
        <w:pStyle w:val="ConsPlusNormal"/>
        <w:ind w:firstLine="540"/>
        <w:jc w:val="both"/>
      </w:pPr>
      <w:r>
        <w:t>--------------------------------</w:t>
      </w:r>
    </w:p>
    <w:p w:rsidR="001D5524" w:rsidRDefault="001D5524">
      <w:pPr>
        <w:pStyle w:val="ConsPlusNormal"/>
        <w:ind w:firstLine="540"/>
        <w:jc w:val="both"/>
      </w:pPr>
      <w:r>
        <w:t>&lt;1&gt; Собрание законодательства Российской Федерации, 2011, N 20, ст. 2829; 2012, N 14, ст. 1655; N 36, ст. 4922; 2013, N 33, ст. 4382; N 49, ст. 6421; N 52, ст. 7207; 2014, N 21, ст. 2712; 2015, N 50, ст. 7165, ст. 7189; 2016, N 31, ст. 5031.</w:t>
      </w:r>
    </w:p>
    <w:p w:rsidR="001D5524" w:rsidRDefault="001D5524">
      <w:pPr>
        <w:pStyle w:val="ConsPlusNormal"/>
        <w:jc w:val="both"/>
      </w:pPr>
      <w:r>
        <w:t xml:space="preserve">(сноска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8. Результатом предоставления государственной услуги является:</w:t>
      </w:r>
    </w:p>
    <w:p w:rsidR="001D5524" w:rsidRDefault="001D5524">
      <w:pPr>
        <w:pStyle w:val="ConsPlusNormal"/>
        <w:ind w:firstLine="540"/>
        <w:jc w:val="both"/>
      </w:pPr>
      <w:r>
        <w:t>а) предоставление лицензии;</w:t>
      </w:r>
    </w:p>
    <w:p w:rsidR="001D5524" w:rsidRDefault="001D5524">
      <w:pPr>
        <w:pStyle w:val="ConsPlusNormal"/>
        <w:ind w:firstLine="540"/>
        <w:jc w:val="both"/>
      </w:pPr>
      <w:r>
        <w:lastRenderedPageBreak/>
        <w:t>б) предоставление временной лицензии;</w:t>
      </w:r>
    </w:p>
    <w:p w:rsidR="001D5524" w:rsidRDefault="001D5524">
      <w:pPr>
        <w:pStyle w:val="ConsPlusNormal"/>
        <w:ind w:firstLine="540"/>
        <w:jc w:val="both"/>
      </w:pPr>
      <w:r>
        <w:t>в) переоформление лицензии (временной лицензии) и (или) приложения (приложений) к лицензии (временной лицензии) (далее - переоформление лицензии и (или) приложения (приложений) к лицензии);</w:t>
      </w:r>
    </w:p>
    <w:p w:rsidR="001D5524" w:rsidRDefault="001D5524">
      <w:pPr>
        <w:pStyle w:val="ConsPlusNormal"/>
        <w:ind w:firstLine="540"/>
        <w:jc w:val="both"/>
      </w:pPr>
      <w:r>
        <w:t>г) предоставление дубликата лицензии и (или) приложения (приложений) к лицензии;</w:t>
      </w:r>
    </w:p>
    <w:p w:rsidR="001D5524" w:rsidRDefault="001D5524">
      <w:pPr>
        <w:pStyle w:val="ConsPlusNormal"/>
        <w:ind w:firstLine="540"/>
        <w:jc w:val="both"/>
      </w:pPr>
      <w:r>
        <w:t>д) предоставление копии лицензии и (или) приложения (приложений) к лицензии;</w:t>
      </w:r>
    </w:p>
    <w:p w:rsidR="001D5524" w:rsidRDefault="001D5524">
      <w:pPr>
        <w:pStyle w:val="ConsPlusNormal"/>
        <w:ind w:firstLine="540"/>
        <w:jc w:val="both"/>
      </w:pPr>
      <w:r>
        <w:t>е) принятие решения о прекращении действия лицензии;</w:t>
      </w:r>
    </w:p>
    <w:p w:rsidR="001D5524" w:rsidRDefault="001D5524">
      <w:pPr>
        <w:pStyle w:val="ConsPlusNormal"/>
        <w:ind w:firstLine="540"/>
        <w:jc w:val="both"/>
      </w:pPr>
      <w:r>
        <w:t>ж) отказ в предоставлении лицензии, в переоформлении лицензии и (или) приложения (приложений) к лицензии;</w:t>
      </w:r>
    </w:p>
    <w:p w:rsidR="001D5524" w:rsidRDefault="001D5524">
      <w:pPr>
        <w:pStyle w:val="ConsPlusNormal"/>
        <w:ind w:firstLine="540"/>
        <w:jc w:val="both"/>
      </w:pPr>
      <w:r>
        <w:t>з) предоставление сведений о конкретной лицензии в виде выписки из реестра лицензий на осуществление образовательной деятельности либо копии распорядительного акта Рособрнадзора либо справки об отсутствии запрашиваемых сведений в реестре лицензий на осуществление образовательной деятельности (далее - предоставление сведений о конкретной лицензии).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 xml:space="preserve">9. Принятие Рособрнадзором решения о предоставлении или об отказе в предоставлении лицензии осуществляется в срок, не превышающий 45 рабочих дней со дня приема заявления о предоставлении лицензии и прилагаемых к нему документов, при условии, что заявление о предоставлении лицензии оформлено в соответствии с требованиями, установленными </w:t>
      </w:r>
      <w:hyperlink r:id="rId16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4 мая 2011 г. N 99-ФЗ "О лицензировании отдельных видов деятельности" &lt;1&gt; (далее - Федеральный закон N 99-ФЗ), и прилагаемые к нему документы, копии документов и сведения (далее вместе - документы) представлены в полном объеме.</w:t>
      </w:r>
    </w:p>
    <w:p w:rsidR="001D5524" w:rsidRDefault="001D5524">
      <w:pPr>
        <w:pStyle w:val="ConsPlusNormal"/>
        <w:ind w:firstLine="540"/>
        <w:jc w:val="both"/>
      </w:pPr>
      <w:r>
        <w:t>--------------------------------</w:t>
      </w:r>
    </w:p>
    <w:p w:rsidR="001D5524" w:rsidRDefault="001D5524">
      <w:pPr>
        <w:pStyle w:val="ConsPlusNormal"/>
        <w:ind w:firstLine="540"/>
        <w:jc w:val="both"/>
      </w:pPr>
      <w:r>
        <w:t>&lt;1&gt; Собрание законодательства Российской Федерации, 2011, N 19, ст. 2716; N 30, ст. 4590; N 43, ст. 5971; 2012, N 26, ст. 3446; N 31, ст. 4322; 2013, N 9, ст. 874; N 27, ст. 3477; 2014, N 30, ст. 4256; N 42, ст. 5615; 2015, N 1, ст. 11, ст. 72; N 27, ст. 3951; N 29, ст. 4339, ст. 4342, ст. 4389; 2016, N 1, ст. 50.</w:t>
      </w:r>
    </w:p>
    <w:p w:rsidR="001D5524" w:rsidRDefault="001D5524">
      <w:pPr>
        <w:pStyle w:val="ConsPlusNormal"/>
        <w:jc w:val="both"/>
      </w:pPr>
      <w:r>
        <w:t xml:space="preserve">(сноска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В случае если заявление о предоставлении лицензии оформлено с нарушением требований и (или) прилагаемые к нему документы представлены не в полном объеме, срок принятия Рособрнадзором решения о предоставлении лицензии или об отказе в ее предоставлении исчисляется со дня поступления в Рособрнадзор надлежащим образом оформленного заявления о предоставлении лицензии и в полном объеме прилагаемых к нему документов.</w:t>
      </w:r>
    </w:p>
    <w:p w:rsidR="001D5524" w:rsidRDefault="001D5524">
      <w:pPr>
        <w:pStyle w:val="ConsPlusNormal"/>
        <w:ind w:firstLine="540"/>
        <w:jc w:val="both"/>
      </w:pPr>
      <w:r>
        <w:t>Принятие Рособрнадзором решения о предоставлении временной лицензии осуществляется в срок, не превышающий 10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1D5524" w:rsidRDefault="001D5524">
      <w:pPr>
        <w:pStyle w:val="ConsPlusNormal"/>
        <w:ind w:firstLine="540"/>
        <w:jc w:val="both"/>
      </w:pPr>
      <w:r>
        <w:t>В случае если заявление о предоставлении временной лицензии оформлено с нарушением требований и (или) прилагаемые к нему документы представлены не в полном объеме, срок принятия Рособрнадзором решения о предоставлении временной лицензии исчисляется со дня поступления в Рособрнадзор надлежащим образом оформленного заявления о предоставлении временной лицензии и в полном объеме прилагаемых к нему документов.</w:t>
      </w:r>
    </w:p>
    <w:p w:rsidR="001D5524" w:rsidRDefault="001D5524">
      <w:pPr>
        <w:pStyle w:val="ConsPlusNormal"/>
        <w:ind w:firstLine="540"/>
        <w:jc w:val="both"/>
      </w:pPr>
      <w:r>
        <w:t xml:space="preserve">Принятие Рособрнадзором решения о переоформлении лицензии и (или) приложения (приложений) к лицензии или об отказе в переоформлении лицензии и (или) приложения (приложений) к лицензии в случаях, предусмотренных </w:t>
      </w:r>
      <w:hyperlink r:id="rId18" w:history="1">
        <w:r>
          <w:rPr>
            <w:color w:val="0000FF"/>
          </w:rPr>
          <w:t>частями 7</w:t>
        </w:r>
      </w:hyperlink>
      <w:r>
        <w:t xml:space="preserve"> и </w:t>
      </w:r>
      <w:hyperlink r:id="rId19" w:history="1">
        <w:r>
          <w:rPr>
            <w:color w:val="0000FF"/>
          </w:rPr>
          <w:t>9 статьи 18</w:t>
        </w:r>
      </w:hyperlink>
      <w:r>
        <w:t xml:space="preserve"> Федерального закона N 99-ФЗ, осуществляется в срок, не превышающий 30 рабочих дней со дня приема заявления о переоформлении лицензии и (или) приложения (приложений) к лицензии и прилагаемых к нему документов, при условии, что заявление о переоформлении лицензии и (или) приложения (приложений) к лицензии оформлено в соответствии с требованиями, установленными </w:t>
      </w:r>
      <w:hyperlink r:id="rId20" w:history="1">
        <w:r>
          <w:rPr>
            <w:color w:val="0000FF"/>
          </w:rPr>
          <w:t>статьей 18</w:t>
        </w:r>
      </w:hyperlink>
      <w:r>
        <w:t xml:space="preserve"> Федерального закона N 99-ФЗ, и прилагаемые к нему документы представлены в полном объеме.</w:t>
      </w:r>
    </w:p>
    <w:p w:rsidR="001D5524" w:rsidRDefault="001D5524">
      <w:pPr>
        <w:pStyle w:val="ConsPlusNormal"/>
        <w:ind w:firstLine="540"/>
        <w:jc w:val="both"/>
      </w:pPr>
      <w:r>
        <w:t xml:space="preserve">Принятие Рособрнадзором решения о переоформлении лицензии и (или) приложения (приложений) к лицензии либо об отказе в переоформлении лицензии и (или) приложения (приложений) к лицензии в иных случаях, предусмотренных законодательством Российской Федерации &lt;1&gt;, осуществляется в срок, не превышающий 10 рабочих дней со дня приема заявления </w:t>
      </w:r>
      <w:r>
        <w:lastRenderedPageBreak/>
        <w:t xml:space="preserve">о переоформлении лицензии и (или) приложения (приложений) к лицензии и прилагаемых к нему документов, при условии, что заявление о переоформлении лицензии и (или) приложения (приложений) к лицензии оформлено в соответствии с требованиями, установленными </w:t>
      </w:r>
      <w:hyperlink r:id="rId21" w:history="1">
        <w:r>
          <w:rPr>
            <w:color w:val="0000FF"/>
          </w:rPr>
          <w:t>статьей 18</w:t>
        </w:r>
      </w:hyperlink>
      <w:r>
        <w:t xml:space="preserve"> Федерального закона N 99-ФЗ, и прилагаемые к нему документы представлены в полном объеме.</w:t>
      </w:r>
    </w:p>
    <w:p w:rsidR="001D5524" w:rsidRDefault="001D5524">
      <w:pPr>
        <w:pStyle w:val="ConsPlusNormal"/>
        <w:ind w:firstLine="540"/>
        <w:jc w:val="both"/>
      </w:pPr>
      <w:r>
        <w:t>--------------------------------</w:t>
      </w:r>
    </w:p>
    <w:p w:rsidR="001D5524" w:rsidRDefault="001D5524">
      <w:pPr>
        <w:pStyle w:val="ConsPlusNormal"/>
        <w:ind w:firstLine="540"/>
        <w:jc w:val="both"/>
      </w:pPr>
      <w:r>
        <w:t xml:space="preserve">&lt;1&gt; При переоформлении лицензии и (или) приложения (приложений) к лицензии в случаях, предусмотренных </w:t>
      </w:r>
      <w:hyperlink r:id="rId22" w:history="1">
        <w:r>
          <w:rPr>
            <w:color w:val="0000FF"/>
          </w:rPr>
          <w:t>статьей 18</w:t>
        </w:r>
      </w:hyperlink>
      <w:r>
        <w:t xml:space="preserve"> Федерального закона N 99-ФЗ (за исключением случаев, предусмотренных </w:t>
      </w:r>
      <w:hyperlink r:id="rId23" w:history="1">
        <w:r>
          <w:rPr>
            <w:color w:val="0000FF"/>
          </w:rPr>
          <w:t>частями 7</w:t>
        </w:r>
      </w:hyperlink>
      <w:r>
        <w:t xml:space="preserve"> и </w:t>
      </w:r>
      <w:hyperlink r:id="rId24" w:history="1">
        <w:r>
          <w:rPr>
            <w:color w:val="0000FF"/>
          </w:rPr>
          <w:t>9 статьи 18</w:t>
        </w:r>
      </w:hyperlink>
      <w:r>
        <w:t xml:space="preserve"> Федерального закона N 99-ФЗ), </w:t>
      </w:r>
      <w:hyperlink r:id="rId25" w:history="1">
        <w:r>
          <w:rPr>
            <w:color w:val="0000FF"/>
          </w:rPr>
          <w:t>частью 5 статьи 91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26" w:history="1">
        <w:r>
          <w:rPr>
            <w:color w:val="0000FF"/>
          </w:rPr>
          <w:t>частью 3 статьи 10</w:t>
        </w:r>
      </w:hyperlink>
      <w:r>
        <w:t xml:space="preserve"> Федерального закона от 8 ноября 2010 г.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 46, ст. 5918; 2011, N 19, ст. 2716; N 30, ст. 4590; N 49, ст. 7063; 2012, N 53, ст. 7598; 2014, N 43, ст. 5796) и </w:t>
      </w:r>
      <w:hyperlink r:id="rId27" w:history="1">
        <w:r>
          <w:rPr>
            <w:color w:val="0000FF"/>
          </w:rPr>
          <w:t>пунктом 19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г. N 966 (Собрание законодательства Российской Федерации, 2013, N 44, ст. 5764; 2014, N 49, ст. 6953; 2015, N 50, ст. 7164).</w:t>
      </w:r>
    </w:p>
    <w:p w:rsidR="001D5524" w:rsidRDefault="001D5524">
      <w:pPr>
        <w:pStyle w:val="ConsPlusNormal"/>
        <w:jc w:val="both"/>
      </w:pPr>
      <w:r>
        <w:t xml:space="preserve">(сноска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Принятие Рособрнадзором решения о переоформлении лицензии и (или) приложения (приложений) к лицензии в связи с установлением бессрочного действия лицензии может осуществляться в срок, превышающий 10 дней, при условии переоформления лицензии и (или) приложения (приложений) к лицензии в пределах срока ее действия &lt;1&gt;.</w:t>
      </w:r>
    </w:p>
    <w:p w:rsidR="001D5524" w:rsidRDefault="001D5524">
      <w:pPr>
        <w:pStyle w:val="ConsPlusNormal"/>
        <w:ind w:firstLine="540"/>
        <w:jc w:val="both"/>
      </w:pPr>
      <w:r>
        <w:t>--------------------------------</w:t>
      </w:r>
    </w:p>
    <w:p w:rsidR="001D5524" w:rsidRDefault="001D5524">
      <w:pPr>
        <w:pStyle w:val="ConsPlusNormal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3 статьи 10</w:t>
        </w:r>
      </w:hyperlink>
      <w:r>
        <w:t xml:space="preserve"> Федерального закона Федерального закона от 8 ноября 2010 г.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 46, ст. 5918; 2011, N 19, ст. 2716; N 30, ст. 4590; N 49, ст. 7063; 2012, N 53, ст. 7598; 2014, N 43, ст. 5796).</w:t>
      </w:r>
    </w:p>
    <w:p w:rsidR="001D5524" w:rsidRDefault="001D5524">
      <w:pPr>
        <w:pStyle w:val="ConsPlusNormal"/>
        <w:jc w:val="both"/>
      </w:pPr>
      <w:r>
        <w:t xml:space="preserve">(сноска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В случае если заявление о переоформлении лицензии и (или) приложения (приложений) к лицензии оформлено с нарушением требований и (или) прилагаемые к нему документы представлены не в полном объеме, срок принятия Рособрнадзором решения о переоформлении лицензии и (или) приложения (приложений) к лицензии или об отказе в переоформлении лицензии и (или) приложения (приложений) к лицензии исчисляется со дня поступления в Рособрнадзор надлежащим образом оформленного заявления о переоформлении лицензии и (или) приложения (приложений) к лицензии и в полном объеме прилагаемых к нему документов.</w:t>
      </w:r>
    </w:p>
    <w:p w:rsidR="001D5524" w:rsidRDefault="001D5524">
      <w:pPr>
        <w:pStyle w:val="ConsPlusNormal"/>
        <w:ind w:firstLine="540"/>
        <w:jc w:val="both"/>
      </w:pPr>
      <w:r>
        <w:t>Принятие Рособрнадзором решения о предоставлении дубликата лицензии и (или) приложения (приложений) к лицензии осуществляется в срок, не превышающий 3-х рабочих дней со дня получения заявления о предоставлении дубликата лицензии и (или) приложения (приложений) к лицензии.</w:t>
      </w:r>
    </w:p>
    <w:p w:rsidR="001D5524" w:rsidRDefault="001D5524">
      <w:pPr>
        <w:pStyle w:val="ConsPlusNormal"/>
        <w:ind w:firstLine="540"/>
        <w:jc w:val="both"/>
      </w:pPr>
      <w:r>
        <w:t>В случае если заявление о предоставлении дубликата лицензии и (или) приложения (приложений) к лицензии оформлено с нарушением требований и (или) прилагаемые к нему документы представлены не в полном объеме, срок принятия Рособрнадзором решения о предоставлении дубликата лицензии и (или) приложения (приложений) к лицензии исчисляется со дня поступления в Рособрнадзор надлежащим образом оформленного заявления о предоставлении дубликата лицензии и (или) приложения (приложений) к лицензии и в полном объеме прилагаемых к нему документов.</w:t>
      </w:r>
    </w:p>
    <w:p w:rsidR="001D5524" w:rsidRDefault="001D5524">
      <w:pPr>
        <w:pStyle w:val="ConsPlusNormal"/>
        <w:ind w:firstLine="540"/>
        <w:jc w:val="both"/>
      </w:pPr>
      <w:r>
        <w:t>Принятие Рособрнадзором решения о предоставлении копии лицензии и (или) приложения (приложений) к лицензии, заверенной Рособрнадзором, осуществляется в срок, не превышающий 3-х рабочих дней со дня получения заявления о предоставлении копии лицензии и (или) приложения (приложений) к лицензии.</w:t>
      </w:r>
    </w:p>
    <w:p w:rsidR="001D5524" w:rsidRDefault="001D5524">
      <w:pPr>
        <w:pStyle w:val="ConsPlusNormal"/>
        <w:ind w:firstLine="540"/>
        <w:jc w:val="both"/>
      </w:pPr>
      <w:r>
        <w:lastRenderedPageBreak/>
        <w:t>В случае если заявление о предоставлении копии лицензии и (или) приложения (приложений) к лицензии оформлено с нарушением требований, срок принятия Рособрнадзором решения о предоставлении копии лицензии и (или) приложения (приложений) к лицензии исчисляется со дня поступления в Рособрнадзор надлежащим образом оформленного заявления о предоставлении копии лицензии и (или) приложения (приложений) к лицензии.</w:t>
      </w:r>
    </w:p>
    <w:p w:rsidR="001D5524" w:rsidRDefault="001D5524">
      <w:pPr>
        <w:pStyle w:val="ConsPlusNormal"/>
        <w:ind w:firstLine="540"/>
        <w:jc w:val="both"/>
      </w:pPr>
      <w:r>
        <w:t>Принятие Рособрнадзором решения о прекращении действия лицензии осуществляется в срок, не превышающий 10 рабочих дней со дня получения заявления о прекращении осуществления образовательной деятельности.</w:t>
      </w:r>
    </w:p>
    <w:p w:rsidR="001D5524" w:rsidRDefault="001D5524">
      <w:pPr>
        <w:pStyle w:val="ConsPlusNormal"/>
        <w:ind w:firstLine="540"/>
        <w:jc w:val="both"/>
      </w:pPr>
      <w:r>
        <w:t>В случае если заявление о прекращении осуществления образовательной деятельности оформлено с нарушением требований, срок принятия Рособрнадзором решения о прекращении действия лицензии исчисляется со дня поступления в Рособрнадзор надлежащим образом оформленного заявления о прекращении осуществления образовательной деятельности.</w:t>
      </w:r>
    </w:p>
    <w:p w:rsidR="001D5524" w:rsidRDefault="001D5524">
      <w:pPr>
        <w:pStyle w:val="ConsPlusNormal"/>
        <w:ind w:firstLine="540"/>
        <w:jc w:val="both"/>
      </w:pPr>
      <w:r>
        <w:t>Предоставление сведений о конкретной лицензии осуществляется Рособрнадзором в течение 5 рабочих дней со дня получения заявления о предоставлении указанных сведений.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1D5524" w:rsidRDefault="001D5524">
      <w:pPr>
        <w:pStyle w:val="ConsPlusNormal"/>
        <w:jc w:val="center"/>
      </w:pPr>
      <w:r>
        <w:t>отношения, возникающие в связи с предоставлением</w:t>
      </w:r>
    </w:p>
    <w:p w:rsidR="001D5524" w:rsidRDefault="001D5524">
      <w:pPr>
        <w:pStyle w:val="ConsPlusNormal"/>
        <w:jc w:val="center"/>
      </w:pPr>
      <w:r>
        <w:t>государственной услуги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10. Предоставление государственной услуги осуществляется в соответствии с:</w:t>
      </w:r>
    </w:p>
    <w:p w:rsidR="001D5524" w:rsidRDefault="001D5524">
      <w:pPr>
        <w:pStyle w:val="ConsPlusNormal"/>
        <w:ind w:firstLine="540"/>
        <w:jc w:val="both"/>
      </w:pPr>
      <w:r>
        <w:t xml:space="preserve">Гражданским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от 30 ноября 1994 г. N 51-ФЗ (Собрание законодательства Российской Федерации, 1994, N 32, ст. 3301; 1996, N 9, ст. 773; N 34, ст. 4026; 1999, N 28, ст. 3471; 2001, N 17, ст. 1644; N 21, ст. 2063; 2002, N 12, ст. 1093; N 48, ст. 4737, ст. 4746;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3616; 2009, N 1, ст. 14, ст. 19, ст. 20, ст. 23; N 7, ст. 775; N 26, ст. 3130; N 29, ст. 3582; N 52, ст. 6428; 2010, N 19, ст. 2291; N 31, ст. 4163; 2011, N 7, ст. 901; N 15, ст. 2038; N 49, ст. 7015, ст. 7041; N 50, ст. 7335, ст. 7347; 2012, N 50, ст. 6954, ст. 6963; N 53, ст. 7607, ст. 7627; 2013, N 7, ст. 609; N 19, ст. 2327; N 26, ст. 3207; N 27, ст. 3434, ст. 3459; N 30, ст. 4078; N 44, ст. 5641; N 51, ст. 6687; 2014, N 11, ст. 1100; N 19, ст. 2304, ст. 2334; N 26, ст. 3377; N 43, ст. 5799; 2015, N 1, ст. 52; N 10, ст. 1412; N 14, ст. 2020; N 21, ст. 2985; N 27, ст. 3945, ст. 3977, ст. 4000, ст. 4001; N 29, ст. 4342, ст. 4384, ст. 4394; 2016, N 1, ст. 77; N 5, ст. 559; N 22, ст. 3094; N 27, ст. 4248, ст. 4266, ст. 4287);</w:t>
      </w:r>
    </w:p>
    <w:p w:rsidR="001D5524" w:rsidRDefault="001D5524">
      <w:pPr>
        <w:pStyle w:val="ConsPlusNormal"/>
        <w:ind w:firstLine="540"/>
        <w:jc w:val="both"/>
      </w:pPr>
      <w:r>
        <w:t xml:space="preserve">Гражданским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от 26 января 1996 г. N 14-ФЗ (Собрание законодательства Российской Федерации, 1996, N 5, ст. 410; N 34, ст. 4025; 1997, N 43, ст. 4903; 1999, N 51, ст. 6288; 2002, N 48, ст. 4737; 2003, N 2, ст. 160, ст. 167; N 13, ст. 1179; N 46, ст. 4434; N 52, ст. 5034; 2005, N 1, ст. 15, ст. 45; N 13, ст. 1080; N 19, ст. 1752; N 30, ст. 3100; 2006, N 6, ст. 636; N 52, ст. 5497; 2007, N 1, ст. 39; N 5, ст. 558; N 17, ст. 1929; N 27, ст. 3213; N 31, ст. 3993, ст. 4015; N 41, ст. 4845; N 44, ст. 5282; N 45, ст. 5428; N 49, ст. 6048; N 50, ст. 6247; 2008, N 17, ст. 1756; N 29, ст. 3418; N 52, ст. 6235; 2009, N 1, ст. 16; N 15, ст. 1778; N 29, ст. 3582; 2010, N 19, ст. 2291; 2011, N 7, ст. 901; N 30, ст. 4564, ст. 4596; N 43, ст. 5972; N 48, ст. 6730; N 49, ст. 7014, ст. 7015, ст. 7041; 2012, N 25, ст. 3268; 2013; 26, ст. 3207; N 27, ст. 3477; N 30, ст. 4084; N 49, ст. 6346; N 52, ст. 6981; 2014, N 1, ст. 1100; N 30, ст. 4218, ст. 4223, ст. 4225; N 43, ст. 5799; N 52, ст. 7543; 2015, N 1, ст. 13, ст. 65; N 14, ст. 2022; N 27, ст. 3976, ст. 4001; 2016, N 22, ст. 3094) (далее - Гражданский кодекс Российской Федерации);</w:t>
      </w:r>
    </w:p>
    <w:p w:rsidR="001D5524" w:rsidRDefault="001D5524">
      <w:pPr>
        <w:pStyle w:val="ConsPlusNormal"/>
        <w:ind w:firstLine="540"/>
        <w:jc w:val="both"/>
      </w:pPr>
      <w:r>
        <w:t xml:space="preserve">Налоговым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от 5 августа 2000 г. N 117-ФЗ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 N 30, ст. 3021, ст. 3027, ст. 3033; N 52, ст. 5138; 2003, N 1, ст. 2, ст. 5, ст. 6, ст. 8, ст. 11; N 19, ст. 1749; N 21, ст. 1958; N 23, ст. 2174; N 26, ст. 2567; 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 N 21, ст. 1918; N </w:t>
      </w:r>
      <w:r>
        <w:lastRenderedPageBreak/>
        <w:t>23, ст. 2201; N 24, ст. 2312; N 25, ст. 2427, ст. 2428, ст. 2429; N 27, ст. 2707, ст. 2713, ст. 2710, ст. 2717; N 30, ст. 3101, ст. 3104, ст. 3112, ст. 3117, ст. 3118, ст. 3128, ст. 3129, ст. 3130; N 43, ст. 4350; N 50, ст. 5246, ст. 5249; N 52, ст. 5581; 2006, N 1, ст. 12, ст. 16; N 3, ст. 280; N 10, ст. 1065; N 12, ст. 1233; N 23, ст. 2380, ст. 2382; N 27, ст. 2881; N 30, ст. 3295; N 31, ст. 3433, ст. 3436, ст. 3443, ст. 3450, ст. 3452; N 43, ст. 4412; N 45, ст. 4627, ст. 4628, ст. 4629, ст. 4630; N 47, ст. 4819; N 50, ст. 5279, ст. 5286; N 52, ст. 5498; 2007, N 1, ст. 7, ст. 20, ст. 31, ст. 39; N 13, ст. 1465; N 21, ст. 2461, ст. 2462, ст. 2463; N 22, ст. 2563, ст. 2564; N 23, ст. 2691; N 31, ст. 3991, ст. 4013; N 45, ст. 5416, ст. 5417, ст. 5432; N 46, ст. 5553, ст. 5554, ст. 5557; N 49, ст. 6045, ст. 6046, ст. 6071; N 50, ст. 6237, ст. 6245, ст. 6246; 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 2009, N 1, ст. 13, ст. 19, ст. 21, ст. 22, ст. 31; N 11, ст. 1265; N 18, ст. 2147; N 23, ст. 2772, ст. 2775; N 26, ст. 3123; N 29, ст. 3582, ст. 3598, ст. 3602, ст. 3625, ст. 3638, ст. 3639, ст. 3641, ст. 3642; N 30, ст. 3735, ст. 3739; N 39, ст. 4534; N 44, ст. 5171; N 45, ст. 5271; N 48, ст. 5711, ст. 5725, ст. 5726, ст. 5731, ст. 5732, ст. 5733, ст. 5734, ст. 5737; N 51, ст. 6153, ст. 6155; N 52, ст. 6444, ст. 6450, ст. 6455; 2010, N 15, ст. 1737, ст. 1746; N 18, ст. 2145; N 19, ст. 2291; N 21, ст. 2524; N 23, ст. 2797; N 25, ст. 3070; N 28, ст. 3553; N 31, ст. 4176, ст. 4186, ст. 4198; N 32, ст. 4298; N 40, ст. 4969; N 45, ст. 5750, ст. 5756; N 46, ст. 5918; N 47, ст. 6034; N 48, ст. 6247, ст. 6248, ст. 6249, ст. 6250, ст. 6251; 2011, N 1, ст. 7, ст. 9, ст. 21, ст. 37; N 11, ст. 1492, ст. 1494; N 17, ст. 2311, ст. 2318; N 23, ст. 3262, ст. 3265; N 24, ст. 3357; N 26, ст. 3652; N 27, ст. 3881; N 29, ст. 4291; N 30, ст. 4563, ст. 4575, ст. 4583, ст. 4587, ст. 4593, ст. 4596, ст. 4597, ст. 4606; N 45, ст. 6335; N 47, ст. 6609, ст. 6610, ст. 6611; N 48, ст. 6729, ст. 6731; N 49, ст. 7014, ст. 7015, ст. 7016, ст. 7017, ст. 7037, ст. 7043, ст. 7061, ст. 7063; N 50, ст. 7347, ст. 7359; 2012, N 10, ст. 1164; N 14, ст. 1545; N 18, ст. 2128; N 19, ст. 2281; N 24, ст. 3066; N 25, ст. 3268; N 26, ст. 3447; N 27, ст. 3587, ст. 3588; N 29, ст. 3980; N 31, ст. 4319, ст. 4322, ст. 4334; N 41, ст. 5526, ст. 5527; N 49, ст. 6747, ст. 6748, ст. 6749, ст. 6750, ст. 6751; N 50, ст. 6958, ст. 6968; N 53, ст. 7584, ст. 7596, ст. 7603, ст. 7604, ст. 7607, ст. 7619; 2013, N 9, ст. 874; N 14, ст. 1647; N 19, ст. 2321; N 23, ст. 2866, ст. 2888, ст. 2889; N 26, ст. 3207; N 27, ст. 3444; N 30, ст. 4031, ст. 4045, ст. 4046, ст. 4047, ст. 4048, ст. 4049, ст. 4081, ст. 4084; N 40, ст. 5033, ст. 5037, ст. 5038, ст. 5039; N 44, ст. 5640, ст. 5645, ст. 5646; N 48, ст. 6165; N 49, ст. 6335; N 51, ст. 6699; N 52, ст. 6981, ст. 6985; 2014, N 14, ст. 1544; N 16, ст. 1835, 1838; N 19, ст. 2314; N 23, ст. 2936, ст. 2938; N 26, ст. 3372, ст. 3373, ст. 3393, ст. 3404; N 30, ст. 4239, ст. 4240, ст. 4245; N 40, ст. 5315, ст. 5316; N 43, ст. 5796, ст. 5799; N 45, ст. 6157, ст. 6159; 48, ст. 6647, ст. 6648, ст. 6649, ст. 6650, ст. 6657, ст. 6660, ст. 6661, ст. 6662, ст. 6663; 2015, N 1, ст. 5, ст. 13, ст. 15, ст. 16, ст. 17, ст. 18, ст. 30, ст. 31, ст. 32, ст. 33; N 10, ст. 1393, ст. 1402; N 14, ст. 2023, ст. 2024, ст. 2025; N 18, ст. 2613, ст. 2615, ст. 2616; N 24, ст. 3373, ст. 3377; N 27, ст. 3948, ст. 3968, ст. 3969; N 29, ст. 4340, ст. 4358; N 41, ст. 5632; N 48, ст. 6683, ст. 6684, ст. 6685, ст. 6686, ст. 6687, ст. 6688, ст. 6689, ст. 6691, ст. 6692, ст. 6693, ст. 6694; 2016, N 1, ст. 6, ст. 16, ст. 17, ст. 18; N 6, ст. 763; N 7, ст. 907, ст. 920; N 9, ст. 1169; N 10, ст. 1322; N 11, ст. 1480, ст. 1489; N 14, ст. 1902; N 15, ст. 2059, ст. 2061, ст. 2063, ст. 2064; N 22, ст. 3092, ст. 3098; N 27, ст. 4158, ст. 4161, ст. 4178, ст. 4179, ст. 4180, ст. 4182) (далее - Налоговый кодекс Российской Федерации);</w:t>
      </w:r>
    </w:p>
    <w:p w:rsidR="001D5524" w:rsidRDefault="001D5524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от 30 декабря 2001 г. N 195-ФЗ (Собрание законодательства Российской Федерации, 2002, N 1, ст. 1; N 18, ст. 1721; N 30, ст. 3029; N 44, ст. 4295, ст. 4298; 2003, N 1, ст. 2; N 27, ст. 2700, ст. 2708, ст. 2717; N 46, ст. 4434, ст. 4440; N 50, ст. 4847, ст. 4855; N 52, ст. 5037; 2004, N 19, ст. 1838; N 30, ст. 3095; N 31, ст. 3229; N 34, ст. 3529, ст. 3533; N 44, ст. 4266; 2005, N 1, ст. 9, ст. 13, ст. 37, ст. 40, ст. 45; N 10, ст. 762, ст. 763; N 13, ст. 1077, ст. 1079; N 17, ст. 1484; N 19, ст. 1752; N 25, ст. 2431; N 27, ст. 2719, ст. 2721; N 30, ст. 3104, ст. 3124, ст. 3131; N 40, ст. 3986; N 50, ст. 5247; N 52, ст. 5574, ст. 5596; 2006, N 1, ст. 4, ст. 10; N 2, ст. 172, ст. 175; N 6, ст. 636; N 10, ст. 1067; N 17, ст. 1776; N 18, ст. 1907; N 19, ст. 2066; N 23, ст. 2380, ст. 2385; N 28, ст. 2975; N 30, ст. 3287; N 31, ст. 3420, ст. 3432, ст. 3433, ст. 3438, ст. 3452; N 43, ст. 4412; N 45, ст. 4633, ст. 4634, ст. 4641; N 50, ст. 5279, ст. 5281; N 52, ст. 5498; 2007, N 1, ст. 21, ст. 25, ст. 29, ст. 33; N 7, ст. 840; N 15, ст. 1743; N 16, ст. 1824, ст. 1825; N 17, ст. 1930; N 20, ст. 2367; N 21, ст. 2456; N 26, ст. 3089; N 30, ст. 3755; N 31, ст. 4001, ст. 4007, ст. 4008, ст. 4009, ст. 4015; N 41, ст. 4845; N 43, ст. 5084; N 46, ст. 5553; N 49, ст. 6034, ст. 6065; N 50, ст. 6246; 2008, N 10, ст. 896; N 18, ст. 1941; N 20, ст. 2251, ст. 2259; N 29, ст. 3418; N 30, ст. 3582, ст. 3601, ст. 3604; N 45, ст. 5143; N 49, ст. 5738, ст. 5745, ст. 5748; N 52, ст. 6227, ст. 6235, ст. 6236, ст. 6248; 2009, N 1, ст. 17; N 7, ст. 771, ст. 777; N 19, ст. 2276; N 23, ст. 2759, ст. 2767, ст. 2776; N 26, ст. 3120, ст. 3122, ст. 3131, ст. 3132; N 29, ст. 3597, ст. </w:t>
      </w:r>
      <w:r>
        <w:lastRenderedPageBreak/>
        <w:t>3599, ст. 3635, ст. 3642; N 30, ст. 3735, ст. 3739; N 45, ст. 5265, ст. 5267; N 48, ст. 5711, ст. 5724, ст. 5755; N 52, ст. 6406, ст. 6412; 2010, N 1, ст. 1; N 11, ст. 1169, ст. 1176; N 15, ст. 1743, ст. 1751; N 18, ст. 2145; N 19, ст. 2291; N 21, ст. 2524, ст. 2525, ст. 2526, ст. 2530; N 23, ст. 2790; N 25, ст. 3070; N 27, ст. 3416, ст. 3429; N 28, ст. 3553; N 30, ст. 4000, ст. 4002, ст. 4005, ст. 4006, ст. 4007; N 31, ст. 4155, ст. 4158, ст. 4164, ст. 4191, ст. 4192, ст. 4193, ст. 4195, ст. 4198, ст. 4206, ст. 4207, ст. 4208; N 32, ст. 4298; N 41, ст. 5192, ст. 5193; N 46, ст. 5918; N 49, ст. 6409; N 50, ст. 6605; N 52, ст. 6984, ст. 6995, ст. 6996; 2011, N 1, ст. 10, ст. 23, ст. 29, ст. 33, ст. 47, ст. 54; N 7, ст. 901, ст. 905; N 15, ст. 2039, ст. 2041; N 17, ст. 2310, ст. 2312; N 19, ст. 2714, ст. 2715; N 23, ст. 3260, ст. 3267; N 27, ст. 3873, ст. 3881; N 29, ст. 4284, ст. 4289, ст. 4291, ст. 4290, ст. 4298; N 30, ст. 4573, ст. 4574, ст. 4584, ст. 4585, ст. 4590, ст. 4591, ст. 4598, ст. 4600, ст. 4601, ст. 4605; N 45, ст. 6325, ст. 6326, ст. 6334; N 46, ст. 6406, ст. 6728; N 47, ст. 6601, ст. 6602; N 48, ст. 6730, ст. 6732; N 49, ст. 7025, ст. 7042, ст. 7056, ст. 7061; N 50, ст. 7342, ст. 7345, ст. 7346, ст. 7351, ст. 7352, ст. 7355, ст. 7362, ст. 7366; 2012, N 6, ст. 621; N 10, ст. 1166; N 15, ст. 1723, ст. 1724; N 18, ст. 2126, ст. 2128; N 19, ст. 2278, ст. 2281; N 24, ст. 3068, ст. 3069, ст. 3082; N 25, ст. 3268; N 29, ст. 3996; N 31, ст. 4320, ст. 4322, ст. 4329, ст. 4330; N 41, ст. 5523; N 47, ст. 6402, ст. 6403, ст. 6404, ст. 6405, ст. 6405; N 49, ст. 6752, 6757; N 50, ст. 6967; N 53, ст. 7577, ст. 7580, ст. 7602, ст. 7639, ст. 7640, ст. 7641, ст. 7643; 2013; N 8, ст. 717, ст. 718, ст. 719, ст. 720; N 14, ст. 1641, ст. 1642, ст. 1651, ст. 1657, ст. 1658, ст. 1666; N 17, ст. 2029; N 19, ст. 2307, ст. 2318, ст. 2319, ст. 2323, ст. 2325; N 23, ст. 2871, ст. 2875; 26, ст. 3207, ст. 3208, ст. 3209; N 27, ст. 3442, ст. 3454, ст. 3458, ст. 3465, ст. 3469, ст. 3470, ст. 3477, ст. 3478; N 30, ст. 4025, ст. 4027, ст. 4028, ст. 4029, ст. 4030, ст. 4031, ст. 4032, ст. 4033, ст. 4034, ст. 4035, ст. 4036, ст. 4040, ст. 4044, ст. 4059, ст. 4078, ст. 4081, ст. 4082; N 31, ст. 4191; N 40, ст. 5032; N 43, ст. 5443, ст. 5444, ст. 5445, ст. 5446, ст. 5452; N 44, ст. 5624, ст. 5633, ст. 5643, ст. 5644; N 48, ст. 6158, ст. 6159, ст. 6161, ст. 6163, ст. 6164, ст. 6165; N 49, ст. 6327, ст. 6341, ст. 6342, ст. 6343, ст. 6344, ст. 6345; N 51, ст. 6683, ст. 6685, ст. 6695, ст. 6696; N 52, ст. 6948, ст. 6953, ст. 6961, ст. 6980, ст. 6981, ст. 6986, ст. 6994, ст. 6995, ст. 6999, ст. 7002, ст. 7010; 2014, N 6, ст. 557, ст. 558, ст. 558, ст. 559, ст. 566; N 11, ст. 1092, ст. 1096, ст. 1097, ст. 1098; N 14, ст. 1553, ст. 1561, ст. 1562; N 16, ст. 1834; N 19, ст. 2302, ст. 2306, ст. 2310, ст. 2317, ст. 2324, ст. 2325, ст. 2326, ст. 2327, ст. 2330, ст. 2333, ст. 2335; N 23, ст. 2927, ст. 2928; N 26, ст. 3366, ст. 3368, ст. 3377, ст. 3379, ст. 3395; N 30, ст. 4211, ст. 4214, ст. 4218, ст. 4220, ст. 4224, ст. 4228, ст. 4233, ст. 4244, ст. 4248, ст. 4256, ст. 4259, ст. 4264, ст. 4278; N 42, ст. 5615, N 43, ст. 5799, ст. 5801, N 45, ст. 6142, N 48, ст. 6636, ст. 6638, ст. 6642, ст. 6643, ст. 6651, ст. 6653, ст. 6654; N 49, ст. 6928; N 52, ст. 7541, ст. 7545, ст. 7547, ст. 7548, ст. 7549, ст. 7550, ст. 7557; 2015, N 1, ст. 35, ст. 37, ст. 47, ст. 67, ст. 68, ст. 74, ст. 81, ст. 83, ст. 84, ст. 85; N 6, ст. 885, N 7, ст. ст. 1023, N 10, ст. 1405, 1411, ст. 1416, ст. 1427; N 13, ст. 1804, ст. 1805, ст. 1811; N 14, ст. 2011, ст. 2021; N 18, ст. 2614, ст. 2619, ст. 2620, ст. 2623; N 21, ст. 2281; N 24, ст. 3367, ст. 3370; N 27, ст. 3945, ст. 3950, ст. 3966, ст. 3972, ст. 3985, ст. 3990, ст. 3995; N 29, ст. 4346, ст. 4354, ст. 4356, ст. 4359, ст. 4362, ст. 4376, ст. 4391; N 41, ст. 5629, ст. 5637, ст. 5642; N 44, ст. 6046; N 45, ст. 6205, ст. 6208; N 48, ст. 6706, ст. 6711, ст. 6710, ст. 6716; N 51, ст. 7249, ст. 7250; 2016, N 1, ст. 11, ст. 28, ст. 59, ст. 62, ст. 63, ст. 76, ст. 79, ст. 84; N 7, ст. 918; N 11, ст. 1481, ст. 1491, ст. 1493; N 14, ст. ст. 1907, ст. 1911; N 15, ст. 2051, ст. 2066; N 18, ст. 2490, ст. 2509, ст. 2511, ст. 2514, 2515; N 23, ст. 3284, ст. 3285, N 26, ст. 3864, ст. 3869, ст. 3871, ст. 3876, ст. 3881, ст. 3882; N 27, ст. 4160, ст. 4197, ст. 4206, ст. 4217, ст. 4223, ст. 4226, ст. 4238, ст. 4249, ст. 4250, ст. 4251, ст. 4252, ст. 4259, ст. 4287; N 28, ст. 4558) (далее - Кодекс Российской Федерации об административных правонарушениях);</w:t>
      </w:r>
    </w:p>
    <w:p w:rsidR="001D5524" w:rsidRDefault="001D5524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Законом</w:t>
        </w:r>
      </w:hyperlink>
      <w:r>
        <w:t xml:space="preserve"> Российской Федерации от 11 марта 1992 г. N 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2002, N 12, ст. 1093; 2003, N 2, ст. 167; 2005, N 24, ст. 2313; 2006, N 30, ст. 3294; 2007, N 31, ст. 4011; 2008, N 52, ст. 6227; 2009, N 48, ст. 5717; N 52, ст. 6450, ст. 6455; 2010, N 47, ст. 6032, ст. 6035; 2011, N 7, ст. 901; N 27, ст. 3880; N 49, ст. 7067; 2013, N 27, ст. 3477; 2014, N 19, ст. 2331; N 26, ст. 3364; N 30, ст. 4211; 2015, N 1, ст. 87; N 29, ст. 4356; 2016, N 27, ст. 4160) (далее - Закон N 2487-1);</w:t>
      </w:r>
    </w:p>
    <w:p w:rsidR="001D5524" w:rsidRDefault="001D5524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г. N 5485-1 "О государственной тайне" (Собрание законодательства Российской Федерации, 1997, N 41, стр. 8220 - 8235; 1997, N 41, ст. 4673; 2003, N 27, ст. 2700; N 46, ст. 4449; 2004, N 27, ст. 2711; N 35, ст. 3607; 2007, N 49, ст. 6055, ст. 6079; 2009, N 29, ст. 3617; 2010, N 47, ст. 6033; 2011, N 30, ст. 4590, ст. 4596; N 46, ст. 6407; 2013, N 51, ст. 6697; 2015, N 10, ст. 1393);</w:t>
      </w:r>
    </w:p>
    <w:p w:rsidR="001D5524" w:rsidRDefault="001D5524">
      <w:pPr>
        <w:pStyle w:val="ConsPlusNormal"/>
        <w:ind w:firstLine="540"/>
        <w:jc w:val="both"/>
      </w:pPr>
      <w:r>
        <w:lastRenderedPageBreak/>
        <w:t xml:space="preserve">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4590, ст. 4596; 2012, N 25, ст. 3268; N 31, ст. 4320; 2013, N 17, ст. 2032; N 19, ст. 2319; N 27, ст. 3477; N 30, ст. 4029; N 48, ст. 6165; N 52, ст. 7002; 2014, N 42, ст. 5615; 2015, N 24, ст. 3370; N 29, ст. 4359; N 48, ст. 6706, ст. 6723; 2016, N 15, ст. 2066; N 18, ст. 2502; N 27, ст. 4192, ст. 4229);</w:t>
      </w:r>
    </w:p>
    <w:p w:rsidR="001D5524" w:rsidRDefault="001D5524">
      <w:pPr>
        <w:pStyle w:val="ConsPlusNormal"/>
        <w:ind w:firstLine="540"/>
        <w:jc w:val="both"/>
      </w:pPr>
      <w:r>
        <w:t xml:space="preserve">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1093; N 52, ст. 5141; 2003, N 52, ст. 5031; 2006, N 3, ст. 282; N 6, ст. 636; N 45, ст. 4627; 2007, N 1, ст. 37, ст. 39; N 10, ст. 1151; N 22, ст. 2562, ст. 2563; N 27, ст. 3213; N 30, ст. 3753, ст. 3799; N 45, ст. 5415; N 48, ст. 5814; N 49, ст. 6039, ст. 6047, ст. 6061, ст. 6078; 2008, N 20, ст. 2253; N 30, ст. 3604, ст. 3616; 2009, N 23, ст. 2762; N 29, ст. 3582, ст. 3607; 2010, N 15, ст. 1736; N 19, ст. 2291; N 21, ст. 2526; N 30, ст. 3617, ст. 3995; 2011, N 1, ст. 49; N 23, ст. 3264; N 29, ст. 4291; N 30, ст. 4568, ст. 4587, ст. 4590; N 45, ст. 6321; N 47, ст. 6607; 2012, N 30, ст. 4172; N 31, ст. 4323; N 43, ст. 5787; N 53, ст. 7650; 2013, N 7, ст. 609; N 27, ст. 3464, ст. 3477; N 44, ст. 5630; N 52, ст. 6961, ст. 6978; 2014, N 8, ст. 738; N 14, ст. 1531; N 23, ст. 2932; N 30, ст. 4237; N 42, ст. 5611; N 45, ст. 6139; N 48, ст. 6639; N 52, ст. 7551; 2015, N 1, ст. 58; N 10, ст. 1413; N 14, ст. 2020; N 18, ст. 2618; N 29, ст. 4351; N 48, ст. 6707, ст. 6724; 2016, N 1, ст. 56; N 5, ст. 559; N 11, ст. 1494; N 14, ст. 1912; N 22, ст. 3097; N 23, ст. 3303);</w:t>
      </w:r>
    </w:p>
    <w:p w:rsidR="001D5524" w:rsidRDefault="001D5524">
      <w:pPr>
        <w:pStyle w:val="ConsPlusNormal"/>
        <w:ind w:firstLine="540"/>
        <w:jc w:val="both"/>
      </w:pPr>
      <w:r>
        <w:t xml:space="preserve">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26 сентября 1997 г. N 125-ФЗ "О свободе совести и о религиозных объединениях" (Собрание законодательства Российской Федерации, 1997, N 39, ст. 4465; 2000, N 14, ст. 1430; 2002, N 12, ст. 1093; 2002, N 30, ст. 3029; 2003, N 50, ст. 4855; 2004, N 27, ст. 2711; 2006, N 29, ст. 3122; 2008, N 9, ст. 813; N 30, ст. 3616; 2010, N 49, ст. 6424; 2011, N 27, ст. 3880; 2013, N 23, ст. 2877; N 27, ст. 3477; 2014, N 43, ст. 5800; 2015, N 1, ст. 58; N 14, ст. 2020; N 17, ст. 2478; N 29, ст. 4387; N 48, ст. 6707; 2016, N 14, ст. 1906; N 28, ст. 4558);</w:t>
      </w:r>
    </w:p>
    <w:p w:rsidR="001D5524" w:rsidRDefault="001D5524">
      <w:pPr>
        <w:pStyle w:val="ConsPlusNormal"/>
        <w:ind w:firstLine="540"/>
        <w:jc w:val="both"/>
      </w:pPr>
      <w:r>
        <w:t xml:space="preserve">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 N 52, ст. 5498; 2006, N 1, ст. 21; 2007, N 1, ст. 29; N 27, ст. 3213; N 46, ст. 5554; N 49, ст. 6070; 2008, N 24, ст. 2801; N 29, ст. 3418; N 30, ст. 3616; N 44, ст. 4984; N 52, ст. 6223; 2009, N 1, ст. 17; 2010, N 40, ст. 4969; 2011, N 1, ст. 6; N 30, ст. 4563, ст. 4590, ст. 4591, ст. 4596; N 50, ст. 7359; 2012, N 24, ст. 3069; N 26, ст. 3446; 2013, N 27, ст. 3477; N 30, ст. 4079; N 48, ст. 6165; 2014, N 26, ст. 3366, ст. 3377; 2015, N 1, ст. 11; N 27, ст. 3951; N 29, ст. 4339, ст. 4359; N 48, ст. 6724; 2016, N 27, ст. 4160, ст. 4238);</w:t>
      </w:r>
    </w:p>
    <w:p w:rsidR="001D5524" w:rsidRDefault="001D5524">
      <w:pPr>
        <w:pStyle w:val="ConsPlusNormal"/>
        <w:ind w:firstLine="540"/>
        <w:jc w:val="both"/>
      </w:pPr>
      <w:r>
        <w:t xml:space="preserve">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4223; N 48, ст. 6645; 2015, N 1, ст. 84; N 27, ст. 3979; N 29, ст. 4389, ст. 4390; 2016, N 28, ст. 4558);</w:t>
      </w:r>
    </w:p>
    <w:p w:rsidR="001D5524" w:rsidRDefault="001D5524">
      <w:pPr>
        <w:pStyle w:val="ConsPlusNormal"/>
        <w:ind w:firstLine="540"/>
        <w:jc w:val="both"/>
      </w:pPr>
      <w:r>
        <w:t xml:space="preserve">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ст. 4193, ст. 4196; N 32, ст. 4298; 2011, N 1, ст. 20; N 17, ст. 2310; N 23, ст. 3263; N 27, ст. 3873, ст. 3880; N 30, ст. 4590; N 48, ст. 6728; 2012, N 19, ст. 2281; N 26, ст. 3446; N 31, ст. 4320, ст. 4322; N 47, ст. 6402; 2013, N 9, ст. 874; N 27, ст. 3477; N 30, ст. 4041; N 44, ст. 5633; N 48, ст. 6165; N 49, ст. 6338; N 52, ст. 6961, ст. 6979, ст. 6981; 2014, N 11, ст. 1092, ст. 1098; N 26, ст. 3366; N 30, ст. 4256; N 42, ст. 5615; N 48, ст. 6659; 2015, N 1, ст. 53, ст. 64, ст. 72, ст. 85; N 14, ст. 2022; N 18, ст. 2614; N 27, ст. 3950; N 29, ст. 4339, ст. 4362, ст. 4372, ст. 4389; N 45, ст. 6207; N 48, ст. 6707; 2016, N 11, ст. 1495; N 18, ст. 2503; N 27, ст. 4160, ст. 4187, ст. 4287) (далее - Федеральный закон N 294-ФЗ);</w:t>
      </w:r>
    </w:p>
    <w:p w:rsidR="001D5524" w:rsidRDefault="001D5524">
      <w:pPr>
        <w:pStyle w:val="ConsPlusNormal"/>
        <w:ind w:firstLine="540"/>
        <w:jc w:val="both"/>
      </w:pPr>
      <w:r>
        <w:t xml:space="preserve">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</w:t>
      </w:r>
      <w:r>
        <w:lastRenderedPageBreak/>
        <w:t>N 52, ст. 6961, ст. 7009; 2014, N 26, ст. 3366; N 30, ст. 4264; N 49, ст. 6928; 2015, N 1, ст. 67, ст. 72; N 10, ст. 1393; N 29, ст. 4342, ст. 4376; 2016, N 7, ст. 916; N 27, ст. 4293) (далее - Федеральный закон N 210-ФЗ);</w:t>
      </w:r>
    </w:p>
    <w:p w:rsidR="001D5524" w:rsidRDefault="001D5524">
      <w:pPr>
        <w:pStyle w:val="ConsPlusNormal"/>
        <w:ind w:firstLine="540"/>
        <w:jc w:val="both"/>
      </w:pPr>
      <w:r>
        <w:t xml:space="preserve">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8 ноября 2010 г.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образования";</w:t>
      </w:r>
    </w:p>
    <w:p w:rsidR="001D5524" w:rsidRDefault="001D5524">
      <w:pPr>
        <w:pStyle w:val="ConsPlusNormal"/>
        <w:ind w:firstLine="540"/>
        <w:jc w:val="both"/>
      </w:pPr>
      <w:r>
        <w:t xml:space="preserve">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деятельности";</w:t>
      </w:r>
    </w:p>
    <w:p w:rsidR="001D5524" w:rsidRDefault="001D5524">
      <w:pPr>
        <w:pStyle w:val="ConsPlusNormal"/>
        <w:ind w:firstLine="540"/>
        <w:jc w:val="both"/>
      </w:pPr>
      <w:r>
        <w:t xml:space="preserve">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(далее - Федеральный закон N 273-ФЗ);</w:t>
      </w:r>
    </w:p>
    <w:p w:rsidR="001D5524" w:rsidRDefault="001D5524">
      <w:pPr>
        <w:pStyle w:val="ConsPlusNormal"/>
        <w:ind w:firstLine="540"/>
        <w:jc w:val="both"/>
      </w:pPr>
      <w:r>
        <w:t xml:space="preserve">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6928; 2016, N 1, ст. 14);</w:t>
      </w:r>
    </w:p>
    <w:p w:rsidR="001D5524" w:rsidRDefault="001D5524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9 сентября 2008 г. N 1332 "Об утверждении перечня федеральных государственных образовательных организаций высшего образования, которые вправе разрабатывать и утверждать самостоятельно образовательные стандарты по всем уровням высшего образования" (Собрание законодательства Российской Федерации, 2008, N 37, ст. 4184; 2009, N 27, ст. 3342; 2011, N 4, ст. 574; N 28, ст. 4169; 2012, N 12, ст. 1389; N 38, ст. 5069; 2013, N 12, ст. 1243; 2014, N 27, ст. 3754; N 50, ст. 7056; 2015, N 32, ст. 4749) (далее - Указ Президента Российской Федерации от 9 сентября 2008 г. N 1332);</w:t>
      </w:r>
    </w:p>
    <w:p w:rsidR="001D5524" w:rsidRDefault="001D5524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36, ст. 4916; N 37, ст. 5002; N 39, ст. 5267; 2013, N 24, ст. 3014; N 44, ст. 5764; 2015, N 1, ст. 279; N 19, ст. 2820; N 41, ст. 5670);</w:t>
      </w:r>
    </w:p>
    <w:p w:rsidR="001D5524" w:rsidRDefault="001D5524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 (далее - постановление Правительства Российской Федерации от 25 июня 2012 г. N 634);</w:t>
      </w:r>
    </w:p>
    <w:p w:rsidR="001D5524" w:rsidRDefault="001D5524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 35, ст. 4829; 2014, N 50, ст. 7113; 2015, N 47, ст. 6596);</w:t>
      </w:r>
    </w:p>
    <w:p w:rsidR="001D5524" w:rsidRDefault="001D5524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декабря 2012 г. N 1311 "О порядке оплаты услуг экспертов и экспертных организаций, а также возмещения расходов, понесенных ими в связи с участием в мероприятиях по контролю" (Собрание законодательства Российской Федерации, 2012, N 52, ст. 7485; 2016, N 12, ст. 1656);</w:t>
      </w:r>
    </w:p>
    <w:p w:rsidR="001D5524" w:rsidRDefault="001D5524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июля 2013 г. N 594 "Об утверждении Положения о Федеральной службе по надзору в сфере образования и науки" (Собрание законодательства Российской Федерации, 2013, N 29, ст. 3971; 2014, N 2, ст. 126; 2015, N 2, ст. 491; N 14, ст. 2133; N 30, ст. 4601; 2016, N 2, ст. 325; N 8, ст. 1121; N 28, ст. 4741);</w:t>
      </w:r>
    </w:p>
    <w:p w:rsidR="001D5524" w:rsidRDefault="001D5524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октября 2013 г. N 966 "О лицензировании образовательной деятельности";</w:t>
      </w:r>
    </w:p>
    <w:p w:rsidR="001D5524" w:rsidRDefault="001D5524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июня 2014 г. N 559 "Об утверждении Правил включения юридических лиц в реестр экспертных организаций" (Собрание законодательства Российской Федерации, 2014, N 26, ст. 3562);</w:t>
      </w:r>
    </w:p>
    <w:p w:rsidR="001D5524" w:rsidRDefault="001D5524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2014 г. N 636 "Об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контролю" (Собрание законодательства Российской Федерации, 2014, N 29, ст. </w:t>
      </w:r>
      <w:r>
        <w:lastRenderedPageBreak/>
        <w:t>4142);</w:t>
      </w:r>
    </w:p>
    <w:p w:rsidR="001D5524" w:rsidRDefault="001D5524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 г., регистрационный N 13915; Российская газета, 2009, N 85), с изменениями, внесенными приказами Министерства экономического развития Российской Федерации от 24 мая 2010 г. N 199 (зарегистрирован Министерством юстиции Российской Федерации 6 июля 2010 г., регистрационный N 17702; Российская газета, 2010, N 156), от 30 сентября 2011 г. N 532 (зарегистрирован Министерством юстиции Российской Федерации 10 ноября 2011 г., регистрационный N 22264; Российская газета, 2011, N 260) (далее - приказ Минэкономразвития России N 141);</w:t>
      </w:r>
    </w:p>
    <w:p w:rsidR="001D5524" w:rsidRDefault="001D5524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10 декабря 2013 г. N 1320 "Об утверждении формы лицензии на осуществление образовательной деятельности, формы приложения к лицензии на осуществление образовательной деятельности и технических требований к указанным документам" (зарегистрирован Министерством юстиции Российской Федерации 16 января 2014 г., регистрационный N 31031; Российская газета, 2014, N 18), с изменениями, внесенными приказом Министерства образования и науки Российской Федерации от 21 ноября 2014 г. N 1488 (зарегистрирован Министерством юстиции Российской Федерации 12 декабря 2014 г., регистрационный N 35159; Российская газета, 2014, N 287) (далее - приказ Министерства образования и науки Российской Федерации от 10 декабря 2013 г. N 1320);</w:t>
      </w:r>
    </w:p>
    <w:p w:rsidR="001D5524" w:rsidRDefault="001D5524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приказом</w:t>
        </w:r>
      </w:hyperlink>
      <w:r>
        <w:t xml:space="preserve"> Федеральной службы по надзору в сфере образования и науки от 18 апреля 2014 г. N 536 "Об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нему" (зарегистрирован Министерством юстиции Российской Федерации 20 мая 2014 г., регистрационный N 32339; Российская газета, 2014, N 121) (далее - приказ Федеральной службы по надзору в сфере образования и науки от 18 апреля 2014 г. N 536);</w:t>
      </w:r>
    </w:p>
    <w:p w:rsidR="001D5524" w:rsidRDefault="001D5524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приказом</w:t>
        </w:r>
      </w:hyperlink>
      <w:r>
        <w:t xml:space="preserve"> Федеральной службы по надзору в сфере образования и науки от 12 марта 2015 г. N 279 "Об утверждении форм документов, используемых Федеральной службой по надзору в сфере образования и науки в процессе лицензирования образовательной деятельности" (зарегистрирован Министерством юстиции Российской Федерации 30 апреля 2015 г., регистрационный N 37077) с изменениями, внесенными приказом Федеральной службы по надзору в сфере образования и науки от 23 июня 2016 г. N 990 (зарегистрирован Министерством юстиции Российской Федерации 7 июля 2016 г., регистрационный N 42776).</w:t>
      </w:r>
    </w:p>
    <w:p w:rsidR="001D5524" w:rsidRDefault="001D5524">
      <w:pPr>
        <w:pStyle w:val="ConsPlusNormal"/>
        <w:jc w:val="both"/>
      </w:pPr>
      <w:r>
        <w:t xml:space="preserve">(п. 10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1D5524" w:rsidRDefault="001D5524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1D5524" w:rsidRDefault="001D5524">
      <w:pPr>
        <w:pStyle w:val="ConsPlusNormal"/>
        <w:jc w:val="center"/>
      </w:pPr>
      <w:r>
        <w:t>представлению соискателем лицензии, лицензиатом,</w:t>
      </w:r>
    </w:p>
    <w:p w:rsidR="001D5524" w:rsidRDefault="001D5524">
      <w:pPr>
        <w:pStyle w:val="ConsPlusNormal"/>
        <w:jc w:val="center"/>
      </w:pPr>
      <w:r>
        <w:t>физическими или юридическими лицами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11. Основанием для предоставления государственной услуги является направление соискателем лицензии, лицензиатом, физическими или юридическими лицами в Рособрнадзор заявления с приложением документов (копий документов) и сведений, необходимых для предоставления государственной услуги.</w:t>
      </w:r>
    </w:p>
    <w:p w:rsidR="001D5524" w:rsidRDefault="001D5524">
      <w:pPr>
        <w:pStyle w:val="ConsPlusNormal"/>
        <w:ind w:firstLine="540"/>
        <w:jc w:val="both"/>
      </w:pPr>
      <w:bookmarkStart w:id="1" w:name="P186"/>
      <w:bookmarkEnd w:id="1"/>
      <w:r>
        <w:t xml:space="preserve">12. Для получения лицензии организацией, за исключением российских образовательных организаций, расположенных за пределами территории Российской Федерации, а также образовательных организаций, созданных в соответствии с международными договорами Российской Федерации, загранучреждений, представляется в Рособрнадзор заявление &lt;1&gt;, оформленное в соответствии с </w:t>
      </w:r>
      <w:hyperlink r:id="rId62" w:history="1">
        <w:r>
          <w:rPr>
            <w:color w:val="0000FF"/>
          </w:rPr>
          <w:t>частями 1</w:t>
        </w:r>
      </w:hyperlink>
      <w:r>
        <w:t xml:space="preserve"> и </w:t>
      </w:r>
      <w:hyperlink r:id="rId63" w:history="1">
        <w:r>
          <w:rPr>
            <w:color w:val="0000FF"/>
          </w:rPr>
          <w:t>2 статьи 13</w:t>
        </w:r>
      </w:hyperlink>
      <w:r>
        <w:t xml:space="preserve"> Федерального закона N 99-ФЗ, а также следующие документы (копии документов) и сведения:</w:t>
      </w:r>
    </w:p>
    <w:p w:rsidR="001D5524" w:rsidRDefault="001D552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r>
        <w:t>--------------------------------</w:t>
      </w:r>
    </w:p>
    <w:p w:rsidR="001D5524" w:rsidRDefault="001D5524">
      <w:pPr>
        <w:pStyle w:val="ConsPlusNormal"/>
        <w:ind w:firstLine="540"/>
        <w:jc w:val="both"/>
      </w:pPr>
      <w:r>
        <w:t xml:space="preserve">&lt;1&gt; </w:t>
      </w:r>
      <w:hyperlink r:id="rId65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 xml:space="preserve">а) утратил силу. -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Минобрнауки России от 21.09.2016 N 1212;</w:t>
      </w:r>
    </w:p>
    <w:p w:rsidR="001D5524" w:rsidRDefault="001D5524">
      <w:pPr>
        <w:pStyle w:val="ConsPlusNormal"/>
        <w:ind w:firstLine="540"/>
        <w:jc w:val="both"/>
      </w:pPr>
      <w:bookmarkStart w:id="2" w:name="P192"/>
      <w:bookmarkEnd w:id="2"/>
      <w:r>
        <w:t>б)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1D5524" w:rsidRDefault="001D5524">
      <w:pPr>
        <w:pStyle w:val="ConsPlusNormal"/>
        <w:ind w:firstLine="540"/>
        <w:jc w:val="both"/>
      </w:pPr>
      <w:r>
        <w:t>в) подписанная руководителем организации справка о материально-техническом обеспечении образовательной деятельности по образовательным программам;</w:t>
      </w:r>
    </w:p>
    <w:p w:rsidR="001D5524" w:rsidRDefault="001D5524">
      <w:pPr>
        <w:pStyle w:val="ConsPlusNormal"/>
        <w:ind w:firstLine="540"/>
        <w:jc w:val="both"/>
      </w:pPr>
      <w:bookmarkStart w:id="3" w:name="P194"/>
      <w:bookmarkEnd w:id="3"/>
      <w:r>
        <w:t>г)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1D5524" w:rsidRDefault="001D5524">
      <w:pPr>
        <w:pStyle w:val="ConsPlusNormal"/>
        <w:ind w:firstLine="540"/>
        <w:jc w:val="both"/>
      </w:pPr>
      <w:r>
        <w:t>д) подписанная руководителем организации справка о наличии разработанных и утвержденных организацией образовательных программ;</w:t>
      </w:r>
    </w:p>
    <w:p w:rsidR="001D5524" w:rsidRDefault="001D5524">
      <w:pPr>
        <w:pStyle w:val="ConsPlusNormal"/>
        <w:jc w:val="both"/>
      </w:pPr>
      <w:r>
        <w:t xml:space="preserve">(пп. "д"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1D5524" w:rsidRDefault="001D5524">
      <w:pPr>
        <w:pStyle w:val="ConsPlusNormal"/>
        <w:ind w:firstLine="540"/>
        <w:jc w:val="both"/>
      </w:pPr>
      <w:r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является образовательная организация);</w:t>
      </w:r>
    </w:p>
    <w:p w:rsidR="001D5524" w:rsidRDefault="001D5524">
      <w:pPr>
        <w:pStyle w:val="ConsPlusNormal"/>
        <w:ind w:firstLine="540"/>
        <w:jc w:val="both"/>
      </w:pPr>
      <w:r>
        <w:t>з) подписанная руководителем организации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1D5524" w:rsidRDefault="001D5524">
      <w:pPr>
        <w:pStyle w:val="ConsPlusNormal"/>
        <w:ind w:firstLine="540"/>
        <w:jc w:val="both"/>
      </w:pPr>
      <w:r>
        <w:t>и) подписанная руководителем организации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1D5524" w:rsidRDefault="001D5524">
      <w:pPr>
        <w:pStyle w:val="ConsPlusNormal"/>
        <w:ind w:firstLine="540"/>
        <w:jc w:val="both"/>
      </w:pPr>
      <w:r>
        <w:t>к)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bookmarkStart w:id="4" w:name="P202"/>
      <w:bookmarkEnd w:id="4"/>
      <w:r>
        <w:t xml:space="preserve">л) копия договора, заключенного соискателем лицензии в соответствии с </w:t>
      </w:r>
      <w:hyperlink r:id="rId68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r>
        <w:t xml:space="preserve"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69" w:history="1">
        <w:r>
          <w:rPr>
            <w:color w:val="0000FF"/>
          </w:rPr>
          <w:t>статьей 15.2</w:t>
        </w:r>
      </w:hyperlink>
      <w:r>
        <w:t xml:space="preserve"> Закона N 2487-1;</w:t>
      </w:r>
    </w:p>
    <w:p w:rsidR="001D5524" w:rsidRDefault="001D5524">
      <w:pPr>
        <w:pStyle w:val="ConsPlusNormal"/>
        <w:ind w:firstLine="540"/>
        <w:jc w:val="both"/>
      </w:pPr>
      <w:r>
        <w:t xml:space="preserve"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</w:t>
      </w:r>
      <w:r>
        <w:lastRenderedPageBreak/>
        <w:t>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1D5524" w:rsidRDefault="001D5524">
      <w:pPr>
        <w:pStyle w:val="ConsPlusNormal"/>
        <w:ind w:firstLine="540"/>
        <w:jc w:val="both"/>
      </w:pPr>
      <w: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bookmarkStart w:id="5" w:name="P206"/>
      <w:bookmarkEnd w:id="5"/>
      <w:r>
        <w:t>п)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соискателя лицензии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1D5524" w:rsidRDefault="001D5524">
      <w:pPr>
        <w:pStyle w:val="ConsPlusNormal"/>
        <w:ind w:firstLine="540"/>
        <w:jc w:val="both"/>
      </w:pPr>
      <w:r>
        <w:t>р) копия положения о филиале (в случае если соискатель лицензии намерен осуществлять образовательную деятельность в филиале);</w:t>
      </w:r>
    </w:p>
    <w:p w:rsidR="001D5524" w:rsidRDefault="001D5524">
      <w:pPr>
        <w:pStyle w:val="ConsPlusNormal"/>
        <w:ind w:firstLine="540"/>
        <w:jc w:val="both"/>
      </w:pPr>
      <w:bookmarkStart w:id="6" w:name="P208"/>
      <w:bookmarkEnd w:id="6"/>
      <w:r>
        <w:t>с) 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r>
        <w:t>т) опись прилагаемых документов.</w:t>
      </w:r>
    </w:p>
    <w:p w:rsidR="001D5524" w:rsidRDefault="001D5524">
      <w:pPr>
        <w:pStyle w:val="ConsPlusNormal"/>
        <w:ind w:firstLine="540"/>
        <w:jc w:val="both"/>
      </w:pPr>
      <w:r>
        <w:t xml:space="preserve">Копии документов, предусмотренные </w:t>
      </w:r>
      <w:hyperlink w:anchor="P192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94" w:history="1">
        <w:r>
          <w:rPr>
            <w:color w:val="0000FF"/>
          </w:rPr>
          <w:t>"г"</w:t>
        </w:r>
      </w:hyperlink>
      <w:r>
        <w:t xml:space="preserve">, </w:t>
      </w:r>
      <w:hyperlink w:anchor="P202" w:history="1">
        <w:r>
          <w:rPr>
            <w:color w:val="0000FF"/>
          </w:rPr>
          <w:t>"л"</w:t>
        </w:r>
      </w:hyperlink>
      <w:r>
        <w:t xml:space="preserve">, </w:t>
      </w:r>
      <w:hyperlink w:anchor="P206" w:history="1">
        <w:r>
          <w:rPr>
            <w:color w:val="0000FF"/>
          </w:rPr>
          <w:t>"п"</w:t>
        </w:r>
      </w:hyperlink>
      <w:r>
        <w:t xml:space="preserve"> - </w:t>
      </w:r>
      <w:hyperlink w:anchor="P208" w:history="1">
        <w:r>
          <w:rPr>
            <w:color w:val="0000FF"/>
          </w:rPr>
          <w:t>"с"</w:t>
        </w:r>
      </w:hyperlink>
      <w:r>
        <w:t xml:space="preserve"> настоящего пункта, представляются в Рособрнадзор засвидетельствованными в нотариальном порядке или с предъявлением оригинала.</w:t>
      </w:r>
    </w:p>
    <w:p w:rsidR="001D5524" w:rsidRDefault="001D552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r>
        <w:t xml:space="preserve">12.1. Для получения (переоформления) лицензии федеральное государственное бюджетное образовательное учреждение высшего образования "Московский государственный университет имени М.В. Ломоносова",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</w:t>
      </w:r>
      <w:hyperlink r:id="rId71" w:history="1">
        <w:r>
          <w:rPr>
            <w:color w:val="0000FF"/>
          </w:rPr>
          <w:t>перечень</w:t>
        </w:r>
      </w:hyperlink>
      <w:r>
        <w:t xml:space="preserve"> которых утвержден Указом Президента Российской Федерации от 9 сентября 2008 г. N 1332 и которые реализуют образовательные программы высшего образования на основе образовательных стандартов, утверждаемых ими самостоятельно, представляют в Рособрнадзор наряду с документами (копиями документов), указанными в </w:t>
      </w:r>
      <w:hyperlink w:anchor="P186" w:history="1">
        <w:r>
          <w:rPr>
            <w:color w:val="0000FF"/>
          </w:rPr>
          <w:t>пункте 12</w:t>
        </w:r>
      </w:hyperlink>
      <w:r>
        <w:t xml:space="preserve"> настоящего Регламента, также копии распорядительных актов организаций об утверждении ими образовательных стандартов в случае заявления к лицензированию образовательных программ высшего образования, реализуемых на основе таких образовательных стандартов.</w:t>
      </w:r>
    </w:p>
    <w:p w:rsidR="001D5524" w:rsidRDefault="001D5524">
      <w:pPr>
        <w:pStyle w:val="ConsPlusNormal"/>
        <w:ind w:firstLine="540"/>
        <w:jc w:val="both"/>
      </w:pPr>
      <w:r>
        <w:t xml:space="preserve">12.2. Для получения лицензии организацией, планирующей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 по выработке и реализации государственной политики и нормативно-правовому регулированию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</w:t>
      </w:r>
      <w:r>
        <w:lastRenderedPageBreak/>
        <w:t xml:space="preserve">противодействия их незаконному обороту (далее - организации, реализующие образовательные программы, содержащие сведения, составляющие государственную тайну), о представляется в Рособрнадзор заявление &lt;1&gt;, оформленное в соответствии с </w:t>
      </w:r>
      <w:hyperlink r:id="rId72" w:history="1">
        <w:r>
          <w:rPr>
            <w:color w:val="0000FF"/>
          </w:rPr>
          <w:t>частями 1</w:t>
        </w:r>
      </w:hyperlink>
      <w:r>
        <w:t xml:space="preserve"> и </w:t>
      </w:r>
      <w:hyperlink r:id="rId73" w:history="1">
        <w:r>
          <w:rPr>
            <w:color w:val="0000FF"/>
          </w:rPr>
          <w:t>2 статьи 13</w:t>
        </w:r>
      </w:hyperlink>
      <w:r>
        <w:t xml:space="preserve"> Федерального закона N 99-ФЗ, а также следующие документы (копии документов) и сведения:</w:t>
      </w:r>
    </w:p>
    <w:p w:rsidR="001D5524" w:rsidRDefault="001D5524">
      <w:pPr>
        <w:pStyle w:val="ConsPlusNormal"/>
        <w:ind w:firstLine="540"/>
        <w:jc w:val="both"/>
      </w:pPr>
      <w:r>
        <w:t>--------------------------------</w:t>
      </w:r>
    </w:p>
    <w:p w:rsidR="001D5524" w:rsidRDefault="001D5524">
      <w:pPr>
        <w:pStyle w:val="ConsPlusNormal"/>
        <w:ind w:firstLine="540"/>
        <w:jc w:val="both"/>
      </w:pPr>
      <w:r>
        <w:t xml:space="preserve">&lt;1&gt; </w:t>
      </w:r>
      <w:hyperlink r:id="rId74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 xml:space="preserve">а) утратил силу. -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Минобрнауки России от 21.09.2016 N 1212;</w:t>
      </w:r>
    </w:p>
    <w:p w:rsidR="001D5524" w:rsidRDefault="001D5524">
      <w:pPr>
        <w:pStyle w:val="ConsPlusNormal"/>
        <w:ind w:firstLine="540"/>
        <w:jc w:val="both"/>
      </w:pPr>
      <w:r>
        <w:t>б) подписанная руководителем организации справка о материально-техническом обеспечении образовательной деятельности по образовательным программам;</w:t>
      </w:r>
    </w:p>
    <w:p w:rsidR="001D5524" w:rsidRDefault="001D5524">
      <w:pPr>
        <w:pStyle w:val="ConsPlusNormal"/>
        <w:ind w:firstLine="540"/>
        <w:jc w:val="both"/>
      </w:pPr>
      <w:r>
        <w:t>в) подписанная руководителем организации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1D5524" w:rsidRDefault="001D5524">
      <w:pPr>
        <w:pStyle w:val="ConsPlusNormal"/>
        <w:ind w:firstLine="540"/>
        <w:jc w:val="both"/>
      </w:pPr>
      <w:r>
        <w:t>г)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тайну;</w:t>
      </w:r>
    </w:p>
    <w:p w:rsidR="001D5524" w:rsidRDefault="001D5524">
      <w:pPr>
        <w:pStyle w:val="ConsPlusNormal"/>
        <w:ind w:firstLine="540"/>
        <w:jc w:val="both"/>
      </w:pPr>
      <w:bookmarkStart w:id="7" w:name="P221"/>
      <w:bookmarkEnd w:id="7"/>
      <w:r>
        <w:t xml:space="preserve">д) копия договора, заключенного соискателем лицензии в соответствии с </w:t>
      </w:r>
      <w:hyperlink r:id="rId76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r>
        <w:t>е)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1D5524" w:rsidRDefault="001D5524">
      <w:pPr>
        <w:pStyle w:val="ConsPlusNormal"/>
        <w:ind w:firstLine="540"/>
        <w:jc w:val="both"/>
      </w:pPr>
      <w:r>
        <w:t>ж)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bookmarkStart w:id="8" w:name="P224"/>
      <w:bookmarkEnd w:id="8"/>
      <w:r>
        <w:t>з) копия положения о филиале (в случае если соискатель лицензии намерен осуществлять образовательную деятельность в филиале);</w:t>
      </w:r>
    </w:p>
    <w:p w:rsidR="001D5524" w:rsidRDefault="001D5524">
      <w:pPr>
        <w:pStyle w:val="ConsPlusNormal"/>
        <w:ind w:firstLine="540"/>
        <w:jc w:val="both"/>
      </w:pPr>
      <w:r>
        <w:t>и) опись прилагаемых документов.</w:t>
      </w:r>
    </w:p>
    <w:p w:rsidR="001D5524" w:rsidRDefault="001D5524">
      <w:pPr>
        <w:pStyle w:val="ConsPlusNormal"/>
        <w:ind w:firstLine="540"/>
        <w:jc w:val="both"/>
      </w:pPr>
      <w:r>
        <w:t xml:space="preserve">Копии документов, предусмотренные </w:t>
      </w:r>
      <w:hyperlink w:anchor="P221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224" w:history="1">
        <w:r>
          <w:rPr>
            <w:color w:val="0000FF"/>
          </w:rPr>
          <w:t>"з"</w:t>
        </w:r>
      </w:hyperlink>
      <w:r>
        <w:t xml:space="preserve"> настоящего пункта, представляются в Рособрнадзор засвидетельствованными в нотариальном порядке или с предъявлением оригинала.</w:t>
      </w:r>
    </w:p>
    <w:p w:rsidR="001D5524" w:rsidRDefault="001D5524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r>
        <w:t xml:space="preserve">12.3. Для получения лицензий загранучреждениями Министерством иностранных дел Российской Федерации представляется в Рособрнадзор заявление &lt;1&gt;, оформленное в соответствии с </w:t>
      </w:r>
      <w:hyperlink r:id="rId78" w:history="1">
        <w:r>
          <w:rPr>
            <w:color w:val="0000FF"/>
          </w:rPr>
          <w:t>частями 1</w:t>
        </w:r>
      </w:hyperlink>
      <w:r>
        <w:t xml:space="preserve"> и </w:t>
      </w:r>
      <w:hyperlink r:id="rId79" w:history="1">
        <w:r>
          <w:rPr>
            <w:color w:val="0000FF"/>
          </w:rPr>
          <w:t>2 статьи 13</w:t>
        </w:r>
      </w:hyperlink>
      <w:r>
        <w:t xml:space="preserve"> Федерального закона N 99-ФЗ, а также следующие документы (копии документов) и сведения:</w:t>
      </w:r>
    </w:p>
    <w:p w:rsidR="001D5524" w:rsidRDefault="001D5524">
      <w:pPr>
        <w:pStyle w:val="ConsPlusNormal"/>
        <w:ind w:firstLine="540"/>
        <w:jc w:val="both"/>
      </w:pPr>
      <w:r>
        <w:t>--------------------------------</w:t>
      </w:r>
    </w:p>
    <w:p w:rsidR="001D5524" w:rsidRDefault="001D5524">
      <w:pPr>
        <w:pStyle w:val="ConsPlusNormal"/>
        <w:ind w:firstLine="540"/>
        <w:jc w:val="both"/>
      </w:pPr>
      <w:r>
        <w:t xml:space="preserve">&lt;1&gt; </w:t>
      </w:r>
      <w:hyperlink r:id="rId80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 xml:space="preserve">а) утратил силу. - </w:t>
      </w:r>
      <w:hyperlink r:id="rId81" w:history="1">
        <w:r>
          <w:rPr>
            <w:color w:val="0000FF"/>
          </w:rPr>
          <w:t>Приказ</w:t>
        </w:r>
      </w:hyperlink>
      <w:r>
        <w:t xml:space="preserve"> Минобрнауки России от 21.09.2016 N 1212;</w:t>
      </w:r>
    </w:p>
    <w:p w:rsidR="001D5524" w:rsidRDefault="001D5524">
      <w:pPr>
        <w:pStyle w:val="ConsPlusNormal"/>
        <w:ind w:firstLine="540"/>
        <w:jc w:val="both"/>
      </w:pPr>
      <w:r>
        <w:t>б) подписанная руководителем организации справка о материально-техническом обеспечении образовательной деятельности по образовательным программам;</w:t>
      </w:r>
    </w:p>
    <w:p w:rsidR="001D5524" w:rsidRDefault="001D5524">
      <w:pPr>
        <w:pStyle w:val="ConsPlusNormal"/>
        <w:ind w:firstLine="540"/>
        <w:jc w:val="both"/>
      </w:pPr>
      <w:bookmarkStart w:id="9" w:name="P234"/>
      <w:bookmarkEnd w:id="9"/>
      <w:r>
        <w:t>в)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1D5524" w:rsidRDefault="001D5524">
      <w:pPr>
        <w:pStyle w:val="ConsPlusNormal"/>
        <w:ind w:firstLine="540"/>
        <w:jc w:val="both"/>
      </w:pPr>
      <w:r>
        <w:t>г) подписанная руководителем организации справка о наличии разработанных и утвержденных организацией образовательных программ;</w:t>
      </w:r>
    </w:p>
    <w:p w:rsidR="001D5524" w:rsidRDefault="001D5524">
      <w:pPr>
        <w:pStyle w:val="ConsPlusNormal"/>
        <w:jc w:val="both"/>
      </w:pPr>
      <w:r>
        <w:t xml:space="preserve">(пп. "г"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r>
        <w:t xml:space="preserve">д) подписанная руководителем организации справка о наличии условий для </w:t>
      </w:r>
      <w:r>
        <w:lastRenderedPageBreak/>
        <w:t>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1D5524" w:rsidRDefault="001D5524">
      <w:pPr>
        <w:pStyle w:val="ConsPlusNormal"/>
        <w:ind w:firstLine="540"/>
        <w:jc w:val="both"/>
      </w:pPr>
      <w:r>
        <w:t>е)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загранучреждения, осуществляющего образовательную деятельность;</w:t>
      </w:r>
    </w:p>
    <w:p w:rsidR="001D5524" w:rsidRDefault="001D5524">
      <w:pPr>
        <w:pStyle w:val="ConsPlusNormal"/>
        <w:ind w:firstLine="540"/>
        <w:jc w:val="both"/>
      </w:pPr>
      <w:r>
        <w:t>ж) опись прилагаемых документов.</w:t>
      </w:r>
    </w:p>
    <w:p w:rsidR="001D5524" w:rsidRDefault="001D5524">
      <w:pPr>
        <w:pStyle w:val="ConsPlusNormal"/>
        <w:ind w:firstLine="540"/>
        <w:jc w:val="both"/>
      </w:pPr>
      <w:r>
        <w:t xml:space="preserve">Копии документов, предусмотренные </w:t>
      </w:r>
      <w:hyperlink w:anchor="P234" w:history="1">
        <w:r>
          <w:rPr>
            <w:color w:val="0000FF"/>
          </w:rPr>
          <w:t>подпунктом "в"</w:t>
        </w:r>
      </w:hyperlink>
      <w:r>
        <w:t xml:space="preserve"> настоящего пункта, представляются в Рособрнадзор засвидетельствованными в нотариальном порядке или с предъявлением оригинала.</w:t>
      </w:r>
    </w:p>
    <w:p w:rsidR="001D5524" w:rsidRDefault="001D5524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r>
        <w:t xml:space="preserve">12.4. Для получения лицензий российскими образовательными организациями, расположенными за пределами территории Российской Федерации, а также образовательными организациями, созданными в соответствии с международными договорами Российской Федерации, в Рособрнадзор представляется заявление, оформленное в соответствии с </w:t>
      </w:r>
      <w:hyperlink r:id="rId84" w:history="1">
        <w:r>
          <w:rPr>
            <w:color w:val="0000FF"/>
          </w:rPr>
          <w:t>частями 1</w:t>
        </w:r>
      </w:hyperlink>
      <w:r>
        <w:t xml:space="preserve"> и </w:t>
      </w:r>
      <w:hyperlink r:id="rId85" w:history="1">
        <w:r>
          <w:rPr>
            <w:color w:val="0000FF"/>
          </w:rPr>
          <w:t>2 статьи 13</w:t>
        </w:r>
      </w:hyperlink>
      <w:r>
        <w:t xml:space="preserve"> Федерального закона N 99-ФЗ, а также следующие документы (копии документов) и сведения:</w:t>
      </w:r>
    </w:p>
    <w:p w:rsidR="001D5524" w:rsidRDefault="001D5524">
      <w:pPr>
        <w:pStyle w:val="ConsPlusNormal"/>
        <w:ind w:firstLine="540"/>
        <w:jc w:val="both"/>
      </w:pPr>
      <w:bookmarkStart w:id="10" w:name="P243"/>
      <w:bookmarkEnd w:id="10"/>
      <w:r>
        <w:t>а)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1D5524" w:rsidRDefault="001D5524">
      <w:pPr>
        <w:pStyle w:val="ConsPlusNormal"/>
        <w:ind w:firstLine="540"/>
        <w:jc w:val="both"/>
      </w:pPr>
      <w:r>
        <w:t>б) подписанная руководителем организации справка о материально-техническом обеспечении образовательной деятельности по образовательным программам;</w:t>
      </w:r>
    </w:p>
    <w:p w:rsidR="001D5524" w:rsidRDefault="001D5524">
      <w:pPr>
        <w:pStyle w:val="ConsPlusNormal"/>
        <w:ind w:firstLine="540"/>
        <w:jc w:val="both"/>
      </w:pPr>
      <w:r>
        <w:t>в) подписанная руководителем организации справка о наличии разработанных и утвержденных организацией образовательных программ;</w:t>
      </w:r>
    </w:p>
    <w:p w:rsidR="001D5524" w:rsidRDefault="001D5524">
      <w:pPr>
        <w:pStyle w:val="ConsPlusNormal"/>
        <w:ind w:firstLine="540"/>
        <w:jc w:val="both"/>
      </w:pPr>
      <w:r>
        <w:t>г) подписанная руководителем организации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1D5524" w:rsidRDefault="001D5524">
      <w:pPr>
        <w:pStyle w:val="ConsPlusNormal"/>
        <w:ind w:firstLine="540"/>
        <w:jc w:val="both"/>
      </w:pPr>
      <w:r>
        <w:t>д) подписанная руководителем организации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1D5524" w:rsidRDefault="001D5524">
      <w:pPr>
        <w:pStyle w:val="ConsPlusNormal"/>
        <w:ind w:firstLine="540"/>
        <w:jc w:val="both"/>
      </w:pPr>
      <w:r>
        <w:t>е)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bookmarkStart w:id="11" w:name="P249"/>
      <w:bookmarkEnd w:id="11"/>
      <w:r>
        <w:t xml:space="preserve">ж) копия договора, заключенного соискателем лицензии в соответствии с </w:t>
      </w:r>
      <w:hyperlink r:id="rId86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r>
        <w:t xml:space="preserve">з)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87" w:history="1">
        <w:r>
          <w:rPr>
            <w:color w:val="0000FF"/>
          </w:rPr>
          <w:t xml:space="preserve">статьей </w:t>
        </w:r>
        <w:r>
          <w:rPr>
            <w:color w:val="0000FF"/>
          </w:rPr>
          <w:lastRenderedPageBreak/>
          <w:t>15.2</w:t>
        </w:r>
      </w:hyperlink>
      <w:r>
        <w:t xml:space="preserve"> Закона N 2487-1;</w:t>
      </w:r>
    </w:p>
    <w:p w:rsidR="001D5524" w:rsidRDefault="001D5524">
      <w:pPr>
        <w:pStyle w:val="ConsPlusNormal"/>
        <w:ind w:firstLine="540"/>
        <w:jc w:val="both"/>
      </w:pPr>
      <w:r>
        <w:t>и)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1D5524" w:rsidRDefault="001D5524">
      <w:pPr>
        <w:pStyle w:val="ConsPlusNormal"/>
        <w:ind w:firstLine="540"/>
        <w:jc w:val="both"/>
      </w:pPr>
      <w:r>
        <w:t>к)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bookmarkStart w:id="12" w:name="P253"/>
      <w:bookmarkEnd w:id="12"/>
      <w:r>
        <w:t>л) копия положения о филиале (в случае если соискатель лицензии намерен осуществлять образовательную деятельность в филиале);</w:t>
      </w:r>
    </w:p>
    <w:p w:rsidR="001D5524" w:rsidRDefault="001D5524">
      <w:pPr>
        <w:pStyle w:val="ConsPlusNormal"/>
        <w:ind w:firstLine="540"/>
        <w:jc w:val="both"/>
      </w:pPr>
      <w:bookmarkStart w:id="13" w:name="P254"/>
      <w:bookmarkEnd w:id="13"/>
      <w:r>
        <w:t>м) 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r>
        <w:t>н) опись прилагаемых документов.</w:t>
      </w:r>
    </w:p>
    <w:p w:rsidR="001D5524" w:rsidRDefault="001D5524">
      <w:pPr>
        <w:pStyle w:val="ConsPlusNormal"/>
        <w:ind w:firstLine="540"/>
        <w:jc w:val="both"/>
      </w:pPr>
      <w:r>
        <w:t xml:space="preserve">Копии документов, предусмотренные </w:t>
      </w:r>
      <w:hyperlink w:anchor="P243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249" w:history="1">
        <w:r>
          <w:rPr>
            <w:color w:val="0000FF"/>
          </w:rPr>
          <w:t>"ж"</w:t>
        </w:r>
      </w:hyperlink>
      <w:r>
        <w:t xml:space="preserve">, </w:t>
      </w:r>
      <w:hyperlink w:anchor="P253" w:history="1">
        <w:r>
          <w:rPr>
            <w:color w:val="0000FF"/>
          </w:rPr>
          <w:t>"л"</w:t>
        </w:r>
      </w:hyperlink>
      <w:r>
        <w:t xml:space="preserve"> и </w:t>
      </w:r>
      <w:hyperlink w:anchor="P254" w:history="1">
        <w:r>
          <w:rPr>
            <w:color w:val="0000FF"/>
          </w:rPr>
          <w:t>"м"</w:t>
        </w:r>
      </w:hyperlink>
      <w:r>
        <w:t xml:space="preserve"> настоящего пункта, представляются в Рособрнадзор засвидетельствованными в нотариальном порядке или с предъявлением оригинала. Документы, исполненные на иностранном языке, представляются в Рособрнадзор с заверенным в нотариальном порядке переводом на русский язык.</w:t>
      </w:r>
    </w:p>
    <w:p w:rsidR="001D5524" w:rsidRDefault="001D5524">
      <w:pPr>
        <w:pStyle w:val="ConsPlusNormal"/>
        <w:jc w:val="both"/>
      </w:pPr>
      <w:r>
        <w:t xml:space="preserve">(п. 12.4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r>
        <w:t>13. Для переоформления лицензии и (или) приложения (приложений) к лицензии лицензиат, его правопреемник или иное предусмотренное федеральным законом лицо представляет в Рособрнадзор заявление &lt;1&gt; о переоформлении лицензии и (или) приложения (приложений) к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электронной подписью.</w:t>
      </w:r>
    </w:p>
    <w:p w:rsidR="001D5524" w:rsidRDefault="001D5524">
      <w:pPr>
        <w:pStyle w:val="ConsPlusNormal"/>
        <w:ind w:firstLine="540"/>
        <w:jc w:val="both"/>
      </w:pPr>
      <w:r>
        <w:t>--------------------------------</w:t>
      </w:r>
    </w:p>
    <w:p w:rsidR="001D5524" w:rsidRDefault="001D5524">
      <w:pPr>
        <w:pStyle w:val="ConsPlusNormal"/>
        <w:ind w:firstLine="540"/>
        <w:jc w:val="both"/>
      </w:pPr>
      <w:r>
        <w:t xml:space="preserve">&lt;1&gt; </w:t>
      </w:r>
      <w:hyperlink r:id="rId89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bookmarkStart w:id="14" w:name="P262"/>
      <w:bookmarkEnd w:id="14"/>
      <w:r>
        <w:t xml:space="preserve">13.1. При намерении лицензиата осуществлять образовательную деятельность по адресу места ее осуществления, не указанному в приложении (приложениях) к лицензии, за исключением случая, предусмотренного </w:t>
      </w:r>
      <w:hyperlink w:anchor="P289" w:history="1">
        <w:r>
          <w:rPr>
            <w:color w:val="0000FF"/>
          </w:rPr>
          <w:t>пунктом 13.4</w:t>
        </w:r>
      </w:hyperlink>
      <w:r>
        <w:t xml:space="preserve"> настоящего Регламента, в заявлении о переоформлении лицензии и (или) приложения (приложений) к лицензии указывается этот адрес, а также представляются следующие документы (копии документов) и сведения:</w:t>
      </w:r>
    </w:p>
    <w:p w:rsidR="001D5524" w:rsidRDefault="001D5524">
      <w:pPr>
        <w:pStyle w:val="ConsPlusNormal"/>
        <w:ind w:firstLine="540"/>
        <w:jc w:val="both"/>
      </w:pPr>
      <w:bookmarkStart w:id="15" w:name="P263"/>
      <w:bookmarkEnd w:id="15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1D5524" w:rsidRDefault="001D5524">
      <w:pPr>
        <w:pStyle w:val="ConsPlusNormal"/>
        <w:ind w:firstLine="540"/>
        <w:jc w:val="both"/>
      </w:pPr>
      <w:r>
        <w:t>б) подписанная руководителем организации справка о материально-техническом обеспечении образовательной деятельности по образовательным программам;</w:t>
      </w:r>
    </w:p>
    <w:p w:rsidR="001D5524" w:rsidRDefault="001D5524">
      <w:pPr>
        <w:pStyle w:val="ConsPlusNormal"/>
        <w:ind w:firstLine="540"/>
        <w:jc w:val="both"/>
      </w:pPr>
      <w:r>
        <w:t>в)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1D5524" w:rsidRDefault="001D5524">
      <w:pPr>
        <w:pStyle w:val="ConsPlusNormal"/>
        <w:ind w:firstLine="540"/>
        <w:jc w:val="both"/>
      </w:pPr>
      <w:r>
        <w:t>г)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1D5524" w:rsidRDefault="001D5524">
      <w:pPr>
        <w:pStyle w:val="ConsPlusNormal"/>
        <w:ind w:firstLine="540"/>
        <w:jc w:val="both"/>
      </w:pPr>
      <w:r>
        <w:t xml:space="preserve">д) подписанная руководителем организации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</w:t>
      </w:r>
      <w:r>
        <w:lastRenderedPageBreak/>
        <w:t>возможностями здоровья;</w:t>
      </w:r>
    </w:p>
    <w:p w:rsidR="001D5524" w:rsidRDefault="001D5524">
      <w:pPr>
        <w:pStyle w:val="ConsPlusNormal"/>
        <w:ind w:firstLine="540"/>
        <w:jc w:val="both"/>
      </w:pPr>
      <w:bookmarkStart w:id="16" w:name="P268"/>
      <w:bookmarkEnd w:id="16"/>
      <w:r>
        <w:t>е) копия положения о филиале (в случае если лицензиат намерен осуществлять образовательную деятельность в филиале);</w:t>
      </w:r>
    </w:p>
    <w:p w:rsidR="001D5524" w:rsidRDefault="001D5524">
      <w:pPr>
        <w:pStyle w:val="ConsPlusNormal"/>
        <w:ind w:firstLine="540"/>
        <w:jc w:val="both"/>
      </w:pPr>
      <w:bookmarkStart w:id="17" w:name="P269"/>
      <w:bookmarkEnd w:id="17"/>
      <w:r>
        <w:t>ж)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bookmarkStart w:id="18" w:name="P270"/>
      <w:bookmarkEnd w:id="18"/>
      <w:r>
        <w:t>з)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1D5524" w:rsidRDefault="001D5524">
      <w:pPr>
        <w:pStyle w:val="ConsPlusNormal"/>
        <w:ind w:firstLine="540"/>
        <w:jc w:val="both"/>
      </w:pPr>
      <w:r>
        <w:t>и) опись прилагаемых документов.</w:t>
      </w:r>
    </w:p>
    <w:p w:rsidR="001D5524" w:rsidRDefault="001D5524">
      <w:pPr>
        <w:pStyle w:val="ConsPlusNormal"/>
        <w:ind w:firstLine="540"/>
        <w:jc w:val="both"/>
      </w:pPr>
      <w:r>
        <w:t xml:space="preserve">Копии документов, предусмотренные </w:t>
      </w:r>
      <w:hyperlink w:anchor="P263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268" w:history="1">
        <w:r>
          <w:rPr>
            <w:color w:val="0000FF"/>
          </w:rPr>
          <w:t>"е"</w:t>
        </w:r>
      </w:hyperlink>
      <w:r>
        <w:t xml:space="preserve">, </w:t>
      </w:r>
      <w:hyperlink w:anchor="P269" w:history="1">
        <w:r>
          <w:rPr>
            <w:color w:val="0000FF"/>
          </w:rPr>
          <w:t>"ж"</w:t>
        </w:r>
      </w:hyperlink>
      <w:r>
        <w:t xml:space="preserve"> и </w:t>
      </w:r>
      <w:hyperlink w:anchor="P270" w:history="1">
        <w:r>
          <w:rPr>
            <w:color w:val="0000FF"/>
          </w:rPr>
          <w:t>"з"</w:t>
        </w:r>
      </w:hyperlink>
      <w:r>
        <w:t xml:space="preserve"> настоящего пункта, представляются в Рособрнадзор засвидетельствованными в нотариальном порядке или с предъявлением оригинала.</w:t>
      </w:r>
    </w:p>
    <w:p w:rsidR="001D5524" w:rsidRDefault="001D5524">
      <w:pPr>
        <w:pStyle w:val="ConsPlusNormal"/>
        <w:ind w:firstLine="540"/>
        <w:jc w:val="both"/>
      </w:pPr>
      <w:r>
        <w:t xml:space="preserve">13.2. При переоформлении лицензии и (или) приложения (приложений) к лицензии загранучреждениями по указанному в </w:t>
      </w:r>
      <w:hyperlink w:anchor="P262" w:history="1">
        <w:r>
          <w:rPr>
            <w:color w:val="0000FF"/>
          </w:rPr>
          <w:t>пункте 13.1</w:t>
        </w:r>
      </w:hyperlink>
      <w:r>
        <w:t xml:space="preserve"> настоящего Регламента основанию в заявлении о переоформлении лицензии и (или) приложения (приложений) к лицензии указывается адрес места осуществления образовательной деятельности, не указанный в приложении (приложениях) к лицензии, по которому лицензиат намерен осуществлять образовательную деятельность, а также представляется подписанная руководителем организации справка о материально-техническом обеспечении образовательной деятельности по образовательным программам.</w:t>
      </w:r>
    </w:p>
    <w:p w:rsidR="001D5524" w:rsidRDefault="001D5524">
      <w:pPr>
        <w:pStyle w:val="ConsPlusNormal"/>
        <w:ind w:firstLine="540"/>
        <w:jc w:val="both"/>
      </w:pPr>
      <w:r>
        <w:t xml:space="preserve">13.3. При переоформлении лицензии и (или) приложения (приложений) к лицензии организациями, реализующими образовательные программы, содержащие сведения, составляющие государственную тайну, по указанному в </w:t>
      </w:r>
      <w:hyperlink w:anchor="P262" w:history="1">
        <w:r>
          <w:rPr>
            <w:color w:val="0000FF"/>
          </w:rPr>
          <w:t>пункте 13.1</w:t>
        </w:r>
      </w:hyperlink>
      <w:r>
        <w:t xml:space="preserve"> настоящего Регламента основанию в заявлении о переоформлении лицензии указывается адрес места осуществления образовательной деятельности, не указанный в приложении (приложениях) к лицензии, по которому лицензиат намерен осуществлять образовательную деятельность, а также представляются следующие документы (копии документов) и сведения:</w:t>
      </w:r>
    </w:p>
    <w:p w:rsidR="001D5524" w:rsidRDefault="001D5524">
      <w:pPr>
        <w:pStyle w:val="ConsPlusNormal"/>
        <w:ind w:firstLine="540"/>
        <w:jc w:val="both"/>
      </w:pPr>
      <w:r>
        <w:t>а) подписанная руководителем организации справка о материально-техническом обеспечении образовательной деятельности по образовательным программам;</w:t>
      </w:r>
    </w:p>
    <w:p w:rsidR="001D5524" w:rsidRDefault="001D5524">
      <w:pPr>
        <w:pStyle w:val="ConsPlusNormal"/>
        <w:ind w:firstLine="540"/>
        <w:jc w:val="both"/>
      </w:pPr>
      <w:r>
        <w:t>б) подписанная руководителем организации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1D5524" w:rsidRDefault="001D5524">
      <w:pPr>
        <w:pStyle w:val="ConsPlusNormal"/>
        <w:ind w:firstLine="540"/>
        <w:jc w:val="both"/>
      </w:pPr>
      <w:bookmarkStart w:id="19" w:name="P277"/>
      <w:bookmarkEnd w:id="19"/>
      <w:r>
        <w:t>в) копия положения о филиале (в случае если лицензиат намерен осуществлять образовательную деятельность в филиале);</w:t>
      </w:r>
    </w:p>
    <w:p w:rsidR="001D5524" w:rsidRDefault="001D5524">
      <w:pPr>
        <w:pStyle w:val="ConsPlusNormal"/>
        <w:ind w:firstLine="540"/>
        <w:jc w:val="both"/>
      </w:pPr>
      <w:r>
        <w:t>г) опись прилагаемых документов.</w:t>
      </w:r>
    </w:p>
    <w:p w:rsidR="001D5524" w:rsidRDefault="001D5524">
      <w:pPr>
        <w:pStyle w:val="ConsPlusNormal"/>
        <w:ind w:firstLine="540"/>
        <w:jc w:val="both"/>
      </w:pPr>
      <w:r>
        <w:t xml:space="preserve">Копия документа, предусмотренного </w:t>
      </w:r>
      <w:hyperlink w:anchor="P277" w:history="1">
        <w:r>
          <w:rPr>
            <w:color w:val="0000FF"/>
          </w:rPr>
          <w:t>подпунктом "в"</w:t>
        </w:r>
      </w:hyperlink>
      <w:r>
        <w:t xml:space="preserve"> настоящего пункта, представляется в Рособрнадзор засвидетельствованной в нотариальном порядке или с предъявлением оригинала.</w:t>
      </w:r>
    </w:p>
    <w:p w:rsidR="001D5524" w:rsidRDefault="001D5524">
      <w:pPr>
        <w:pStyle w:val="ConsPlusNormal"/>
        <w:ind w:firstLine="540"/>
        <w:jc w:val="both"/>
      </w:pPr>
      <w:r>
        <w:t xml:space="preserve">13.3.1. При переоформлении лицензии и (или) приложения (приложений) к лицензии российскими образовательными организациями, расположенными за пределами территории Российской Федерации, а также образовательными организациями, созданными в соответствии с международными договорами Российской Федерации, по указанному в </w:t>
      </w:r>
      <w:hyperlink w:anchor="P262" w:history="1">
        <w:r>
          <w:rPr>
            <w:color w:val="0000FF"/>
          </w:rPr>
          <w:t>пункте 13.1</w:t>
        </w:r>
      </w:hyperlink>
      <w:r>
        <w:t xml:space="preserve"> настоящего Регламента основанию в заявлении о переоформлении лицензии и (или) приложения (приложений) к лицензии указывается адрес места осуществления образовательной деятельности, не указанный в приложении (приложениях) к лицензии, по которому лицензиат намерен осуществлять образовательную деятельность, а также представляются следующие документы (копии документов) и сведения:</w:t>
      </w:r>
    </w:p>
    <w:p w:rsidR="001D5524" w:rsidRDefault="001D5524">
      <w:pPr>
        <w:pStyle w:val="ConsPlusNormal"/>
        <w:ind w:firstLine="540"/>
        <w:jc w:val="both"/>
      </w:pPr>
      <w:bookmarkStart w:id="20" w:name="P281"/>
      <w:bookmarkEnd w:id="20"/>
      <w:r>
        <w:t xml:space="preserve"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</w:t>
      </w:r>
      <w:r>
        <w:lastRenderedPageBreak/>
        <w:t>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1D5524" w:rsidRDefault="001D5524">
      <w:pPr>
        <w:pStyle w:val="ConsPlusNormal"/>
        <w:ind w:firstLine="540"/>
        <w:jc w:val="both"/>
      </w:pPr>
      <w:r>
        <w:t>б) подписанная руководителем организации справка о материально-техническом обеспечении образовательной деятельности по образовательным программам;</w:t>
      </w:r>
    </w:p>
    <w:p w:rsidR="001D5524" w:rsidRDefault="001D5524">
      <w:pPr>
        <w:pStyle w:val="ConsPlusNormal"/>
        <w:ind w:firstLine="540"/>
        <w:jc w:val="both"/>
      </w:pPr>
      <w:r>
        <w:t>в) подписанная руководителем организации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1D5524" w:rsidRDefault="001D5524">
      <w:pPr>
        <w:pStyle w:val="ConsPlusNormal"/>
        <w:ind w:firstLine="540"/>
        <w:jc w:val="both"/>
      </w:pPr>
      <w:bookmarkStart w:id="21" w:name="P284"/>
      <w:bookmarkEnd w:id="21"/>
      <w:r>
        <w:t>г) копия положения о филиале (в случае если лицензиат намерен осуществлять образовательную деятельность в филиале);</w:t>
      </w:r>
    </w:p>
    <w:p w:rsidR="001D5524" w:rsidRDefault="001D5524">
      <w:pPr>
        <w:pStyle w:val="ConsPlusNormal"/>
        <w:ind w:firstLine="540"/>
        <w:jc w:val="both"/>
      </w:pPr>
      <w:bookmarkStart w:id="22" w:name="P285"/>
      <w:bookmarkEnd w:id="22"/>
      <w:r>
        <w:t>д)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r>
        <w:t>е) опись прилагаемых документов.</w:t>
      </w:r>
    </w:p>
    <w:p w:rsidR="001D5524" w:rsidRDefault="001D5524">
      <w:pPr>
        <w:pStyle w:val="ConsPlusNormal"/>
        <w:ind w:firstLine="540"/>
        <w:jc w:val="both"/>
      </w:pPr>
      <w:r>
        <w:t xml:space="preserve">Копии документов, предусмотренные </w:t>
      </w:r>
      <w:hyperlink w:anchor="P28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284" w:history="1">
        <w:r>
          <w:rPr>
            <w:color w:val="0000FF"/>
          </w:rPr>
          <w:t>"г"</w:t>
        </w:r>
      </w:hyperlink>
      <w:r>
        <w:t xml:space="preserve"> и </w:t>
      </w:r>
      <w:hyperlink w:anchor="P285" w:history="1">
        <w:r>
          <w:rPr>
            <w:color w:val="0000FF"/>
          </w:rPr>
          <w:t>"д"</w:t>
        </w:r>
      </w:hyperlink>
      <w:r>
        <w:t xml:space="preserve"> настоящего пункта, представляются в Рособрнадзор засвидетельствованными в нотариальном порядке или с предъявлением оригинала. Документы, исполненные на иностранном языке, представляются в Рособрнадзор с заверенным в нотариальном порядке переводом на русский язык.</w:t>
      </w:r>
    </w:p>
    <w:p w:rsidR="001D5524" w:rsidRDefault="001D5524">
      <w:pPr>
        <w:pStyle w:val="ConsPlusNormal"/>
        <w:jc w:val="both"/>
      </w:pPr>
      <w:r>
        <w:t xml:space="preserve">(п. 13.3.1 введен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bookmarkStart w:id="23" w:name="P289"/>
      <w:bookmarkEnd w:id="23"/>
      <w:r>
        <w:t>13.4. В случае если лицензиат намерен осуществлять образовательную деятельность в филиале, не указанном в приложении (приложениях) к лицензии, в заявлении о переоформлении лицензии и (или) приложений (приложений) к лицензии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</w:p>
    <w:p w:rsidR="001D5524" w:rsidRDefault="001D5524">
      <w:pPr>
        <w:pStyle w:val="ConsPlusNormal"/>
        <w:ind w:firstLine="540"/>
        <w:jc w:val="both"/>
      </w:pPr>
      <w:r>
        <w:t xml:space="preserve">а) утратил силу. - </w:t>
      </w:r>
      <w:hyperlink r:id="rId91" w:history="1">
        <w:r>
          <w:rPr>
            <w:color w:val="0000FF"/>
          </w:rPr>
          <w:t>Приказ</w:t>
        </w:r>
      </w:hyperlink>
      <w:r>
        <w:t xml:space="preserve"> Минобрнауки России от 21.09.2016 N 1212;</w:t>
      </w:r>
    </w:p>
    <w:p w:rsidR="001D5524" w:rsidRDefault="001D5524">
      <w:pPr>
        <w:pStyle w:val="ConsPlusNormal"/>
        <w:ind w:firstLine="540"/>
        <w:jc w:val="both"/>
      </w:pPr>
      <w:bookmarkStart w:id="24" w:name="P291"/>
      <w:bookmarkEnd w:id="24"/>
      <w:r>
        <w:t>б)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1D5524" w:rsidRDefault="001D5524">
      <w:pPr>
        <w:pStyle w:val="ConsPlusNormal"/>
        <w:ind w:firstLine="540"/>
        <w:jc w:val="both"/>
      </w:pPr>
      <w:r>
        <w:t>в) подписанная руководителем организации справка о материально-техническом обеспечении образовательной деятельности по образовательным программам;</w:t>
      </w:r>
    </w:p>
    <w:p w:rsidR="001D5524" w:rsidRDefault="001D5524">
      <w:pPr>
        <w:pStyle w:val="ConsPlusNormal"/>
        <w:ind w:firstLine="540"/>
        <w:jc w:val="both"/>
      </w:pPr>
      <w:bookmarkStart w:id="25" w:name="P293"/>
      <w:bookmarkEnd w:id="25"/>
      <w:r>
        <w:t>г)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1D5524" w:rsidRDefault="001D5524">
      <w:pPr>
        <w:pStyle w:val="ConsPlusNormal"/>
        <w:ind w:firstLine="540"/>
        <w:jc w:val="both"/>
      </w:pPr>
      <w:r>
        <w:t>д) подписанная руководителем организации справка о наличии разработанных и утвержденных организацией образовательных программ;</w:t>
      </w:r>
    </w:p>
    <w:p w:rsidR="001D5524" w:rsidRDefault="001D5524">
      <w:pPr>
        <w:pStyle w:val="ConsPlusNormal"/>
        <w:jc w:val="both"/>
      </w:pPr>
      <w:r>
        <w:t xml:space="preserve">(пп. "д"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1D5524" w:rsidRDefault="001D5524">
      <w:pPr>
        <w:pStyle w:val="ConsPlusNormal"/>
        <w:ind w:firstLine="540"/>
        <w:jc w:val="both"/>
      </w:pPr>
      <w:r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1D5524" w:rsidRDefault="001D5524">
      <w:pPr>
        <w:pStyle w:val="ConsPlusNormal"/>
        <w:ind w:firstLine="540"/>
        <w:jc w:val="both"/>
      </w:pPr>
      <w:r>
        <w:t xml:space="preserve">з) подписанная руководителем организации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</w:t>
      </w:r>
      <w:r>
        <w:lastRenderedPageBreak/>
        <w:t>обучения, специальных условий для получения образования обучающимися с ограниченными возможностями здоровья;</w:t>
      </w:r>
    </w:p>
    <w:p w:rsidR="001D5524" w:rsidRDefault="001D5524">
      <w:pPr>
        <w:pStyle w:val="ConsPlusNormal"/>
        <w:ind w:firstLine="540"/>
        <w:jc w:val="both"/>
      </w:pPr>
      <w:r>
        <w:t>и) подписанная руководителем организации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1D5524" w:rsidRDefault="001D5524">
      <w:pPr>
        <w:pStyle w:val="ConsPlusNormal"/>
        <w:ind w:firstLine="540"/>
        <w:jc w:val="both"/>
      </w:pPr>
      <w:r>
        <w:t>к)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bookmarkStart w:id="26" w:name="P301"/>
      <w:bookmarkEnd w:id="26"/>
      <w:r>
        <w:t xml:space="preserve">л) копия договора, заключенного лицензиатом в соответствии с </w:t>
      </w:r>
      <w:hyperlink r:id="rId93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r>
        <w:t xml:space="preserve"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94" w:history="1">
        <w:r>
          <w:rPr>
            <w:color w:val="0000FF"/>
          </w:rPr>
          <w:t>статьей 15.2</w:t>
        </w:r>
      </w:hyperlink>
      <w:r>
        <w:t xml:space="preserve"> Закона N 2487-1;</w:t>
      </w:r>
    </w:p>
    <w:p w:rsidR="001D5524" w:rsidRDefault="001D5524">
      <w:pPr>
        <w:pStyle w:val="ConsPlusNormal"/>
        <w:ind w:firstLine="540"/>
        <w:jc w:val="both"/>
      </w:pPr>
      <w: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1D5524" w:rsidRDefault="001D5524">
      <w:pPr>
        <w:pStyle w:val="ConsPlusNormal"/>
        <w:ind w:firstLine="540"/>
        <w:jc w:val="both"/>
      </w:pPr>
      <w: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bookmarkStart w:id="27" w:name="P305"/>
      <w:bookmarkEnd w:id="27"/>
      <w:r>
        <w:t>п)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1D5524" w:rsidRDefault="001D5524">
      <w:pPr>
        <w:pStyle w:val="ConsPlusNormal"/>
        <w:ind w:firstLine="540"/>
        <w:jc w:val="both"/>
      </w:pPr>
      <w:bookmarkStart w:id="28" w:name="P306"/>
      <w:bookmarkEnd w:id="28"/>
      <w:r>
        <w:t>р) копия положения о филиале;</w:t>
      </w:r>
    </w:p>
    <w:p w:rsidR="001D5524" w:rsidRDefault="001D5524">
      <w:pPr>
        <w:pStyle w:val="ConsPlusNormal"/>
        <w:ind w:firstLine="540"/>
        <w:jc w:val="both"/>
      </w:pPr>
      <w:r>
        <w:t>с) опись прилагаемых документов.</w:t>
      </w:r>
    </w:p>
    <w:p w:rsidR="001D5524" w:rsidRDefault="001D5524">
      <w:pPr>
        <w:pStyle w:val="ConsPlusNormal"/>
        <w:ind w:firstLine="540"/>
        <w:jc w:val="both"/>
      </w:pPr>
      <w:r>
        <w:t xml:space="preserve">Копии документов, предусмотренных </w:t>
      </w:r>
      <w:hyperlink w:anchor="P291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293" w:history="1">
        <w:r>
          <w:rPr>
            <w:color w:val="0000FF"/>
          </w:rPr>
          <w:t>"г"</w:t>
        </w:r>
      </w:hyperlink>
      <w:r>
        <w:t xml:space="preserve">, </w:t>
      </w:r>
      <w:hyperlink w:anchor="P301" w:history="1">
        <w:r>
          <w:rPr>
            <w:color w:val="0000FF"/>
          </w:rPr>
          <w:t>"л"</w:t>
        </w:r>
      </w:hyperlink>
      <w:r>
        <w:t xml:space="preserve">, </w:t>
      </w:r>
      <w:hyperlink w:anchor="P305" w:history="1">
        <w:r>
          <w:rPr>
            <w:color w:val="0000FF"/>
          </w:rPr>
          <w:t>"п"</w:t>
        </w:r>
      </w:hyperlink>
      <w:r>
        <w:t xml:space="preserve"> и </w:t>
      </w:r>
      <w:hyperlink w:anchor="P306" w:history="1">
        <w:r>
          <w:rPr>
            <w:color w:val="0000FF"/>
          </w:rPr>
          <w:t>"р"</w:t>
        </w:r>
      </w:hyperlink>
      <w:r>
        <w:t xml:space="preserve"> настоящего пункта, представляются в Рособрнадзор засвидетельствованными в нотариальном порядке или с предъявлением оригинала.</w:t>
      </w:r>
    </w:p>
    <w:p w:rsidR="001D5524" w:rsidRDefault="001D5524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r>
        <w:t xml:space="preserve">13.5. При переоформлении лицензии и (или) приложения (приложений) к лицензии организациями, реализующими образовательные программы, содержащие сведения, составляющие государственную тайну, по указанному в </w:t>
      </w:r>
      <w:hyperlink w:anchor="P289" w:history="1">
        <w:r>
          <w:rPr>
            <w:color w:val="0000FF"/>
          </w:rPr>
          <w:t>пункте 13.4</w:t>
        </w:r>
      </w:hyperlink>
      <w:r>
        <w:t xml:space="preserve"> настоящего Регламента основанию в заявлении о переоформлении лицензии и (или) приложения (приложений) к лицензии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</w:p>
    <w:p w:rsidR="001D5524" w:rsidRDefault="001D5524">
      <w:pPr>
        <w:pStyle w:val="ConsPlusNormal"/>
        <w:ind w:firstLine="540"/>
        <w:jc w:val="both"/>
      </w:pPr>
      <w:r>
        <w:lastRenderedPageBreak/>
        <w:t xml:space="preserve">а) утратил силу. - </w:t>
      </w:r>
      <w:hyperlink r:id="rId96" w:history="1">
        <w:r>
          <w:rPr>
            <w:color w:val="0000FF"/>
          </w:rPr>
          <w:t>Приказ</w:t>
        </w:r>
      </w:hyperlink>
      <w:r>
        <w:t xml:space="preserve"> Минобрнауки России от 21.09.2016 N 1212;</w:t>
      </w:r>
    </w:p>
    <w:p w:rsidR="001D5524" w:rsidRDefault="001D5524">
      <w:pPr>
        <w:pStyle w:val="ConsPlusNormal"/>
        <w:ind w:firstLine="540"/>
        <w:jc w:val="both"/>
      </w:pPr>
      <w:r>
        <w:t>б) подписанная руководителем организации справка о материально-техническом обеспечении образовательной деятельности по образовательным программам;</w:t>
      </w:r>
    </w:p>
    <w:p w:rsidR="001D5524" w:rsidRDefault="001D5524">
      <w:pPr>
        <w:pStyle w:val="ConsPlusNormal"/>
        <w:ind w:firstLine="540"/>
        <w:jc w:val="both"/>
      </w:pPr>
      <w:r>
        <w:t>в) подписанная руководителем организации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1D5524" w:rsidRDefault="001D5524">
      <w:pPr>
        <w:pStyle w:val="ConsPlusNormal"/>
        <w:ind w:firstLine="540"/>
        <w:jc w:val="both"/>
      </w:pPr>
      <w:r>
        <w:t>г) подписанная руководителем организации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1D5524" w:rsidRDefault="001D5524">
      <w:pPr>
        <w:pStyle w:val="ConsPlusNormal"/>
        <w:ind w:firstLine="540"/>
        <w:jc w:val="both"/>
      </w:pPr>
      <w:r>
        <w:t>д)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тайну;</w:t>
      </w:r>
    </w:p>
    <w:p w:rsidR="001D5524" w:rsidRDefault="001D5524">
      <w:pPr>
        <w:pStyle w:val="ConsPlusNormal"/>
        <w:ind w:firstLine="540"/>
        <w:jc w:val="both"/>
      </w:pPr>
      <w:bookmarkStart w:id="29" w:name="P316"/>
      <w:bookmarkEnd w:id="29"/>
      <w:r>
        <w:t xml:space="preserve">е) копия договора, заключенного лицензиатом в соответствии с </w:t>
      </w:r>
      <w:hyperlink r:id="rId97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r>
        <w:t>ж)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1D5524" w:rsidRDefault="001D5524">
      <w:pPr>
        <w:pStyle w:val="ConsPlusNormal"/>
        <w:ind w:firstLine="540"/>
        <w:jc w:val="both"/>
      </w:pPr>
      <w:r>
        <w:t>з)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bookmarkStart w:id="30" w:name="P319"/>
      <w:bookmarkEnd w:id="30"/>
      <w:r>
        <w:t>и) копия положения о филиале;</w:t>
      </w:r>
    </w:p>
    <w:p w:rsidR="001D5524" w:rsidRDefault="001D5524">
      <w:pPr>
        <w:pStyle w:val="ConsPlusNormal"/>
        <w:ind w:firstLine="540"/>
        <w:jc w:val="both"/>
      </w:pPr>
      <w:r>
        <w:t>к) опись прилагаемых документов.</w:t>
      </w:r>
    </w:p>
    <w:p w:rsidR="001D5524" w:rsidRDefault="001D5524">
      <w:pPr>
        <w:pStyle w:val="ConsPlusNormal"/>
        <w:ind w:firstLine="540"/>
        <w:jc w:val="both"/>
      </w:pPr>
      <w:r>
        <w:t xml:space="preserve">Копии документов, предусмотренные </w:t>
      </w:r>
      <w:hyperlink w:anchor="P316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w:anchor="P319" w:history="1">
        <w:r>
          <w:rPr>
            <w:color w:val="0000FF"/>
          </w:rPr>
          <w:t>"и"</w:t>
        </w:r>
      </w:hyperlink>
      <w:r>
        <w:t xml:space="preserve"> настоящего пункта, представляются в Рособрнадзор засвидетельствованными в нотариальном порядке или с предъявлением оригинала.</w:t>
      </w:r>
    </w:p>
    <w:p w:rsidR="001D5524" w:rsidRDefault="001D5524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r>
        <w:t xml:space="preserve">13.5.1. При переоформлении лицензии и (или) приложения (приложений) к лицензии российскими образовательными организациями, расположенными за пределами территории Российской Федерации, а также образовательными организациями, созданными в соответствии с международными договорами Российской Федерации, по указанному в </w:t>
      </w:r>
      <w:hyperlink w:anchor="P289" w:history="1">
        <w:r>
          <w:rPr>
            <w:color w:val="0000FF"/>
          </w:rPr>
          <w:t>пункте 13.4</w:t>
        </w:r>
      </w:hyperlink>
      <w:r>
        <w:t xml:space="preserve"> настоящего Регламента основанию в заявлении о переоформлении лицензии и (или) приложения (приложений) к лицензии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</w:p>
    <w:p w:rsidR="001D5524" w:rsidRDefault="001D5524">
      <w:pPr>
        <w:pStyle w:val="ConsPlusNormal"/>
        <w:ind w:firstLine="540"/>
        <w:jc w:val="both"/>
      </w:pPr>
      <w:bookmarkStart w:id="31" w:name="P324"/>
      <w:bookmarkEnd w:id="31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1D5524" w:rsidRDefault="001D5524">
      <w:pPr>
        <w:pStyle w:val="ConsPlusNormal"/>
        <w:ind w:firstLine="540"/>
        <w:jc w:val="both"/>
      </w:pPr>
      <w:r>
        <w:t>б) подписанная руководителем организации справка о материально-техническом обеспечении образовательной деятельности по образовательным программам;</w:t>
      </w:r>
    </w:p>
    <w:p w:rsidR="001D5524" w:rsidRDefault="001D5524">
      <w:pPr>
        <w:pStyle w:val="ConsPlusNormal"/>
        <w:ind w:firstLine="540"/>
        <w:jc w:val="both"/>
      </w:pPr>
      <w:r>
        <w:t>в) подписанная руководителем организации справка о наличии разработанных и утвержденных организацией образовательных программ;</w:t>
      </w:r>
    </w:p>
    <w:p w:rsidR="001D5524" w:rsidRDefault="001D5524">
      <w:pPr>
        <w:pStyle w:val="ConsPlusNormal"/>
        <w:ind w:firstLine="540"/>
        <w:jc w:val="both"/>
      </w:pPr>
      <w:r>
        <w:t xml:space="preserve">г) подписанная руководителем организации справка о наличии у профессиональной образовательной организации, образовательной организации высшего образования, организации, </w:t>
      </w:r>
      <w:r>
        <w:lastRenderedPageBreak/>
        <w:t>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1D5524" w:rsidRDefault="001D5524">
      <w:pPr>
        <w:pStyle w:val="ConsPlusNormal"/>
        <w:ind w:firstLine="540"/>
        <w:jc w:val="both"/>
      </w:pPr>
      <w:r>
        <w:t>д) подписанная руководителем организации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1D5524" w:rsidRDefault="001D5524">
      <w:pPr>
        <w:pStyle w:val="ConsPlusNormal"/>
        <w:ind w:firstLine="540"/>
        <w:jc w:val="both"/>
      </w:pPr>
      <w:r>
        <w:t>е)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bookmarkStart w:id="32" w:name="P330"/>
      <w:bookmarkEnd w:id="32"/>
      <w:r>
        <w:t xml:space="preserve">ж) копия договора, заключенного лицензиатом в соответствии с </w:t>
      </w:r>
      <w:hyperlink r:id="rId99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r>
        <w:t xml:space="preserve">з)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100" w:history="1">
        <w:r>
          <w:rPr>
            <w:color w:val="0000FF"/>
          </w:rPr>
          <w:t>статьей 15.2</w:t>
        </w:r>
      </w:hyperlink>
      <w:r>
        <w:t xml:space="preserve"> Закона N 2487-1;</w:t>
      </w:r>
    </w:p>
    <w:p w:rsidR="001D5524" w:rsidRDefault="001D5524">
      <w:pPr>
        <w:pStyle w:val="ConsPlusNormal"/>
        <w:ind w:firstLine="540"/>
        <w:jc w:val="both"/>
      </w:pPr>
      <w:r>
        <w:t>и)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1D5524" w:rsidRDefault="001D5524">
      <w:pPr>
        <w:pStyle w:val="ConsPlusNormal"/>
        <w:ind w:firstLine="540"/>
        <w:jc w:val="both"/>
      </w:pPr>
      <w:r>
        <w:t>к)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bookmarkStart w:id="33" w:name="P334"/>
      <w:bookmarkEnd w:id="33"/>
      <w:r>
        <w:t>л) копия положения о филиале;</w:t>
      </w:r>
    </w:p>
    <w:p w:rsidR="001D5524" w:rsidRDefault="001D5524">
      <w:pPr>
        <w:pStyle w:val="ConsPlusNormal"/>
        <w:ind w:firstLine="540"/>
        <w:jc w:val="both"/>
      </w:pPr>
      <w:r>
        <w:t>м) опись прилагаемых документов.</w:t>
      </w:r>
    </w:p>
    <w:p w:rsidR="001D5524" w:rsidRDefault="001D5524">
      <w:pPr>
        <w:pStyle w:val="ConsPlusNormal"/>
        <w:ind w:firstLine="540"/>
        <w:jc w:val="both"/>
      </w:pPr>
      <w:r>
        <w:t xml:space="preserve">Копии документов, предусмотренные </w:t>
      </w:r>
      <w:hyperlink w:anchor="P32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330" w:history="1">
        <w:r>
          <w:rPr>
            <w:color w:val="0000FF"/>
          </w:rPr>
          <w:t>"ж"</w:t>
        </w:r>
      </w:hyperlink>
      <w:r>
        <w:t xml:space="preserve"> и </w:t>
      </w:r>
      <w:hyperlink w:anchor="P334" w:history="1">
        <w:r>
          <w:rPr>
            <w:color w:val="0000FF"/>
          </w:rPr>
          <w:t>"л"</w:t>
        </w:r>
      </w:hyperlink>
      <w:r>
        <w:t xml:space="preserve"> настоящего пункта, представляются в Рособрнадзор засвидетельствованными в нотариальном порядке или с предъявлением оригинала. Документы, исполненные на иностранном языке, представляются в Рособрнадзор с заверенным в нотариальном порядке переводом на русский язык.</w:t>
      </w:r>
    </w:p>
    <w:p w:rsidR="001D5524" w:rsidRDefault="001D5524">
      <w:pPr>
        <w:pStyle w:val="ConsPlusNormal"/>
        <w:jc w:val="both"/>
      </w:pPr>
      <w:r>
        <w:t xml:space="preserve">(п. 13.5.1 введен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bookmarkStart w:id="34" w:name="P338"/>
      <w:bookmarkEnd w:id="34"/>
      <w:r>
        <w:t>13.6. 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лицензии, в заявлении о переоформлении лицензии и (или) приложения (приложений) к лицензии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</w:t>
      </w:r>
    </w:p>
    <w:p w:rsidR="001D5524" w:rsidRDefault="001D5524">
      <w:pPr>
        <w:pStyle w:val="ConsPlusNormal"/>
        <w:ind w:firstLine="540"/>
        <w:jc w:val="both"/>
      </w:pPr>
      <w:bookmarkStart w:id="35" w:name="P339"/>
      <w:bookmarkEnd w:id="35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1D5524" w:rsidRDefault="001D5524">
      <w:pPr>
        <w:pStyle w:val="ConsPlusNormal"/>
        <w:ind w:firstLine="540"/>
        <w:jc w:val="both"/>
      </w:pPr>
      <w:r>
        <w:t xml:space="preserve">б) подписанная руководителем организации справка о материально-техническом </w:t>
      </w:r>
      <w:r>
        <w:lastRenderedPageBreak/>
        <w:t>обеспечении образовательной деятельности по образовательным программам;</w:t>
      </w:r>
    </w:p>
    <w:p w:rsidR="001D5524" w:rsidRDefault="001D5524">
      <w:pPr>
        <w:pStyle w:val="ConsPlusNormal"/>
        <w:ind w:firstLine="540"/>
        <w:jc w:val="both"/>
      </w:pPr>
      <w:r>
        <w:t>в) подписанная руководителем организации справка о наличии разработанных и утвержденных организацией образовательных программ;</w:t>
      </w:r>
    </w:p>
    <w:p w:rsidR="001D5524" w:rsidRDefault="001D5524">
      <w:pPr>
        <w:pStyle w:val="ConsPlusNormal"/>
        <w:jc w:val="both"/>
      </w:pPr>
      <w:r>
        <w:t xml:space="preserve">(пп. "в" 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r>
        <w:t>г) подписанная руководителем организации справка о педагогических и научных работниках;</w:t>
      </w:r>
    </w:p>
    <w:p w:rsidR="001D5524" w:rsidRDefault="001D5524">
      <w:pPr>
        <w:pStyle w:val="ConsPlusNormal"/>
        <w:ind w:firstLine="540"/>
        <w:jc w:val="both"/>
      </w:pPr>
      <w:r>
        <w:t>д) подписанная руководителем организации справка о наличии печатных 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1D5524" w:rsidRDefault="001D5524">
      <w:pPr>
        <w:pStyle w:val="ConsPlusNormal"/>
        <w:ind w:firstLine="540"/>
        <w:jc w:val="both"/>
      </w:pPr>
      <w: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1D5524" w:rsidRDefault="001D5524">
      <w:pPr>
        <w:pStyle w:val="ConsPlusNormal"/>
        <w:ind w:firstLine="540"/>
        <w:jc w:val="both"/>
      </w:pPr>
      <w:r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1D5524" w:rsidRDefault="001D5524">
      <w:pPr>
        <w:pStyle w:val="ConsPlusNormal"/>
        <w:ind w:firstLine="540"/>
        <w:jc w:val="both"/>
      </w:pPr>
      <w:r>
        <w:t>з)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1D5524" w:rsidRDefault="001D5524">
      <w:pPr>
        <w:pStyle w:val="ConsPlusNormal"/>
        <w:ind w:firstLine="540"/>
        <w:jc w:val="both"/>
      </w:pPr>
      <w:r>
        <w:t>и)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bookmarkStart w:id="36" w:name="P349"/>
      <w:bookmarkEnd w:id="36"/>
      <w:r>
        <w:t xml:space="preserve">к) копия договора, заключенного лицензиатом в соответствии с </w:t>
      </w:r>
      <w:hyperlink r:id="rId103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bookmarkStart w:id="37" w:name="P350"/>
      <w:bookmarkEnd w:id="37"/>
      <w:r>
        <w:t>л) копия договора между организациями,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r>
        <w:t xml:space="preserve"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104" w:history="1">
        <w:r>
          <w:rPr>
            <w:color w:val="0000FF"/>
          </w:rPr>
          <w:t>статьей 15.2</w:t>
        </w:r>
      </w:hyperlink>
      <w:r>
        <w:t xml:space="preserve"> Закона N 2487-1;</w:t>
      </w:r>
    </w:p>
    <w:p w:rsidR="001D5524" w:rsidRDefault="001D5524">
      <w:pPr>
        <w:pStyle w:val="ConsPlusNormal"/>
        <w:ind w:firstLine="540"/>
        <w:jc w:val="both"/>
      </w:pPr>
      <w: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1D5524" w:rsidRDefault="001D5524">
      <w:pPr>
        <w:pStyle w:val="ConsPlusNormal"/>
        <w:ind w:firstLine="540"/>
        <w:jc w:val="both"/>
      </w:pPr>
      <w: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bookmarkStart w:id="38" w:name="P354"/>
      <w:bookmarkEnd w:id="38"/>
      <w:r>
        <w:t xml:space="preserve">п)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</w:t>
      </w:r>
      <w:r>
        <w:lastRenderedPageBreak/>
        <w:t>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1D5524" w:rsidRDefault="001D5524">
      <w:pPr>
        <w:pStyle w:val="ConsPlusNormal"/>
        <w:ind w:firstLine="540"/>
        <w:jc w:val="both"/>
      </w:pPr>
      <w:r>
        <w:t>р) копия положения о филиале (в случае если лицензиат намерен осуществлять образовательную деятельность в филиале);</w:t>
      </w:r>
    </w:p>
    <w:p w:rsidR="001D5524" w:rsidRDefault="001D5524">
      <w:pPr>
        <w:pStyle w:val="ConsPlusNormal"/>
        <w:ind w:firstLine="540"/>
        <w:jc w:val="both"/>
      </w:pPr>
      <w:bookmarkStart w:id="39" w:name="P356"/>
      <w:bookmarkEnd w:id="39"/>
      <w:r>
        <w:t>с)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r>
        <w:t>т) опись прилагаемых документов.</w:t>
      </w:r>
    </w:p>
    <w:p w:rsidR="001D5524" w:rsidRDefault="001D5524">
      <w:pPr>
        <w:pStyle w:val="ConsPlusNormal"/>
        <w:ind w:firstLine="540"/>
        <w:jc w:val="both"/>
      </w:pPr>
      <w:r>
        <w:t xml:space="preserve">Копии документов, предусмотренные </w:t>
      </w:r>
      <w:hyperlink w:anchor="P33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349" w:history="1">
        <w:r>
          <w:rPr>
            <w:color w:val="0000FF"/>
          </w:rPr>
          <w:t>"к"</w:t>
        </w:r>
      </w:hyperlink>
      <w:r>
        <w:t xml:space="preserve">, </w:t>
      </w:r>
      <w:hyperlink w:anchor="P350" w:history="1">
        <w:r>
          <w:rPr>
            <w:color w:val="0000FF"/>
          </w:rPr>
          <w:t>"л"</w:t>
        </w:r>
      </w:hyperlink>
      <w:r>
        <w:t xml:space="preserve"> и </w:t>
      </w:r>
      <w:hyperlink w:anchor="P354" w:history="1">
        <w:r>
          <w:rPr>
            <w:color w:val="0000FF"/>
          </w:rPr>
          <w:t>"п"</w:t>
        </w:r>
      </w:hyperlink>
      <w:r>
        <w:t xml:space="preserve"> - </w:t>
      </w:r>
      <w:hyperlink w:anchor="P356" w:history="1">
        <w:r>
          <w:rPr>
            <w:color w:val="0000FF"/>
          </w:rPr>
          <w:t>"с"</w:t>
        </w:r>
      </w:hyperlink>
      <w:r>
        <w:t xml:space="preserve"> настоящего пункта, представляются в Рособрнадзор засвидетельствованными в нотариальном порядке или с предъявлением оригинала.</w:t>
      </w:r>
    </w:p>
    <w:p w:rsidR="001D5524" w:rsidRDefault="001D5524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r>
        <w:t xml:space="preserve">13.7. При переоформлении лицензии и (или) приложения (приложений) к лицензии загранучреждениями по указанному в </w:t>
      </w:r>
      <w:hyperlink w:anchor="P338" w:history="1">
        <w:r>
          <w:rPr>
            <w:color w:val="0000FF"/>
          </w:rPr>
          <w:t>пункте 13.6</w:t>
        </w:r>
      </w:hyperlink>
      <w:r>
        <w:t xml:space="preserve"> настоящего Регламента основанию в заявлении о переоформлении лицензии и (или) приложения (приложений) к лицензии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</w:t>
      </w:r>
    </w:p>
    <w:p w:rsidR="001D5524" w:rsidRDefault="001D5524">
      <w:pPr>
        <w:pStyle w:val="ConsPlusNormal"/>
        <w:ind w:firstLine="540"/>
        <w:jc w:val="both"/>
      </w:pPr>
      <w:r>
        <w:t>а) подписанная руководителем организации справка о материально-техническом обеспечении образовательной деятельности по образовательным программам;</w:t>
      </w:r>
    </w:p>
    <w:p w:rsidR="001D5524" w:rsidRDefault="001D5524">
      <w:pPr>
        <w:pStyle w:val="ConsPlusNormal"/>
        <w:ind w:firstLine="540"/>
        <w:jc w:val="both"/>
      </w:pPr>
      <w:r>
        <w:t>б) подписанная руководителем организации справка о наличии разработанных и утвержденных организацией образовательных программ;</w:t>
      </w:r>
    </w:p>
    <w:p w:rsidR="001D5524" w:rsidRDefault="001D5524">
      <w:pPr>
        <w:pStyle w:val="ConsPlusNormal"/>
        <w:jc w:val="both"/>
      </w:pPr>
      <w:r>
        <w:t xml:space="preserve">(пп. "б" 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r>
        <w:t>в) подписанная руководителем организации справка о педагогических и научных работниках;</w:t>
      </w:r>
    </w:p>
    <w:p w:rsidR="001D5524" w:rsidRDefault="001D5524">
      <w:pPr>
        <w:pStyle w:val="ConsPlusNormal"/>
        <w:ind w:firstLine="540"/>
        <w:jc w:val="both"/>
      </w:pPr>
      <w:r>
        <w:t>г) подписанная руководителем организации справка о наличии печатных 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1D5524" w:rsidRDefault="001D5524">
      <w:pPr>
        <w:pStyle w:val="ConsPlusNormal"/>
        <w:ind w:firstLine="540"/>
        <w:jc w:val="both"/>
      </w:pPr>
      <w:r>
        <w:t>д) опись прилагаемых документов.</w:t>
      </w:r>
    </w:p>
    <w:p w:rsidR="001D5524" w:rsidRDefault="001D5524">
      <w:pPr>
        <w:pStyle w:val="ConsPlusNormal"/>
        <w:ind w:firstLine="540"/>
        <w:jc w:val="both"/>
      </w:pPr>
      <w:r>
        <w:t xml:space="preserve">13.8. При переоформлении лицензии и (или) приложения (приложений) к лицензии организациями, реализующими образовательные программы, содержащие сведения, составляющие государственную тайну, по указанному в </w:t>
      </w:r>
      <w:hyperlink w:anchor="P338" w:history="1">
        <w:r>
          <w:rPr>
            <w:color w:val="0000FF"/>
          </w:rPr>
          <w:t>пункте 13.6</w:t>
        </w:r>
      </w:hyperlink>
      <w:r>
        <w:t xml:space="preserve"> настоящего Регламента основанию в заявлении о переоформлении лицензии и (или) приложения (приложений) к лицензии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</w:t>
      </w:r>
    </w:p>
    <w:p w:rsidR="001D5524" w:rsidRDefault="001D5524">
      <w:pPr>
        <w:pStyle w:val="ConsPlusNormal"/>
        <w:ind w:firstLine="540"/>
        <w:jc w:val="both"/>
      </w:pPr>
      <w:r>
        <w:t>а) подписанная руководителем организации справка о материально-техническом обеспечении образовательной деятельности по образовательным программам;</w:t>
      </w:r>
    </w:p>
    <w:p w:rsidR="001D5524" w:rsidRDefault="001D5524">
      <w:pPr>
        <w:pStyle w:val="ConsPlusNormal"/>
        <w:ind w:firstLine="540"/>
        <w:jc w:val="both"/>
      </w:pPr>
      <w:r>
        <w:t>б)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1D5524" w:rsidRDefault="001D5524">
      <w:pPr>
        <w:pStyle w:val="ConsPlusNormal"/>
        <w:ind w:firstLine="540"/>
        <w:jc w:val="both"/>
      </w:pPr>
      <w:r>
        <w:t>в)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тайну;</w:t>
      </w:r>
    </w:p>
    <w:p w:rsidR="001D5524" w:rsidRDefault="001D5524">
      <w:pPr>
        <w:pStyle w:val="ConsPlusNormal"/>
        <w:ind w:firstLine="540"/>
        <w:jc w:val="both"/>
      </w:pPr>
      <w:bookmarkStart w:id="40" w:name="P371"/>
      <w:bookmarkEnd w:id="40"/>
      <w:r>
        <w:t xml:space="preserve">г) копия договора, заключенного лицензиатом в соответствии с </w:t>
      </w:r>
      <w:hyperlink r:id="rId107" w:history="1">
        <w:r>
          <w:rPr>
            <w:color w:val="0000FF"/>
          </w:rPr>
          <w:t>частью 5 статьи 82</w:t>
        </w:r>
      </w:hyperlink>
      <w:r>
        <w:t xml:space="preserve"> </w:t>
      </w:r>
      <w:r>
        <w:lastRenderedPageBreak/>
        <w:t>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bookmarkStart w:id="41" w:name="P372"/>
      <w:bookmarkEnd w:id="41"/>
      <w:r>
        <w:t>д) копия договора между организациями,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r>
        <w:t>е)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1D5524" w:rsidRDefault="001D5524">
      <w:pPr>
        <w:pStyle w:val="ConsPlusNormal"/>
        <w:ind w:firstLine="540"/>
        <w:jc w:val="both"/>
      </w:pPr>
      <w:r>
        <w:t>ж)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bookmarkStart w:id="42" w:name="P375"/>
      <w:bookmarkEnd w:id="42"/>
      <w:r>
        <w:t>з) копия положения о филиале (в случае если лицензиат намерен осуществлять образовательную деятельность в филиале);</w:t>
      </w:r>
    </w:p>
    <w:p w:rsidR="001D5524" w:rsidRDefault="001D5524">
      <w:pPr>
        <w:pStyle w:val="ConsPlusNormal"/>
        <w:ind w:firstLine="540"/>
        <w:jc w:val="both"/>
      </w:pPr>
      <w:r>
        <w:t>и) опись прилагаемых документов.</w:t>
      </w:r>
    </w:p>
    <w:p w:rsidR="001D5524" w:rsidRDefault="001D5524">
      <w:pPr>
        <w:pStyle w:val="ConsPlusNormal"/>
        <w:ind w:firstLine="540"/>
        <w:jc w:val="both"/>
      </w:pPr>
      <w:r>
        <w:t xml:space="preserve">Копии документов, предусмотренные </w:t>
      </w:r>
      <w:hyperlink w:anchor="P371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372" w:history="1">
        <w:r>
          <w:rPr>
            <w:color w:val="0000FF"/>
          </w:rPr>
          <w:t>"д"</w:t>
        </w:r>
      </w:hyperlink>
      <w:r>
        <w:t xml:space="preserve"> и </w:t>
      </w:r>
      <w:hyperlink w:anchor="P375" w:history="1">
        <w:r>
          <w:rPr>
            <w:color w:val="0000FF"/>
          </w:rPr>
          <w:t>"з"</w:t>
        </w:r>
      </w:hyperlink>
      <w:r>
        <w:t xml:space="preserve"> настоящего пункта, представляются в Рособрнадзор засвидетельствованными в нотариальном порядке или с предъявлением оригинала.</w:t>
      </w:r>
    </w:p>
    <w:p w:rsidR="001D5524" w:rsidRDefault="001D5524">
      <w:pPr>
        <w:pStyle w:val="ConsPlusNormal"/>
        <w:ind w:firstLine="540"/>
        <w:jc w:val="both"/>
      </w:pPr>
      <w:r>
        <w:t xml:space="preserve">13.8.1. При переоформлении лицензии и (или) приложения (приложений) к лицензии российскими образовательными организациями, расположенными за пределами территории Российской Федерации, а также образовательными организациями, созданными в соответствии с международными договорами Российской Федерации, по указанному в </w:t>
      </w:r>
      <w:hyperlink w:anchor="P338" w:history="1">
        <w:r>
          <w:rPr>
            <w:color w:val="0000FF"/>
          </w:rPr>
          <w:t>пункте 13.6</w:t>
        </w:r>
      </w:hyperlink>
      <w:r>
        <w:t xml:space="preserve"> настоящего Регламента основанию в заявлении о переоформлении лицензии и (или) приложения (приложений) к лицензии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</w:t>
      </w:r>
    </w:p>
    <w:p w:rsidR="001D5524" w:rsidRDefault="001D5524">
      <w:pPr>
        <w:pStyle w:val="ConsPlusNormal"/>
        <w:ind w:firstLine="540"/>
        <w:jc w:val="both"/>
      </w:pPr>
      <w:bookmarkStart w:id="43" w:name="P379"/>
      <w:bookmarkEnd w:id="43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1D5524" w:rsidRDefault="001D5524">
      <w:pPr>
        <w:pStyle w:val="ConsPlusNormal"/>
        <w:ind w:firstLine="540"/>
        <w:jc w:val="both"/>
      </w:pPr>
      <w:r>
        <w:t>б) подписанная руководителем организации справка о материально-техническом обеспечении образовательной деятельности по образовательным программам;</w:t>
      </w:r>
    </w:p>
    <w:p w:rsidR="001D5524" w:rsidRDefault="001D5524">
      <w:pPr>
        <w:pStyle w:val="ConsPlusNormal"/>
        <w:ind w:firstLine="540"/>
        <w:jc w:val="both"/>
      </w:pPr>
      <w:r>
        <w:t>в) подписанная руководителем организации справка о наличии разработанных и утвержденных организацией образовательных программ;</w:t>
      </w:r>
    </w:p>
    <w:p w:rsidR="001D5524" w:rsidRDefault="001D5524">
      <w:pPr>
        <w:pStyle w:val="ConsPlusNormal"/>
        <w:ind w:firstLine="540"/>
        <w:jc w:val="both"/>
      </w:pPr>
      <w:r>
        <w:t>г) подписанная руководителем организации справка о педагогических и научных работниках;</w:t>
      </w:r>
    </w:p>
    <w:p w:rsidR="001D5524" w:rsidRDefault="001D5524">
      <w:pPr>
        <w:pStyle w:val="ConsPlusNormal"/>
        <w:ind w:firstLine="540"/>
        <w:jc w:val="both"/>
      </w:pPr>
      <w:r>
        <w:t>д) подписанная руководителем организации справка о наличии печатных 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1D5524" w:rsidRDefault="001D5524">
      <w:pPr>
        <w:pStyle w:val="ConsPlusNormal"/>
        <w:ind w:firstLine="540"/>
        <w:jc w:val="both"/>
      </w:pPr>
      <w:r>
        <w:t>е)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1D5524" w:rsidRDefault="001D5524">
      <w:pPr>
        <w:pStyle w:val="ConsPlusNormal"/>
        <w:ind w:firstLine="540"/>
        <w:jc w:val="both"/>
      </w:pPr>
      <w:r>
        <w:t xml:space="preserve">ж)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</w:t>
      </w:r>
      <w:r>
        <w:lastRenderedPageBreak/>
        <w:t>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bookmarkStart w:id="44" w:name="P386"/>
      <w:bookmarkEnd w:id="44"/>
      <w:r>
        <w:t xml:space="preserve">з) копия договора, заключенного лицензиатом в соответствии с </w:t>
      </w:r>
      <w:hyperlink r:id="rId108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bookmarkStart w:id="45" w:name="P387"/>
      <w:bookmarkEnd w:id="45"/>
      <w:r>
        <w:t>и) копия договора между организациями,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r>
        <w:t xml:space="preserve">к)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109" w:history="1">
        <w:r>
          <w:rPr>
            <w:color w:val="0000FF"/>
          </w:rPr>
          <w:t>статьей 15.2</w:t>
        </w:r>
      </w:hyperlink>
      <w:r>
        <w:t xml:space="preserve"> Закона N 2487-1;</w:t>
      </w:r>
    </w:p>
    <w:p w:rsidR="001D5524" w:rsidRDefault="001D5524">
      <w:pPr>
        <w:pStyle w:val="ConsPlusNormal"/>
        <w:ind w:firstLine="540"/>
        <w:jc w:val="both"/>
      </w:pPr>
      <w:r>
        <w:t>л)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1D5524" w:rsidRDefault="001D5524">
      <w:pPr>
        <w:pStyle w:val="ConsPlusNormal"/>
        <w:ind w:firstLine="540"/>
        <w:jc w:val="both"/>
      </w:pPr>
      <w:r>
        <w:t>м)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bookmarkStart w:id="46" w:name="P391"/>
      <w:bookmarkEnd w:id="46"/>
      <w:r>
        <w:t>н) копия положения о филиале (в случае если лицензиат намерен осуществлять образовательную деятельность в филиале);</w:t>
      </w:r>
    </w:p>
    <w:p w:rsidR="001D5524" w:rsidRDefault="001D5524">
      <w:pPr>
        <w:pStyle w:val="ConsPlusNormal"/>
        <w:ind w:firstLine="540"/>
        <w:jc w:val="both"/>
      </w:pPr>
      <w:bookmarkStart w:id="47" w:name="P392"/>
      <w:bookmarkEnd w:id="47"/>
      <w:r>
        <w:t>о)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1D5524" w:rsidRDefault="001D5524">
      <w:pPr>
        <w:pStyle w:val="ConsPlusNormal"/>
        <w:ind w:firstLine="540"/>
        <w:jc w:val="both"/>
      </w:pPr>
      <w:r>
        <w:t>п) опись прилагаемых документов.</w:t>
      </w:r>
    </w:p>
    <w:p w:rsidR="001D5524" w:rsidRDefault="001D5524">
      <w:pPr>
        <w:pStyle w:val="ConsPlusNormal"/>
        <w:ind w:firstLine="540"/>
        <w:jc w:val="both"/>
      </w:pPr>
      <w:r>
        <w:t xml:space="preserve">Копии документов, предусмотренные </w:t>
      </w:r>
      <w:hyperlink w:anchor="P37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386" w:history="1">
        <w:r>
          <w:rPr>
            <w:color w:val="0000FF"/>
          </w:rPr>
          <w:t>"з"</w:t>
        </w:r>
      </w:hyperlink>
      <w:r>
        <w:t xml:space="preserve">, </w:t>
      </w:r>
      <w:hyperlink w:anchor="P387" w:history="1">
        <w:r>
          <w:rPr>
            <w:color w:val="0000FF"/>
          </w:rPr>
          <w:t>"и"</w:t>
        </w:r>
      </w:hyperlink>
      <w:r>
        <w:t xml:space="preserve">, </w:t>
      </w:r>
      <w:hyperlink w:anchor="P391" w:history="1">
        <w:r>
          <w:rPr>
            <w:color w:val="0000FF"/>
          </w:rPr>
          <w:t>"н"</w:t>
        </w:r>
      </w:hyperlink>
      <w:r>
        <w:t xml:space="preserve"> и </w:t>
      </w:r>
      <w:hyperlink w:anchor="P392" w:history="1">
        <w:r>
          <w:rPr>
            <w:color w:val="0000FF"/>
          </w:rPr>
          <w:t>"о"</w:t>
        </w:r>
      </w:hyperlink>
      <w:r>
        <w:t xml:space="preserve"> настоящего пункта, представляются в Рособрнадзор засвидетельствованными в нотариальном порядке или с предъявлением оригинала. Документы, исполненные на иностранном языке, представляются в Рособрнадзор с заверенным в нотариальном порядке переводом на русский язык.</w:t>
      </w:r>
    </w:p>
    <w:p w:rsidR="001D5524" w:rsidRDefault="001D5524">
      <w:pPr>
        <w:pStyle w:val="ConsPlusNormal"/>
        <w:jc w:val="both"/>
      </w:pPr>
      <w:r>
        <w:t xml:space="preserve">(п. 13.8.1 введен </w:t>
      </w:r>
      <w:hyperlink r:id="rId110" w:history="1">
        <w:r>
          <w:rPr>
            <w:color w:val="0000FF"/>
          </w:rPr>
          <w:t>Приказом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r>
        <w:t xml:space="preserve">13.9. При изменении наименований образовательных программ, указанных в приложении (приложениях) к лицензии, в целях их приведения в соответствие с перечнями профессий, специальностей и направлений подготовки, предусмотренными </w:t>
      </w:r>
      <w:hyperlink r:id="rId111" w:history="1">
        <w:r>
          <w:rPr>
            <w:color w:val="0000FF"/>
          </w:rPr>
          <w:t>частью 8 статьи 11</w:t>
        </w:r>
      </w:hyperlink>
      <w:r>
        <w:t xml:space="preserve"> Федерального закона N 273-ФЗ, в заявлении о переоформлении лицензии и (или) приложения (приложений) к лицензии указываются новое наименование образовательной программы и сведения, подтверждающие изменение наименования образовательной программы.</w:t>
      </w:r>
    </w:p>
    <w:p w:rsidR="001D5524" w:rsidRDefault="001D5524">
      <w:pPr>
        <w:pStyle w:val="ConsPlusNormal"/>
        <w:ind w:firstLine="540"/>
        <w:jc w:val="both"/>
      </w:pPr>
      <w:r>
        <w:t xml:space="preserve">14. Для получения временной лицензии соискателем лицензии представляется в Рособрнадзор заявление &lt;1&gt;, а также документы (копии документов), </w:t>
      </w:r>
      <w:hyperlink r:id="rId112" w:history="1">
        <w:r>
          <w:rPr>
            <w:color w:val="0000FF"/>
          </w:rPr>
          <w:t>перечень</w:t>
        </w:r>
      </w:hyperlink>
      <w:r>
        <w:t xml:space="preserve"> которых установлен приказом Федеральной службы по надзору в сфере образования и науки от 18 апреля 2014 г. N 536 &lt;1&gt;.</w:t>
      </w:r>
    </w:p>
    <w:p w:rsidR="001D5524" w:rsidRDefault="001D5524">
      <w:pPr>
        <w:pStyle w:val="ConsPlusNormal"/>
        <w:ind w:firstLine="540"/>
        <w:jc w:val="both"/>
      </w:pPr>
      <w:r>
        <w:t>--------------------------------</w:t>
      </w:r>
    </w:p>
    <w:p w:rsidR="001D5524" w:rsidRDefault="001D5524">
      <w:pPr>
        <w:pStyle w:val="ConsPlusNormal"/>
        <w:ind w:firstLine="540"/>
        <w:jc w:val="both"/>
      </w:pPr>
      <w:r>
        <w:t xml:space="preserve">&lt;1&gt; </w:t>
      </w:r>
      <w:hyperlink r:id="rId113" w:history="1">
        <w:r>
          <w:rPr>
            <w:color w:val="0000FF"/>
          </w:rPr>
          <w:t>Часть 11 статьи 91</w:t>
        </w:r>
      </w:hyperlink>
      <w:r>
        <w:t xml:space="preserve"> Федерального закона N 273-ФЗ.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 xml:space="preserve">15. Для получения дубликата лицензии и (или) приложения (приложений) к лицензии лицензиат предоставляет в Рособрнадзор заявление </w:t>
      </w:r>
      <w:hyperlink w:anchor="P407" w:history="1">
        <w:r>
          <w:rPr>
            <w:color w:val="0000FF"/>
          </w:rPr>
          <w:t>&lt;1&gt;</w:t>
        </w:r>
      </w:hyperlink>
      <w:r>
        <w:t xml:space="preserve"> о предоставлении дубликата лицензии и (или) приложения (приложений) к лицензии с указанием реквизитов документа, подтверждающего уплату государственной пошлины за предоставление такого дубликата.</w:t>
      </w:r>
    </w:p>
    <w:p w:rsidR="001D5524" w:rsidRDefault="001D5524">
      <w:pPr>
        <w:pStyle w:val="ConsPlusNormal"/>
        <w:ind w:firstLine="540"/>
        <w:jc w:val="both"/>
      </w:pPr>
      <w:r>
        <w:lastRenderedPageBreak/>
        <w:t>В случае порчи лицензии и (или) приложения (приложений) к лицензии к заявлению о предоставлении дубликата лицензии и (или) приложения (приложений) к лицензии прилагается испорченный оригинал бланка лицензии и (или) приложения (приложений) к лицензии.</w:t>
      </w:r>
    </w:p>
    <w:p w:rsidR="001D5524" w:rsidRDefault="001D5524">
      <w:pPr>
        <w:pStyle w:val="ConsPlusNormal"/>
        <w:ind w:firstLine="540"/>
        <w:jc w:val="both"/>
      </w:pPr>
      <w:r>
        <w:t xml:space="preserve">16. Для получения копии лицензии и (или) приложения (приложений) к лицензии лицензиат представляет в Рособрнадзор заявление </w:t>
      </w:r>
      <w:hyperlink w:anchor="P407" w:history="1">
        <w:r>
          <w:rPr>
            <w:color w:val="0000FF"/>
          </w:rPr>
          <w:t>&lt;1&gt;</w:t>
        </w:r>
      </w:hyperlink>
      <w:r>
        <w:t xml:space="preserve"> о предоставлении копии лицензии и (или) приложения (приложений) к лицензии.</w:t>
      </w:r>
    </w:p>
    <w:p w:rsidR="001D5524" w:rsidRDefault="001D5524">
      <w:pPr>
        <w:pStyle w:val="ConsPlusNormal"/>
        <w:ind w:firstLine="540"/>
        <w:jc w:val="both"/>
      </w:pPr>
      <w:r>
        <w:t xml:space="preserve">17. Для прекращения действия лицензии лицензиат представляет в Рособрнадзор заявление </w:t>
      </w:r>
      <w:hyperlink w:anchor="P407" w:history="1">
        <w:r>
          <w:rPr>
            <w:color w:val="0000FF"/>
          </w:rPr>
          <w:t>&lt;1&gt;</w:t>
        </w:r>
      </w:hyperlink>
      <w:r>
        <w:t xml:space="preserve"> о прекращении осуществления образовательной деятельности.</w:t>
      </w:r>
    </w:p>
    <w:p w:rsidR="001D5524" w:rsidRDefault="001D5524">
      <w:pPr>
        <w:pStyle w:val="ConsPlusNormal"/>
        <w:ind w:firstLine="540"/>
        <w:jc w:val="both"/>
      </w:pPr>
      <w:r>
        <w:t>18. Для получения сведений о конкретной лицензии физические или юридические лица представляют в Рособрнадзор заявление &lt;1&gt; о предоставлении таких сведений.</w:t>
      </w:r>
    </w:p>
    <w:p w:rsidR="001D5524" w:rsidRDefault="001D5524">
      <w:pPr>
        <w:pStyle w:val="ConsPlusNormal"/>
        <w:ind w:firstLine="540"/>
        <w:jc w:val="both"/>
      </w:pPr>
      <w:r>
        <w:t>--------------------------------</w:t>
      </w:r>
    </w:p>
    <w:p w:rsidR="001D5524" w:rsidRDefault="001D5524">
      <w:pPr>
        <w:pStyle w:val="ConsPlusNormal"/>
        <w:ind w:firstLine="540"/>
        <w:jc w:val="both"/>
      </w:pPr>
      <w:bookmarkStart w:id="48" w:name="P407"/>
      <w:bookmarkEnd w:id="48"/>
      <w:r>
        <w:t xml:space="preserve">&lt;1&gt; </w:t>
      </w:r>
      <w:hyperlink r:id="rId114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1D5524" w:rsidRDefault="001D5524">
      <w:pPr>
        <w:pStyle w:val="ConsPlusNormal"/>
        <w:jc w:val="center"/>
      </w:pPr>
      <w:r>
        <w:t>необходимых в соответствии с нормативными правовыми</w:t>
      </w:r>
    </w:p>
    <w:p w:rsidR="001D5524" w:rsidRDefault="001D5524">
      <w:pPr>
        <w:pStyle w:val="ConsPlusNormal"/>
        <w:jc w:val="center"/>
      </w:pPr>
      <w:r>
        <w:t>актами для предоставления государственной услуги, которые</w:t>
      </w:r>
    </w:p>
    <w:p w:rsidR="001D5524" w:rsidRDefault="001D5524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1D5524" w:rsidRDefault="001D5524">
      <w:pPr>
        <w:pStyle w:val="ConsPlusNormal"/>
        <w:jc w:val="center"/>
      </w:pPr>
      <w:r>
        <w:t>местного самоуправления и иных органов, участвующих</w:t>
      </w:r>
    </w:p>
    <w:p w:rsidR="001D5524" w:rsidRDefault="001D5524">
      <w:pPr>
        <w:pStyle w:val="ConsPlusNormal"/>
        <w:jc w:val="center"/>
      </w:pPr>
      <w:r>
        <w:t>в предоставлении государственных или муниципальных услуг,</w:t>
      </w:r>
    </w:p>
    <w:p w:rsidR="001D5524" w:rsidRDefault="001D5524">
      <w:pPr>
        <w:pStyle w:val="ConsPlusNormal"/>
        <w:jc w:val="center"/>
      </w:pPr>
      <w:r>
        <w:t>и которые заявитель вправе представить, а также способы</w:t>
      </w:r>
    </w:p>
    <w:p w:rsidR="001D5524" w:rsidRDefault="001D5524">
      <w:pPr>
        <w:pStyle w:val="ConsPlusNormal"/>
        <w:jc w:val="center"/>
      </w:pPr>
      <w:r>
        <w:t>их получения заявителями, в том числе в электронной форме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19. Документом, необходимым в соответствии с нормативными правовыми актами для предоставления государственной услуги, который находится в распоряжении Министерства Российской Федерации по делам гражданской обороны, чрезвычайным ситуациям и ликвидации последствий стихийных бедствий, является заключение о соответствии объекта защиты обязательным требованиям пожарной безопасности при осуществлении образовательной деятельности.</w:t>
      </w:r>
    </w:p>
    <w:p w:rsidR="001D5524" w:rsidRDefault="001D5524">
      <w:pPr>
        <w:pStyle w:val="ConsPlusNormal"/>
        <w:ind w:firstLine="540"/>
        <w:jc w:val="both"/>
      </w:pPr>
      <w:r>
        <w:t>Документом, необходимым в соответствии с нормативными правовыми актами для предоставления государственной услуги, который находится в распоряжении Федеральной службы по надзору в сфере защиты прав потребителей и благополучия человека либо Федерального медико-биологического агентства, является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</w:r>
    </w:p>
    <w:p w:rsidR="001D5524" w:rsidRDefault="001D5524">
      <w:pPr>
        <w:pStyle w:val="ConsPlusNormal"/>
        <w:ind w:firstLine="540"/>
        <w:jc w:val="both"/>
      </w:pPr>
      <w:r>
        <w:t>Документом, необходимым в соответствии с нормативными правовыми актами для предоставления государственной услуги, который находится в распоряжении Федеральной службы государственной регистрации, кадастра и картографии, является выписка из Единого государственного реестра прав на недвижимое имущество и сделок с ним.</w:t>
      </w:r>
    </w:p>
    <w:p w:rsidR="001D5524" w:rsidRDefault="001D5524">
      <w:pPr>
        <w:pStyle w:val="ConsPlusNormal"/>
        <w:ind w:firstLine="540"/>
        <w:jc w:val="both"/>
      </w:pPr>
      <w:r>
        <w:t>Сведения о наличии (отсутствии) судимости у граждан, являющихся учредителями соискателя лицензии или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или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находятся в распоряжении Министерства внутренних дел Российской Федерации.</w:t>
      </w:r>
    </w:p>
    <w:p w:rsidR="001D5524" w:rsidRDefault="001D5524">
      <w:pPr>
        <w:pStyle w:val="ConsPlusNormal"/>
        <w:ind w:firstLine="540"/>
        <w:jc w:val="both"/>
      </w:pPr>
      <w:r>
        <w:t>Сведения о наличии (отсутствии) заключения, выданного в установленном порядке Государственной инспекцией безопасности дорожного движения Министерства внутренних дел Российской Федерации, о соответствии учебно-материальной базы установленным требованиям находятся в распоряжении Министерства внутренних дел Российской Федерации.</w:t>
      </w:r>
    </w:p>
    <w:p w:rsidR="001D5524" w:rsidRDefault="001D5524">
      <w:pPr>
        <w:pStyle w:val="ConsPlusNormal"/>
        <w:ind w:firstLine="540"/>
        <w:jc w:val="both"/>
      </w:pPr>
      <w:r>
        <w:t>Сведения из Единого государственного реестра юридических лиц находятся в распоряжении Федеральной налоговой службы.</w:t>
      </w:r>
    </w:p>
    <w:p w:rsidR="001D5524" w:rsidRDefault="001D5524">
      <w:pPr>
        <w:pStyle w:val="ConsPlusNormal"/>
        <w:ind w:firstLine="540"/>
        <w:jc w:val="both"/>
      </w:pPr>
      <w:r>
        <w:lastRenderedPageBreak/>
        <w:t>Сведения о наличии (отсутствии)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тайну, находятся в распоряжении Федеральной службы безопасности Российской Федерации, Министерства обороны Российской Федерации, Федеральной пограничной службы Российской Федерации, Службы внешней разведки Российской Федерации либо Федеральной службы по техническому и экспортному контролю.</w:t>
      </w:r>
    </w:p>
    <w:p w:rsidR="001D5524" w:rsidRDefault="001D5524">
      <w:pPr>
        <w:pStyle w:val="ConsPlusNormal"/>
        <w:ind w:firstLine="540"/>
        <w:jc w:val="both"/>
      </w:pPr>
      <w:r>
        <w:t>Сведения об уплате заявителем государственной пошлины за предоставление государственной услуги находятся в распоряжении Федерального казначейства.</w:t>
      </w:r>
    </w:p>
    <w:p w:rsidR="001D5524" w:rsidRDefault="001D5524">
      <w:pPr>
        <w:pStyle w:val="ConsPlusNormal"/>
        <w:ind w:firstLine="540"/>
        <w:jc w:val="both"/>
      </w:pPr>
      <w:r>
        <w:t>Заявитель вправе представить указанные документы и сведения в Рособрнадзор по собственной инициативе.</w:t>
      </w:r>
    </w:p>
    <w:p w:rsidR="001D5524" w:rsidRDefault="001D5524">
      <w:pPr>
        <w:pStyle w:val="ConsPlusNormal"/>
        <w:ind w:firstLine="540"/>
        <w:jc w:val="both"/>
      </w:pPr>
      <w:r>
        <w:t>Запрещается требовать от заявителя:</w:t>
      </w:r>
    </w:p>
    <w:p w:rsidR="001D5524" w:rsidRDefault="001D5524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D5524" w:rsidRDefault="001D5524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за исключением документов, указанных в </w:t>
      </w:r>
      <w:hyperlink r:id="rId115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1D5524" w:rsidRDefault="001D5524">
      <w:pPr>
        <w:pStyle w:val="ConsPlusNormal"/>
        <w:jc w:val="center"/>
      </w:pPr>
      <w:r>
        <w:t>в приеме документов, необходимых для предоставления</w:t>
      </w:r>
    </w:p>
    <w:p w:rsidR="001D5524" w:rsidRDefault="001D5524">
      <w:pPr>
        <w:pStyle w:val="ConsPlusNormal"/>
        <w:jc w:val="center"/>
      </w:pPr>
      <w:r>
        <w:t>государственной услуги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20. Рособрнадзор принимает решение о возврате соискателю лицензии заявления о предоставлении лицензии и прилагаемых к нему документов с мотивированным обоснованием причин возврата при наличии одного из следующих оснований:</w:t>
      </w:r>
    </w:p>
    <w:p w:rsidR="001D5524" w:rsidRDefault="001D5524">
      <w:pPr>
        <w:pStyle w:val="ConsPlusNormal"/>
        <w:ind w:firstLine="540"/>
        <w:jc w:val="both"/>
      </w:pPr>
      <w:bookmarkStart w:id="49" w:name="P436"/>
      <w:bookmarkEnd w:id="49"/>
      <w:r>
        <w:t xml:space="preserve">а) лицензирование образовательной деятельности соискателя лицензии в соответствии с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Рособрнадзора;</w:t>
      </w:r>
    </w:p>
    <w:p w:rsidR="001D5524" w:rsidRDefault="001D5524">
      <w:pPr>
        <w:pStyle w:val="ConsPlusNormal"/>
        <w:ind w:firstLine="540"/>
        <w:jc w:val="both"/>
      </w:pPr>
      <w:r>
        <w:t xml:space="preserve">б) для лицензирования заявлена образовательная деятельность по образовательным программам, которые соискатель лицензии в соответствии с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N 273-ФЗ не вправе реализовывать;</w:t>
      </w:r>
    </w:p>
    <w:p w:rsidR="001D5524" w:rsidRDefault="001D5524">
      <w:pPr>
        <w:pStyle w:val="ConsPlusNormal"/>
        <w:ind w:firstLine="540"/>
        <w:jc w:val="both"/>
      </w:pPr>
      <w:bookmarkStart w:id="50" w:name="P438"/>
      <w:bookmarkEnd w:id="50"/>
      <w:r>
        <w:t>в) в случае выявления факта, подтверждающего неуплату или неполную уплату государственной пошлины за предоставление Рособрнадзором государственной услуги;</w:t>
      </w:r>
    </w:p>
    <w:p w:rsidR="001D5524" w:rsidRDefault="001D5524">
      <w:pPr>
        <w:pStyle w:val="ConsPlusNormal"/>
        <w:ind w:firstLine="540"/>
        <w:jc w:val="both"/>
      </w:pPr>
      <w:bookmarkStart w:id="51" w:name="P439"/>
      <w:bookmarkEnd w:id="51"/>
      <w:r>
        <w:t>г) если соискателем лицензии не представлены в Рособрнадзор надлежащим образом оформленное заявление о предоставлении лицензии и (или) в полном объеме прилагаемые к нему документы в тридцатидневный срок со дня получения уведомления Рособрнадзора о необходимости устранения выявленных нарушений и (или) представления документов, которые отсутствуют.</w:t>
      </w:r>
    </w:p>
    <w:p w:rsidR="001D5524" w:rsidRDefault="001D5524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r>
        <w:t>20.1. Рособрнадзор принимает решение о возврате соискателю лицензии заявления о предоставлении временной лицензии и прилагаемых к нему документов с мотивированным обоснованием причин возврата при наличии одного из следующих оснований:</w:t>
      </w:r>
    </w:p>
    <w:p w:rsidR="001D5524" w:rsidRDefault="001D5524">
      <w:pPr>
        <w:pStyle w:val="ConsPlusNormal"/>
        <w:ind w:firstLine="540"/>
        <w:jc w:val="both"/>
      </w:pPr>
      <w:bookmarkStart w:id="52" w:name="P442"/>
      <w:bookmarkEnd w:id="52"/>
      <w:r>
        <w:t xml:space="preserve">а) лицензирование образовательной деятельности соискателя лицензии в соответствии с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Рособрнадзора;</w:t>
      </w:r>
    </w:p>
    <w:p w:rsidR="001D5524" w:rsidRDefault="001D5524">
      <w:pPr>
        <w:pStyle w:val="ConsPlusNormal"/>
        <w:ind w:firstLine="540"/>
        <w:jc w:val="both"/>
      </w:pPr>
      <w:r>
        <w:t>б) отсутствие у реорганизованного (реорганизованных) лицензиата (лицензиатов) действующей лицензии;</w:t>
      </w:r>
    </w:p>
    <w:p w:rsidR="001D5524" w:rsidRDefault="001D5524">
      <w:pPr>
        <w:pStyle w:val="ConsPlusNormal"/>
        <w:ind w:firstLine="540"/>
        <w:jc w:val="both"/>
      </w:pPr>
      <w:r>
        <w:t xml:space="preserve">в) утратил силу. - </w:t>
      </w:r>
      <w:hyperlink r:id="rId120" w:history="1">
        <w:r>
          <w:rPr>
            <w:color w:val="0000FF"/>
          </w:rPr>
          <w:t>Приказ</w:t>
        </w:r>
      </w:hyperlink>
      <w:r>
        <w:t xml:space="preserve"> Минобрнауки России от 21.09.2016 N 1212;</w:t>
      </w:r>
    </w:p>
    <w:p w:rsidR="001D5524" w:rsidRDefault="001D5524">
      <w:pPr>
        <w:pStyle w:val="ConsPlusNormal"/>
        <w:ind w:firstLine="540"/>
        <w:jc w:val="both"/>
      </w:pPr>
      <w:r>
        <w:t>г) отсутствие в Едином государственном реестре юридических лиц записи о создании соискателя лицензии путем реорганизации;</w:t>
      </w:r>
    </w:p>
    <w:p w:rsidR="001D5524" w:rsidRDefault="001D5524">
      <w:pPr>
        <w:pStyle w:val="ConsPlusNormal"/>
        <w:ind w:firstLine="540"/>
        <w:jc w:val="both"/>
      </w:pPr>
      <w:bookmarkStart w:id="53" w:name="P446"/>
      <w:bookmarkEnd w:id="53"/>
      <w:r>
        <w:t>д) в случае выявления факта, подтверждающего неуплату или неполную уплату государственной пошлины за предоставление Рособрнадзором государственной услуги;</w:t>
      </w:r>
    </w:p>
    <w:p w:rsidR="001D5524" w:rsidRDefault="001D5524">
      <w:pPr>
        <w:pStyle w:val="ConsPlusNormal"/>
        <w:ind w:firstLine="540"/>
        <w:jc w:val="both"/>
      </w:pPr>
      <w:bookmarkStart w:id="54" w:name="P447"/>
      <w:bookmarkEnd w:id="54"/>
      <w:r>
        <w:t xml:space="preserve">е) если соискателем лицензии не представлены в Рособрнадзор надлежащим образом </w:t>
      </w:r>
      <w:r>
        <w:lastRenderedPageBreak/>
        <w:t>оформленное заявление о предоставлении временной лицензии и (или) в полном объеме прилагаемые к нему документы в тридцатидневный срок со дня получения уведомления Рособрнадзора о необходимости устранения выявленных нарушений и (или) представления документов, которые отсутствуют.</w:t>
      </w:r>
    </w:p>
    <w:p w:rsidR="001D5524" w:rsidRDefault="001D5524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r>
        <w:t>20.2. Рособрнадзор принимает решение о возврате лицензиату заявления о переоформлении лицензии и (или) приложения (приложений) к лицензии и прилагаемых к нему документов с мотивированным обоснованием причин возврата при наличии одного из следующих оснований:</w:t>
      </w:r>
    </w:p>
    <w:p w:rsidR="001D5524" w:rsidRDefault="001D5524">
      <w:pPr>
        <w:pStyle w:val="ConsPlusNormal"/>
        <w:ind w:firstLine="540"/>
        <w:jc w:val="both"/>
      </w:pPr>
      <w:bookmarkStart w:id="55" w:name="P450"/>
      <w:bookmarkEnd w:id="55"/>
      <w:r>
        <w:t xml:space="preserve">а) лицензирование образовательной деятельности лицензиата в соответствии с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Рособрнадзора;</w:t>
      </w:r>
    </w:p>
    <w:p w:rsidR="001D5524" w:rsidRDefault="001D5524">
      <w:pPr>
        <w:pStyle w:val="ConsPlusNormal"/>
        <w:ind w:firstLine="540"/>
        <w:jc w:val="both"/>
      </w:pPr>
      <w:r>
        <w:t>б) отсутствие у лицензиата действующей лицензии;</w:t>
      </w:r>
    </w:p>
    <w:p w:rsidR="001D5524" w:rsidRDefault="001D5524">
      <w:pPr>
        <w:pStyle w:val="ConsPlusNormal"/>
        <w:ind w:firstLine="540"/>
        <w:jc w:val="both"/>
      </w:pPr>
      <w:r>
        <w:t xml:space="preserve">в) для лицензирования заявлена образовательная деятельность по образовательным программам, которые лицензиат в соответствии с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N 273-ФЗ не вправе реализовывать (при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лицензии);</w:t>
      </w:r>
    </w:p>
    <w:p w:rsidR="001D5524" w:rsidRDefault="001D5524">
      <w:pPr>
        <w:pStyle w:val="ConsPlusNormal"/>
        <w:ind w:firstLine="540"/>
        <w:jc w:val="both"/>
      </w:pPr>
      <w:r>
        <w:t>г) наличие у лицензиата неисполненного предписания (при переоформлении лицензии в связи с намерением лицензиата осуществлять образовательную деятельность по адресу места ее осуществления, не указанному в лицензии, с намерением лицензиата осуществлять образовательную деятельность в филиале, не указанном в лицензии, а также в связи с намерением лицензиата оказывать образовательные услуги по реализации новых образовательных программ, не указанных в лицензии);</w:t>
      </w:r>
    </w:p>
    <w:p w:rsidR="001D5524" w:rsidRDefault="001D5524">
      <w:pPr>
        <w:pStyle w:val="ConsPlusNormal"/>
        <w:jc w:val="both"/>
      </w:pPr>
      <w:r>
        <w:t xml:space="preserve">(пп. "г" 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r>
        <w:t>д) в случае выявления факта, подтверждающего неуплату или неполную уплату государственной пошлины за предоставление Рособрнадзором государственной услуги;</w:t>
      </w:r>
    </w:p>
    <w:p w:rsidR="001D5524" w:rsidRDefault="001D5524">
      <w:pPr>
        <w:pStyle w:val="ConsPlusNormal"/>
        <w:ind w:firstLine="540"/>
        <w:jc w:val="both"/>
      </w:pPr>
      <w:bookmarkStart w:id="56" w:name="P456"/>
      <w:bookmarkEnd w:id="56"/>
      <w:r>
        <w:t>е) отсутствие в Едином государственном реестре юридических лиц записи о создании лицензиата путем реорганизации, записи о прекращении деятельности присоединенной организации (при реорганизации юридического лица в форме присоединения к ней другой организации), а также записи о внесении изменений в учредительные документы организации (при переоформлении лицензии и (или) приложения (приложений) к лицензии в связи с изменением наименования лицензиата либо изменением адреса места нахождения лицензиата);</w:t>
      </w:r>
    </w:p>
    <w:p w:rsidR="001D5524" w:rsidRDefault="001D5524">
      <w:pPr>
        <w:pStyle w:val="ConsPlusNormal"/>
        <w:ind w:firstLine="540"/>
        <w:jc w:val="both"/>
      </w:pPr>
      <w:bookmarkStart w:id="57" w:name="P457"/>
      <w:bookmarkEnd w:id="57"/>
      <w:r>
        <w:t>ж) если лицензиатом не представлены в Рособрнадзор надлежащим образом оформленное заявление о переоформлении лицензии и (или) приложения (приложений) к лицензии и в полном объеме прилагаемые к нему документы в тридцатидневный срок со дня получения уведомления Рособрнадзора о необходимости устранения выявленных нарушений и (или) представления документов, которые отсутствуют.</w:t>
      </w:r>
    </w:p>
    <w:p w:rsidR="001D5524" w:rsidRDefault="001D5524">
      <w:pPr>
        <w:pStyle w:val="ConsPlusNormal"/>
        <w:ind w:firstLine="540"/>
        <w:jc w:val="both"/>
      </w:pPr>
      <w:r>
        <w:t>20.3. Рособрнадзор принимает решение о возврате лицензиату заявления о предоставлении дубликата лицензии и (или) приложения (приложений) к лицензии и прилагаемых к нему документов либо заявления о предоставлении копии лицензии и (или) приложения (приложений) к лицензии с мотивированным обоснованием причин возврата при наличии одного из следующих оснований:</w:t>
      </w:r>
    </w:p>
    <w:p w:rsidR="001D5524" w:rsidRDefault="001D5524">
      <w:pPr>
        <w:pStyle w:val="ConsPlusNormal"/>
        <w:ind w:firstLine="540"/>
        <w:jc w:val="both"/>
      </w:pPr>
      <w:bookmarkStart w:id="58" w:name="P459"/>
      <w:bookmarkEnd w:id="58"/>
      <w:r>
        <w:t xml:space="preserve">а) лицензирование образовательной деятельности лицензиата в соответствии с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Рособрнадзора;</w:t>
      </w:r>
    </w:p>
    <w:p w:rsidR="001D5524" w:rsidRDefault="001D5524">
      <w:pPr>
        <w:pStyle w:val="ConsPlusNormal"/>
        <w:ind w:firstLine="540"/>
        <w:jc w:val="both"/>
      </w:pPr>
      <w:bookmarkStart w:id="59" w:name="P460"/>
      <w:bookmarkEnd w:id="59"/>
      <w:r>
        <w:t>б) отсутствие у лицензиата действующей лицензии;</w:t>
      </w:r>
    </w:p>
    <w:p w:rsidR="001D5524" w:rsidRDefault="001D5524">
      <w:pPr>
        <w:pStyle w:val="ConsPlusNormal"/>
        <w:ind w:firstLine="540"/>
        <w:jc w:val="both"/>
      </w:pPr>
      <w:bookmarkStart w:id="60" w:name="P461"/>
      <w:bookmarkEnd w:id="60"/>
      <w:r>
        <w:t>в) если лицензиатом не представлены в Рособрнадзор надлежащим образом оформленное заявление о предоставлении дубликата лицензии и (или) приложения (приложений) к лицензии и (или) в полном объеме прилагаемые к нему документы либо надлежащим образом оформленное заявление о предоставлении копии лицензии и (или) приложения (приложений) к лицензии в тридцатидневный срок со дня получения уведомления Рособрнадзора о необходимости устранения выявленных нарушений и (или) представления документов, которые отсутствуют.</w:t>
      </w:r>
    </w:p>
    <w:p w:rsidR="001D5524" w:rsidRDefault="001D5524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r>
        <w:t>20.4. Рособрнадзор принимает решение о возврате лицензиату заявления о прекращении осуществления образовательной деятельности с мотивированным обоснованием причин возврата при наличии одного из следующих оснований:</w:t>
      </w:r>
    </w:p>
    <w:p w:rsidR="001D5524" w:rsidRDefault="001D5524">
      <w:pPr>
        <w:pStyle w:val="ConsPlusNormal"/>
        <w:ind w:firstLine="540"/>
        <w:jc w:val="both"/>
      </w:pPr>
      <w:bookmarkStart w:id="61" w:name="P464"/>
      <w:bookmarkEnd w:id="61"/>
      <w:r>
        <w:t xml:space="preserve">а) лицензирование образовательной деятельности лицензиата в соответствии с </w:t>
      </w:r>
      <w:r>
        <w:lastRenderedPageBreak/>
        <w:t xml:space="preserve">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Рособрнадзора;</w:t>
      </w:r>
    </w:p>
    <w:p w:rsidR="001D5524" w:rsidRDefault="001D5524">
      <w:pPr>
        <w:pStyle w:val="ConsPlusNormal"/>
        <w:ind w:firstLine="540"/>
        <w:jc w:val="both"/>
      </w:pPr>
      <w:bookmarkStart w:id="62" w:name="P465"/>
      <w:bookmarkEnd w:id="62"/>
      <w:r>
        <w:t>б) если лицензиатом не представлены в Рособрнадзор надлежащим образом оформленное заявление о прекращении осуществления образовательной деятельности в тридцатидневный срок со дня получения уведомления Рособрнадзора о необходимости устранения выявленных нарушений и (или) представления документов, которые отсутствуют.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1D5524" w:rsidRDefault="001D5524">
      <w:pPr>
        <w:pStyle w:val="ConsPlusNormal"/>
        <w:jc w:val="center"/>
      </w:pPr>
      <w:r>
        <w:t>или отказа в предоставлении государственной услуги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21. Основания для приостановления предоставления государственной услуги отсутствуют.</w:t>
      </w:r>
    </w:p>
    <w:p w:rsidR="001D5524" w:rsidRDefault="001D5524">
      <w:pPr>
        <w:pStyle w:val="ConsPlusNormal"/>
        <w:ind w:firstLine="540"/>
        <w:jc w:val="both"/>
      </w:pPr>
      <w:r>
        <w:t>Основанием для отказа в предоставлении (переоформлении) лицензии является:</w:t>
      </w:r>
    </w:p>
    <w:p w:rsidR="001D5524" w:rsidRDefault="001D5524">
      <w:pPr>
        <w:pStyle w:val="ConsPlusNormal"/>
        <w:ind w:firstLine="540"/>
        <w:jc w:val="both"/>
      </w:pPr>
      <w:r>
        <w:t>а) наличие в представленных соискателем лицензии или лицензиатом заявлении о предоставлении (переоформлении) лицензии и (или) прилагаемых к нему документах недостоверной или искаженной информации;</w:t>
      </w:r>
    </w:p>
    <w:p w:rsidR="001D5524" w:rsidRDefault="001D5524">
      <w:pPr>
        <w:pStyle w:val="ConsPlusNormal"/>
        <w:ind w:firstLine="540"/>
        <w:jc w:val="both"/>
      </w:pPr>
      <w:r>
        <w:t>б) установленное в ходе проверки несоответствие соискателя лицензии или лицензиата лицензионным требованиям.</w:t>
      </w:r>
    </w:p>
    <w:p w:rsidR="001D5524" w:rsidRDefault="001D5524">
      <w:pPr>
        <w:pStyle w:val="ConsPlusNormal"/>
        <w:ind w:firstLine="540"/>
        <w:jc w:val="both"/>
      </w:pPr>
      <w:r>
        <w:t>Оснований для отказа в предоставлении временной лицензии, дубликата лицензии и (или) приложения (приложений) к лицензии, копии лицензии и (или) приложения (приложений) к лицензии, в прекращении действия лицензии, а также в предоставлении сведений о конкретной лицензии не предусмотрено.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1D5524" w:rsidRDefault="001D5524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1D5524" w:rsidRDefault="001D5524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1D5524" w:rsidRDefault="001D5524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1D5524" w:rsidRDefault="001D5524">
      <w:pPr>
        <w:pStyle w:val="ConsPlusNormal"/>
        <w:jc w:val="center"/>
      </w:pPr>
      <w:r>
        <w:t>государственной услуги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22.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1D5524" w:rsidRDefault="001D5524">
      <w:pPr>
        <w:pStyle w:val="ConsPlusNormal"/>
        <w:jc w:val="center"/>
      </w:pPr>
      <w:r>
        <w:t>пошлины за предоставление государственной услуги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 xml:space="preserve">23. За предоставление или переоформление лицензии (приложения к лицензии), предоставление временной лицензии, а также за выдачу дубликата лицензии уплачивается государственная пошлина в размере, установленном </w:t>
      </w:r>
      <w:hyperlink r:id="rId128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Федерации:</w:t>
      </w:r>
    </w:p>
    <w:p w:rsidR="001D5524" w:rsidRDefault="001D5524">
      <w:pPr>
        <w:pStyle w:val="ConsPlusNormal"/>
        <w:ind w:firstLine="540"/>
        <w:jc w:val="both"/>
      </w:pPr>
      <w:r>
        <w:t>предоставление лицензии - 7 500 рублей;</w:t>
      </w:r>
    </w:p>
    <w:p w:rsidR="001D5524" w:rsidRDefault="001D5524">
      <w:pPr>
        <w:pStyle w:val="ConsPlusNormal"/>
        <w:ind w:firstLine="540"/>
        <w:jc w:val="both"/>
      </w:pPr>
      <w:r>
        <w:t>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программах, - 3 500 рублей;</w:t>
      </w:r>
    </w:p>
    <w:p w:rsidR="001D5524" w:rsidRDefault="001D5524">
      <w:pPr>
        <w:pStyle w:val="ConsPlusNormal"/>
        <w:ind w:firstLine="540"/>
        <w:jc w:val="both"/>
      </w:pPr>
      <w:r>
        <w:t>переоформление документа, подтверждающего наличие лицензии, и (или) приложения к такому документу в других случаях - 750 рублей;</w:t>
      </w:r>
    </w:p>
    <w:p w:rsidR="001D5524" w:rsidRDefault="001D5524">
      <w:pPr>
        <w:pStyle w:val="ConsPlusNormal"/>
        <w:ind w:firstLine="540"/>
        <w:jc w:val="both"/>
      </w:pPr>
      <w:r>
        <w:t>предоставление временной лицензии на осуществление образовательной деятельности - 750 рублей;</w:t>
      </w:r>
    </w:p>
    <w:p w:rsidR="001D5524" w:rsidRDefault="001D5524">
      <w:pPr>
        <w:pStyle w:val="ConsPlusNormal"/>
        <w:ind w:firstLine="540"/>
        <w:jc w:val="both"/>
      </w:pPr>
      <w:r>
        <w:t>предоставление (выдача) дубликата лицензии - 750 рублей.</w:t>
      </w:r>
    </w:p>
    <w:p w:rsidR="001D5524" w:rsidRDefault="001D5524">
      <w:pPr>
        <w:pStyle w:val="ConsPlusNormal"/>
        <w:ind w:firstLine="540"/>
        <w:jc w:val="both"/>
      </w:pPr>
      <w:r>
        <w:t>Государственная пошлина не уплачивается заявителем в случае внесения изменений в документ, выданный в результате предоставления государственной услуги, направленный на исправление ошибок, допущенных по вине Рособрнадзора.</w:t>
      </w:r>
    </w:p>
    <w:p w:rsidR="001D5524" w:rsidRDefault="001D5524">
      <w:pPr>
        <w:pStyle w:val="ConsPlusNormal"/>
        <w:ind w:firstLine="540"/>
        <w:jc w:val="both"/>
      </w:pPr>
      <w:r>
        <w:t>Государственная пошлина за предоставление государственной услуги уплачивается заявителем.</w:t>
      </w:r>
    </w:p>
    <w:p w:rsidR="001D5524" w:rsidRDefault="001D5524">
      <w:pPr>
        <w:pStyle w:val="ConsPlusNormal"/>
        <w:ind w:firstLine="540"/>
        <w:jc w:val="both"/>
      </w:pPr>
      <w:r>
        <w:t xml:space="preserve">Государственная пошлина уплачивается заявителем до подачи им в Рособрнадзор заявления </w:t>
      </w:r>
      <w:r>
        <w:lastRenderedPageBreak/>
        <w:t>о предоставлении государственной услуги.</w:t>
      </w:r>
    </w:p>
    <w:p w:rsidR="001D5524" w:rsidRDefault="001D5524">
      <w:pPr>
        <w:pStyle w:val="ConsPlusNormal"/>
        <w:ind w:firstLine="540"/>
        <w:jc w:val="both"/>
      </w:pPr>
      <w:r>
        <w:t>Копия лицензии и (или) приложения (приложений) к лицензии, а также сведения о конкретной лицензии представляются Рособрнадзором бесплатно.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1D5524" w:rsidRDefault="001D5524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1D5524" w:rsidRDefault="001D5524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1D5524" w:rsidRDefault="001D5524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24. Взимание платы за предоставление услуг, которые являются необходимыми и обязательными для предоставления государственной услуги, не осуществляется в связи с отсутствием таких услуг.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Максимальный срок ожидания в очереди при подаче заявления</w:t>
      </w:r>
    </w:p>
    <w:p w:rsidR="001D5524" w:rsidRDefault="001D5524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1D5524" w:rsidRDefault="001D5524">
      <w:pPr>
        <w:pStyle w:val="ConsPlusNormal"/>
        <w:jc w:val="center"/>
      </w:pPr>
      <w:r>
        <w:t>результата предоставления государственной услуги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25. Срок ожидания заявителем в очереди при подаче заявления о предоставлении государственной услуги, а также при получении результата предоставления государственной услуги не должен превышать пятнадцать минут.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Срок и порядок регистрации заявления о предоставлении</w:t>
      </w:r>
    </w:p>
    <w:p w:rsidR="001D5524" w:rsidRDefault="001D5524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bookmarkStart w:id="63" w:name="P514"/>
      <w:bookmarkEnd w:id="63"/>
      <w:r>
        <w:t>26. Заявление о предоставлении государственной услуги и прилагаемые к нему документы, представленные соискателем лицензии, лицензиатом, а также физическими и юридическими лицами в Рособрнадзор непосредственно, регистрируются в день поступления, а направленные ими в Рособрнадзор заказным почтовым отправлением с уведомлением о вручении или в форме электронного документа, подписанного электронной подписью, - не позднее рабочего дня, следующего за днем подачи заявления о предоставлении государственной услуги и прилагаемых к нему документов.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1D5524" w:rsidRDefault="001D5524">
      <w:pPr>
        <w:pStyle w:val="ConsPlusNormal"/>
        <w:jc w:val="center"/>
      </w:pPr>
      <w:r>
        <w:t>государственная услуга, к месту ожидания и приема</w:t>
      </w:r>
    </w:p>
    <w:p w:rsidR="001D5524" w:rsidRDefault="001D5524">
      <w:pPr>
        <w:pStyle w:val="ConsPlusNormal"/>
        <w:jc w:val="center"/>
      </w:pPr>
      <w:r>
        <w:t>заявителей, размещению и оформлению визуальной, текстовой</w:t>
      </w:r>
    </w:p>
    <w:p w:rsidR="001D5524" w:rsidRDefault="001D5524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1D5524" w:rsidRDefault="001D5524">
      <w:pPr>
        <w:pStyle w:val="ConsPlusNormal"/>
        <w:jc w:val="center"/>
      </w:pPr>
      <w:r>
        <w:t>государственной услуги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27. Помещения, в которых предоставляется государственная услуга (далее - помещение), для удобства заявителей размещаются на первом этаже здания Рособрнадзора. В них предусматриваются места ожидания, информирования и приема заявителей, а также оборудование доступных мест общественного пользования и хранения верхней одежды заявителей.</w:t>
      </w:r>
    </w:p>
    <w:p w:rsidR="001D5524" w:rsidRDefault="001D5524">
      <w:pPr>
        <w:pStyle w:val="ConsPlusNormal"/>
        <w:ind w:firstLine="540"/>
        <w:jc w:val="both"/>
      </w:pPr>
      <w:r>
        <w:t>28. Информация по предоставлению государственной услуги (далее - информация) размещается в помещении на информационном стенде, на официальном сайте Рособрнадзора и на Едином портале и включает в себя следующие актуальные информационные материалы:</w:t>
      </w:r>
    </w:p>
    <w:p w:rsidR="001D5524" w:rsidRDefault="001D5524">
      <w:pPr>
        <w:pStyle w:val="ConsPlusNormal"/>
        <w:ind w:firstLine="540"/>
        <w:jc w:val="both"/>
      </w:pPr>
      <w:r>
        <w:t>а) о порядке получения информации организациями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1D5524" w:rsidRDefault="001D5524">
      <w:pPr>
        <w:pStyle w:val="ConsPlusNormal"/>
        <w:ind w:firstLine="540"/>
        <w:jc w:val="both"/>
      </w:pPr>
      <w:r>
        <w:t>б) информацию о месте нахождения и графике работы Рособрнадзора;</w:t>
      </w:r>
    </w:p>
    <w:p w:rsidR="001D5524" w:rsidRDefault="001D5524">
      <w:pPr>
        <w:pStyle w:val="ConsPlusNormal"/>
        <w:ind w:firstLine="540"/>
        <w:jc w:val="both"/>
      </w:pPr>
      <w:r>
        <w:t>в) справочный телефон Управления;</w:t>
      </w:r>
    </w:p>
    <w:p w:rsidR="001D5524" w:rsidRDefault="001D5524">
      <w:pPr>
        <w:pStyle w:val="ConsPlusNormal"/>
        <w:ind w:firstLine="540"/>
        <w:jc w:val="both"/>
      </w:pPr>
      <w:r>
        <w:t>г) адрес официального сайта Рособрнадзора;</w:t>
      </w:r>
    </w:p>
    <w:p w:rsidR="001D5524" w:rsidRDefault="001D5524">
      <w:pPr>
        <w:pStyle w:val="ConsPlusNormal"/>
        <w:ind w:firstLine="540"/>
        <w:jc w:val="both"/>
      </w:pPr>
      <w:r>
        <w:t>д) формы документов, необходимых для предоставления государственной услуги, и требования к их заполнению и оформлению;</w:t>
      </w:r>
    </w:p>
    <w:p w:rsidR="001D5524" w:rsidRDefault="001D5524">
      <w:pPr>
        <w:pStyle w:val="ConsPlusNormal"/>
        <w:ind w:firstLine="540"/>
        <w:jc w:val="both"/>
      </w:pPr>
      <w:r>
        <w:lastRenderedPageBreak/>
        <w:t>е) перечень документов, необходимых для предоставления государственной услуги;</w:t>
      </w:r>
    </w:p>
    <w:p w:rsidR="001D5524" w:rsidRDefault="001D5524">
      <w:pPr>
        <w:pStyle w:val="ConsPlusNormal"/>
        <w:ind w:firstLine="540"/>
        <w:jc w:val="both"/>
      </w:pPr>
      <w:r>
        <w:t>ж) текст настоящего Регламента с приложениями.</w:t>
      </w:r>
    </w:p>
    <w:p w:rsidR="001D5524" w:rsidRDefault="001D5524">
      <w:pPr>
        <w:pStyle w:val="ConsPlusNormal"/>
        <w:ind w:firstLine="540"/>
        <w:jc w:val="both"/>
      </w:pPr>
      <w:r>
        <w:t>Размещение информации осуществляется в форме документов на бумажных носителях и в электронной форме.</w:t>
      </w:r>
    </w:p>
    <w:p w:rsidR="001D5524" w:rsidRDefault="001D5524">
      <w:pPr>
        <w:pStyle w:val="ConsPlusNormal"/>
        <w:ind w:firstLine="540"/>
        <w:jc w:val="both"/>
      </w:pPr>
      <w:r>
        <w:t>29. Места ожидания и приема, 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1D5524" w:rsidRDefault="001D5524">
      <w:pPr>
        <w:pStyle w:val="ConsPlusNormal"/>
        <w:ind w:firstLine="540"/>
        <w:jc w:val="both"/>
      </w:pPr>
      <w:r>
        <w:t>30.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1D5524" w:rsidRDefault="001D5524">
      <w:pPr>
        <w:pStyle w:val="ConsPlusNormal"/>
        <w:ind w:firstLine="540"/>
        <w:jc w:val="both"/>
      </w:pPr>
      <w:bookmarkStart w:id="64" w:name="P534"/>
      <w:bookmarkEnd w:id="64"/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1D5524" w:rsidRDefault="001D5524">
      <w:pPr>
        <w:pStyle w:val="ConsPlusNormal"/>
        <w:ind w:firstLine="540"/>
        <w:jc w:val="both"/>
      </w:pPr>
      <w:bookmarkStart w:id="65" w:name="P535"/>
      <w:bookmarkEnd w:id="65"/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D5524" w:rsidRDefault="001D5524">
      <w:pPr>
        <w:pStyle w:val="ConsPlusNormal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1D5524" w:rsidRDefault="001D5524">
      <w:pPr>
        <w:pStyle w:val="ConsPlusNormal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1D5524" w:rsidRDefault="001D5524">
      <w:pPr>
        <w:pStyle w:val="ConsPlusNormal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D5524" w:rsidRDefault="001D5524">
      <w:pPr>
        <w:pStyle w:val="ConsPlusNormal"/>
        <w:ind w:firstLine="540"/>
        <w:jc w:val="both"/>
      </w:pPr>
      <w:r>
        <w:t>допуск сурдопереводчика и тифлосурдопереводчика;</w:t>
      </w:r>
    </w:p>
    <w:p w:rsidR="001D5524" w:rsidRDefault="001D5524">
      <w:pPr>
        <w:pStyle w:val="ConsPlusNormal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1D5524" w:rsidRDefault="001D5524">
      <w:pPr>
        <w:pStyle w:val="ConsPlusNormal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1D5524" w:rsidRDefault="001D5524">
      <w:pPr>
        <w:pStyle w:val="ConsPlusNormal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по желанию заявителя государственная услуга предоставляется в электронной форме.</w:t>
      </w:r>
    </w:p>
    <w:p w:rsidR="001D5524" w:rsidRDefault="001D5524">
      <w:pPr>
        <w:pStyle w:val="ConsPlusNormal"/>
        <w:jc w:val="both"/>
      </w:pPr>
      <w:r>
        <w:t xml:space="preserve">(п. 30 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Минобрнауки России от 09.06.2016 N 694)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31. Показателями доступности и качества государственной услуги являются:</w:t>
      </w:r>
    </w:p>
    <w:p w:rsidR="001D5524" w:rsidRDefault="001D5524">
      <w:pPr>
        <w:pStyle w:val="ConsPlusNormal"/>
        <w:ind w:firstLine="540"/>
        <w:jc w:val="both"/>
      </w:pPr>
      <w:r>
        <w:t>а) открытый доступ для соискателей лицензии, лицензиатов, а также физических или юридических лиц к информации о порядке и сроках предоставления государственной услуги, порядке обжалования действий (бездействия) должностных лиц Рособрнадзора;</w:t>
      </w:r>
    </w:p>
    <w:p w:rsidR="001D5524" w:rsidRDefault="001D5524">
      <w:pPr>
        <w:pStyle w:val="ConsPlusNormal"/>
        <w:ind w:firstLine="540"/>
        <w:jc w:val="both"/>
      </w:pPr>
      <w:r>
        <w:t>б) соблюдение стандарта предоставления государственной услуги;</w:t>
      </w:r>
    </w:p>
    <w:p w:rsidR="001D5524" w:rsidRDefault="001D5524">
      <w:pPr>
        <w:pStyle w:val="ConsPlusNormal"/>
        <w:ind w:firstLine="540"/>
        <w:jc w:val="both"/>
      </w:pPr>
      <w:r>
        <w:t>в) отсутствие обоснованных жалоб соискателей лицензии, лицензиатов, а также физических или юридических лиц на действия (бездействие) должностных лиц Рособрнадзора при предоставлении государственной услуги;</w:t>
      </w:r>
    </w:p>
    <w:p w:rsidR="001D5524" w:rsidRDefault="001D5524">
      <w:pPr>
        <w:pStyle w:val="ConsPlusNormal"/>
        <w:ind w:firstLine="540"/>
        <w:jc w:val="both"/>
      </w:pPr>
      <w:r>
        <w:t>г) возможность досудебного (внесудебного) рассмотрения жалоб на действия (бездействие) и решения Рособрнадзора, должностного лица Рособрнадзора либо федерального государственного гражданского служащего;</w:t>
      </w:r>
    </w:p>
    <w:p w:rsidR="001D5524" w:rsidRDefault="001D5524">
      <w:pPr>
        <w:pStyle w:val="ConsPlusNormal"/>
        <w:ind w:firstLine="540"/>
        <w:jc w:val="both"/>
      </w:pPr>
      <w:r>
        <w:t>д) возможность представления организацией в Рособрнадзор заявления о предоставлении государственной услуги и прилагаемых к нему документов в форме электронного документа, подписанного электронной подписью, через информационно-телекоммуникационные сети общего пользования, в том числе сеть "Интернет", включая Единый портал.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1D5524" w:rsidRDefault="001D5524">
      <w:pPr>
        <w:pStyle w:val="ConsPlusNormal"/>
        <w:jc w:val="center"/>
      </w:pPr>
      <w:r>
        <w:lastRenderedPageBreak/>
        <w:t>предоставления государственной услуги в многофункциональных</w:t>
      </w:r>
    </w:p>
    <w:p w:rsidR="001D5524" w:rsidRDefault="001D5524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1D5524" w:rsidRDefault="001D5524">
      <w:pPr>
        <w:pStyle w:val="ConsPlusNormal"/>
        <w:jc w:val="center"/>
      </w:pPr>
      <w:r>
        <w:t>услуг и особенности предоставления государственной</w:t>
      </w:r>
    </w:p>
    <w:p w:rsidR="001D5524" w:rsidRDefault="001D5524">
      <w:pPr>
        <w:pStyle w:val="ConsPlusNormal"/>
        <w:jc w:val="center"/>
      </w:pPr>
      <w:r>
        <w:t>услуги в электронной форме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32. Заявителям обеспечивается возможность получения информации о порядке предоставления государственной услуги, а также копирования форм заявлений и иных документов, необходимых для получения государственной услуги, на официальном сайте Рособрнадзора и на Едином портале.</w:t>
      </w:r>
    </w:p>
    <w:p w:rsidR="001D5524" w:rsidRDefault="001D5524">
      <w:pPr>
        <w:pStyle w:val="ConsPlusNormal"/>
        <w:ind w:firstLine="540"/>
        <w:jc w:val="both"/>
      </w:pPr>
      <w:r>
        <w:t>Заявителям обеспечивается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1D5524" w:rsidRDefault="001D5524">
      <w:pPr>
        <w:pStyle w:val="ConsPlusNormal"/>
        <w:ind w:firstLine="540"/>
        <w:jc w:val="both"/>
      </w:pPr>
      <w:r>
        <w:t>33. 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1D5524" w:rsidRDefault="001D5524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1D5524" w:rsidRDefault="001D5524">
      <w:pPr>
        <w:pStyle w:val="ConsPlusNormal"/>
        <w:jc w:val="center"/>
      </w:pPr>
      <w:r>
        <w:t>ИХ ВЫПОЛНЕНИЯ, В ТОМ ЧИСЛЕ ОСОБЕННОСТИ ВЫПОЛНЕНИЯ</w:t>
      </w:r>
    </w:p>
    <w:p w:rsidR="001D5524" w:rsidRDefault="001D5524">
      <w:pPr>
        <w:pStyle w:val="ConsPlusNormal"/>
        <w:jc w:val="center"/>
      </w:pPr>
      <w:r>
        <w:t>АДМИНИСТРАТИВНЫХ ПРОЦЕДУР В ЭЛЕКТРОННОЙ ФОРМЕ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34. Предоставление государственной услуги включает в себя следующие административные процедуры:</w:t>
      </w:r>
    </w:p>
    <w:p w:rsidR="001D5524" w:rsidRDefault="001D5524">
      <w:pPr>
        <w:pStyle w:val="ConsPlusNormal"/>
        <w:ind w:firstLine="540"/>
        <w:jc w:val="both"/>
      </w:pPr>
      <w:r>
        <w:t>прием, регистрацию и проверку заявления о предоставлении лицензии (временной лицензии), о переоформлении лицензии и (или) приложения (приложений) к лицензии,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о прекращении осуществления образовательной деятельности;</w:t>
      </w:r>
    </w:p>
    <w:p w:rsidR="001D5524" w:rsidRDefault="001D5524">
      <w:pPr>
        <w:pStyle w:val="ConsPlusNormal"/>
        <w:ind w:firstLine="540"/>
        <w:jc w:val="both"/>
      </w:pPr>
      <w:r>
        <w:t xml:space="preserve">предоставление лицензии, переоформление лицензии и (или) приложения (приложений) к лицензии при переоформлении лицензии в случаях, предусмотренных </w:t>
      </w:r>
      <w:hyperlink r:id="rId130" w:history="1">
        <w:r>
          <w:rPr>
            <w:color w:val="0000FF"/>
          </w:rPr>
          <w:t>частями 7</w:t>
        </w:r>
      </w:hyperlink>
      <w:r>
        <w:t xml:space="preserve"> и </w:t>
      </w:r>
      <w:hyperlink r:id="rId131" w:history="1">
        <w:r>
          <w:rPr>
            <w:color w:val="0000FF"/>
          </w:rPr>
          <w:t>9 статьи 18</w:t>
        </w:r>
      </w:hyperlink>
      <w:r>
        <w:t xml:space="preserve"> Федерального закона N 99-ФЗ, либо отказ в предоставлении лицензии, в переоформлении лицензии и (или) приложения (приложений) к лицензии при переоформлении в случаях, предусмотренных </w:t>
      </w:r>
      <w:hyperlink r:id="rId132" w:history="1">
        <w:r>
          <w:rPr>
            <w:color w:val="0000FF"/>
          </w:rPr>
          <w:t>частями 7</w:t>
        </w:r>
      </w:hyperlink>
      <w:r>
        <w:t xml:space="preserve"> и </w:t>
      </w:r>
      <w:hyperlink r:id="rId133" w:history="1">
        <w:r>
          <w:rPr>
            <w:color w:val="0000FF"/>
          </w:rPr>
          <w:t>9 статьи 18</w:t>
        </w:r>
      </w:hyperlink>
      <w:r>
        <w:t xml:space="preserve"> Федерального закона N 99-ФЗ;</w:t>
      </w:r>
    </w:p>
    <w:p w:rsidR="001D5524" w:rsidRDefault="001D5524">
      <w:pPr>
        <w:pStyle w:val="ConsPlusNormal"/>
        <w:ind w:firstLine="540"/>
        <w:jc w:val="both"/>
      </w:pPr>
      <w:r>
        <w:t>переоформление лицензии и (или) приложения (приложений) к лицензии при переоформлении лицензии в иных случаях, предусмотренных законодательством Российской Федерации, либо отказ в переоформлении лицензии и (или) приложения (приложений) к лицензии при переоформлении лицензии в иных случаях, предусмотренных законодательством Российской Федерации;</w:t>
      </w:r>
    </w:p>
    <w:p w:rsidR="001D5524" w:rsidRDefault="001D5524">
      <w:pPr>
        <w:pStyle w:val="ConsPlusNormal"/>
        <w:ind w:firstLine="540"/>
        <w:jc w:val="both"/>
      </w:pPr>
      <w:r>
        <w:t>предоставление временной лицензии;</w:t>
      </w:r>
    </w:p>
    <w:p w:rsidR="001D5524" w:rsidRDefault="001D5524">
      <w:pPr>
        <w:pStyle w:val="ConsPlusNormal"/>
        <w:ind w:firstLine="540"/>
        <w:jc w:val="both"/>
      </w:pPr>
      <w:r>
        <w:t>предоставление дубликата лицензии и (или) приложения (приложений) к ней и копии лицензии и (или) приложения (приложений) к ней;</w:t>
      </w:r>
    </w:p>
    <w:p w:rsidR="001D5524" w:rsidRDefault="001D5524">
      <w:pPr>
        <w:pStyle w:val="ConsPlusNormal"/>
        <w:ind w:firstLine="540"/>
        <w:jc w:val="both"/>
      </w:pPr>
      <w:r>
        <w:t>прекращение действия лицензии;</w:t>
      </w:r>
    </w:p>
    <w:p w:rsidR="001D5524" w:rsidRDefault="001D5524">
      <w:pPr>
        <w:pStyle w:val="ConsPlusNormal"/>
        <w:ind w:firstLine="540"/>
        <w:jc w:val="both"/>
      </w:pPr>
      <w:r>
        <w:t>предоставление сведений о конкретной лицензии;</w:t>
      </w:r>
    </w:p>
    <w:p w:rsidR="001D5524" w:rsidRDefault="001D5524">
      <w:pPr>
        <w:pStyle w:val="ConsPlusNormal"/>
        <w:ind w:firstLine="540"/>
        <w:jc w:val="both"/>
      </w:pPr>
      <w:r>
        <w:t>оформление и выдачу лицензии (временной лицензии, дубликата лицензии, копии лицензии) и (или) приложения (приложений) к ней;</w:t>
      </w:r>
    </w:p>
    <w:p w:rsidR="001D5524" w:rsidRDefault="001D5524">
      <w:pPr>
        <w:pStyle w:val="ConsPlusNormal"/>
        <w:ind w:firstLine="540"/>
        <w:jc w:val="both"/>
      </w:pPr>
      <w:r>
        <w:t>исправление допущенных опечаток и (или) ошибок в выданных в результате предоставления государственной услуги документах.</w:t>
      </w:r>
    </w:p>
    <w:p w:rsidR="001D5524" w:rsidRDefault="001D5524">
      <w:pPr>
        <w:pStyle w:val="ConsPlusNormal"/>
        <w:ind w:firstLine="540"/>
        <w:jc w:val="both"/>
      </w:pPr>
      <w:r>
        <w:t>35. Выполнение административных действий в рамках предоставления государственной услуги осуществляется федеральными государственными гражданскими служащими Рособрнадзора (далее - специалисты) в соответствии с установленным распределением должностных обязанностей.</w:t>
      </w:r>
    </w:p>
    <w:p w:rsidR="001D5524" w:rsidRDefault="001D5524">
      <w:pPr>
        <w:pStyle w:val="ConsPlusNormal"/>
        <w:ind w:firstLine="540"/>
        <w:jc w:val="both"/>
      </w:pPr>
      <w:r>
        <w:t xml:space="preserve">36. Блок-схема последовательности действий при предоставлении государственной услуги приведена в </w:t>
      </w:r>
      <w:hyperlink w:anchor="P840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Прием, регистрация и проверка заявления</w:t>
      </w:r>
    </w:p>
    <w:p w:rsidR="001D5524" w:rsidRDefault="001D5524">
      <w:pPr>
        <w:pStyle w:val="ConsPlusNormal"/>
        <w:jc w:val="center"/>
      </w:pPr>
      <w:r>
        <w:t>о предоставлении лицензии (временной лицензии),</w:t>
      </w:r>
    </w:p>
    <w:p w:rsidR="001D5524" w:rsidRDefault="001D5524">
      <w:pPr>
        <w:pStyle w:val="ConsPlusNormal"/>
        <w:jc w:val="center"/>
      </w:pPr>
      <w:r>
        <w:t>о переоформлении лицензии и (или) приложения (приложений)</w:t>
      </w:r>
    </w:p>
    <w:p w:rsidR="001D5524" w:rsidRDefault="001D5524">
      <w:pPr>
        <w:pStyle w:val="ConsPlusNormal"/>
        <w:jc w:val="center"/>
      </w:pPr>
      <w:r>
        <w:t>к лицензии, о предоставлении дубликата лицензии</w:t>
      </w:r>
    </w:p>
    <w:p w:rsidR="001D5524" w:rsidRDefault="001D5524">
      <w:pPr>
        <w:pStyle w:val="ConsPlusNormal"/>
        <w:jc w:val="center"/>
      </w:pPr>
      <w:r>
        <w:t>и (или) приложения (приложений) к лицензии и прилагаемых</w:t>
      </w:r>
    </w:p>
    <w:p w:rsidR="001D5524" w:rsidRDefault="001D5524">
      <w:pPr>
        <w:pStyle w:val="ConsPlusNormal"/>
        <w:jc w:val="center"/>
      </w:pPr>
      <w:r>
        <w:t>к нему документов или заявления о предоставлении копии</w:t>
      </w:r>
    </w:p>
    <w:p w:rsidR="001D5524" w:rsidRDefault="001D5524">
      <w:pPr>
        <w:pStyle w:val="ConsPlusNormal"/>
        <w:jc w:val="center"/>
      </w:pPr>
      <w:r>
        <w:t>лицензии и (или) приложения (приложений) к лицензии,</w:t>
      </w:r>
    </w:p>
    <w:p w:rsidR="001D5524" w:rsidRDefault="001D5524">
      <w:pPr>
        <w:pStyle w:val="ConsPlusNormal"/>
        <w:jc w:val="center"/>
      </w:pPr>
      <w:r>
        <w:t>о прекращении осуществления образовательной деятельности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37. Основанием для начала предоставления государственной услуги является поступившее в Рособрнадзор заявление о предоставлении государственной услуги и прилагаемые к нему документы. Заявление о предоставлении государственной услуги и прилагаемые к нему документы могут быть представлены соискателем лицензии, лицензиатом, физическим или юридическим лицом в Рособрнадзор непосредственно или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1D5524" w:rsidRDefault="001D5524">
      <w:pPr>
        <w:pStyle w:val="ConsPlusNormal"/>
        <w:ind w:firstLine="540"/>
        <w:jc w:val="both"/>
      </w:pPr>
      <w:r>
        <w:t>38. Заявление о предоставлении государственной услуги и прилагаемые к нему документы принимаются Рособрнадзором по описи, копия которой с отметкой о дате приема указанных заявления и документов в день приема вручается соискателю лицензии или лицензиату или направляется им заказным почтовым отправлением с уведомлением о вручении.</w:t>
      </w:r>
    </w:p>
    <w:p w:rsidR="001D5524" w:rsidRDefault="001D5524">
      <w:pPr>
        <w:pStyle w:val="ConsPlusNormal"/>
        <w:ind w:firstLine="540"/>
        <w:jc w:val="both"/>
      </w:pPr>
      <w:r>
        <w:t>39. В случае если в заявлении о предоставлении (переоформлении) лицензии указывается на необходимость направлять информацию о лицензировании образовательной деятельности в электронной форме, копия описи с отметкой о дате приема указанного заявления направляется Рособрнадзором соискателю лицензии или лицензиату в форме электронного документа, подписанного электронной подписью.</w:t>
      </w:r>
    </w:p>
    <w:p w:rsidR="001D5524" w:rsidRDefault="001D5524">
      <w:pPr>
        <w:pStyle w:val="ConsPlusNormal"/>
        <w:ind w:firstLine="540"/>
        <w:jc w:val="both"/>
      </w:pPr>
      <w:r>
        <w:t xml:space="preserve">40. Поступившее в Рособрнадзор заявление и прилагаемые к нему документы, представленные соискателем лицензии, лицензиатом, физическим или юридическим лицами, регистрируются в сроки, предусмотренные </w:t>
      </w:r>
      <w:hyperlink w:anchor="P514" w:history="1">
        <w:r>
          <w:rPr>
            <w:color w:val="0000FF"/>
          </w:rPr>
          <w:t>пунктом 26</w:t>
        </w:r>
      </w:hyperlink>
      <w:r>
        <w:t xml:space="preserve"> настоящего Регламента.</w:t>
      </w:r>
    </w:p>
    <w:p w:rsidR="001D5524" w:rsidRDefault="001D5524">
      <w:pPr>
        <w:pStyle w:val="ConsPlusNormal"/>
        <w:ind w:firstLine="540"/>
        <w:jc w:val="both"/>
      </w:pPr>
      <w:r>
        <w:t xml:space="preserve">41.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осуществляет проверку представленного заявления о предоставлении государственной услуги на правильность оформления и полноту прилагаемых к нему документов, а также на наличие оснований, указанных в </w:t>
      </w:r>
      <w:hyperlink w:anchor="P43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38" w:history="1">
        <w:r>
          <w:rPr>
            <w:color w:val="0000FF"/>
          </w:rPr>
          <w:t>"в" пункта 20</w:t>
        </w:r>
      </w:hyperlink>
      <w:r>
        <w:t xml:space="preserve">, </w:t>
      </w:r>
      <w:hyperlink w:anchor="P44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46" w:history="1">
        <w:r>
          <w:rPr>
            <w:color w:val="0000FF"/>
          </w:rPr>
          <w:t>"д" пункта 20.1</w:t>
        </w:r>
      </w:hyperlink>
      <w:r>
        <w:t xml:space="preserve">, </w:t>
      </w:r>
      <w:hyperlink w:anchor="P45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56" w:history="1">
        <w:r>
          <w:rPr>
            <w:color w:val="0000FF"/>
          </w:rPr>
          <w:t>"е" пункта 20.2</w:t>
        </w:r>
      </w:hyperlink>
      <w:r>
        <w:t xml:space="preserve">, </w:t>
      </w:r>
      <w:hyperlink w:anchor="P45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60" w:history="1">
        <w:r>
          <w:rPr>
            <w:color w:val="0000FF"/>
          </w:rPr>
          <w:t>"б" пункта 20.3</w:t>
        </w:r>
      </w:hyperlink>
      <w:r>
        <w:t xml:space="preserve"> либо </w:t>
      </w:r>
      <w:hyperlink w:anchor="P464" w:history="1">
        <w:r>
          <w:rPr>
            <w:color w:val="0000FF"/>
          </w:rPr>
          <w:t>подпункте "а" пункта 20.4</w:t>
        </w:r>
      </w:hyperlink>
      <w:r>
        <w:t xml:space="preserve"> настоящего Регламента.</w:t>
      </w:r>
    </w:p>
    <w:p w:rsidR="001D5524" w:rsidRDefault="001D5524">
      <w:pPr>
        <w:pStyle w:val="ConsPlusNormal"/>
        <w:ind w:firstLine="540"/>
        <w:jc w:val="both"/>
      </w:pPr>
      <w:r>
        <w:t xml:space="preserve">42. Выявление факта, подтверждающего неуплату или неполную уплату государственной пошлины за предоставление Рособрнадзором государственной услуги, осуществляется специалистом, ответственным за рассмотрение заявления о предоставлении государственной услуги и прилагаемых к нему документов, в порядке, установленном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N 210-ФЗ, с использованием единой системы межведомственного электронного взаимодействия с Федеральным казначейством.</w:t>
      </w:r>
    </w:p>
    <w:p w:rsidR="001D5524" w:rsidRDefault="001D5524">
      <w:pPr>
        <w:pStyle w:val="ConsPlusNormal"/>
        <w:ind w:firstLine="540"/>
        <w:jc w:val="both"/>
      </w:pPr>
      <w:r>
        <w:t>Факт уплаты государственной пошлины заявителем может также подтверждаться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1D5524" w:rsidRDefault="001D5524">
      <w:pPr>
        <w:pStyle w:val="ConsPlusNormal"/>
        <w:ind w:firstLine="540"/>
        <w:jc w:val="both"/>
      </w:pPr>
      <w:r>
        <w:t xml:space="preserve">43. В случае выявления наличия одного или нескольких из оснований, указанных в </w:t>
      </w:r>
      <w:hyperlink w:anchor="P43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38" w:history="1">
        <w:r>
          <w:rPr>
            <w:color w:val="0000FF"/>
          </w:rPr>
          <w:t>"в" пункта 20</w:t>
        </w:r>
      </w:hyperlink>
      <w:r>
        <w:t xml:space="preserve">, </w:t>
      </w:r>
      <w:hyperlink w:anchor="P44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46" w:history="1">
        <w:r>
          <w:rPr>
            <w:color w:val="0000FF"/>
          </w:rPr>
          <w:t>"д" пункта 20.1</w:t>
        </w:r>
      </w:hyperlink>
      <w:r>
        <w:t xml:space="preserve">, </w:t>
      </w:r>
      <w:hyperlink w:anchor="P45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56" w:history="1">
        <w:r>
          <w:rPr>
            <w:color w:val="0000FF"/>
          </w:rPr>
          <w:t>"е" пункта 20.2</w:t>
        </w:r>
      </w:hyperlink>
      <w:r>
        <w:t xml:space="preserve">, </w:t>
      </w:r>
      <w:hyperlink w:anchor="P45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60" w:history="1">
        <w:r>
          <w:rPr>
            <w:color w:val="0000FF"/>
          </w:rPr>
          <w:t>"б" пункта 20.3</w:t>
        </w:r>
      </w:hyperlink>
      <w:r>
        <w:t xml:space="preserve"> либо </w:t>
      </w:r>
      <w:hyperlink w:anchor="P464" w:history="1">
        <w:r>
          <w:rPr>
            <w:color w:val="0000FF"/>
          </w:rPr>
          <w:t>подпункте "а" пункта 20.4</w:t>
        </w:r>
      </w:hyperlink>
      <w:r>
        <w:t xml:space="preserve"> настоящего Регламента, принимается решение о возврате соискателю лицензии или лицензиату заявления о предоставлении государственной услуги и прилагаемых к нему документов с мотивированным обоснованием причин возврата.</w:t>
      </w:r>
    </w:p>
    <w:p w:rsidR="001D5524" w:rsidRDefault="001D5524">
      <w:pPr>
        <w:pStyle w:val="ConsPlusNormal"/>
        <w:ind w:firstLine="540"/>
        <w:jc w:val="both"/>
      </w:pPr>
      <w:r>
        <w:lastRenderedPageBreak/>
        <w:t>44. В случае если соискателем лицензии или лицензиатом представлены в Рособрнадзор надлежащим образом оформленное заявление о предоставлении государственной услуги и в полном объеме прилагаемые к нему документы,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готовит проект уведомления в адрес соискателя лицензии или лицензиата о приеме заявления о предоставлении государственной услуги и прилагаемых к нему документов к рассмотрению. Уведомление о приеме заявления о предоставлении государственной услуги и прилагаемых к нему документов к рассмотрению подписывается уполномоченным должностным лицом и направляется соискателю лицензии или лицензиату заказным почтовым отправлением с уведомлением о вручении.</w:t>
      </w:r>
    </w:p>
    <w:p w:rsidR="001D5524" w:rsidRDefault="001D5524">
      <w:pPr>
        <w:pStyle w:val="ConsPlusNormal"/>
        <w:ind w:firstLine="540"/>
        <w:jc w:val="both"/>
      </w:pPr>
      <w:r>
        <w:t>В случае если в заявлении о предоставлении государственной услуги указывается на необходимость направлять информацию по вопросам лицензирования образовательной деятельности в электронной форме, уведомление о приеме заявления о предоставлении государственной услуги и прилагаемых к нему документов к рассмотрению направляется соискателю лицензии или лицензиату в форме электронного документа, подписанного электронной подписью.</w:t>
      </w:r>
    </w:p>
    <w:p w:rsidR="001D5524" w:rsidRDefault="001D5524">
      <w:pPr>
        <w:pStyle w:val="ConsPlusNormal"/>
        <w:ind w:firstLine="540"/>
        <w:jc w:val="both"/>
      </w:pPr>
      <w:bookmarkStart w:id="66" w:name="P603"/>
      <w:bookmarkEnd w:id="66"/>
      <w:r>
        <w:t>45. В случае если заявление о предоставлении государственной услуги оформлено с нарушением требований и (или) прилагаемые к нему документы представлены не в полном объеме,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государственной услуги и прилагаемых к нему документов, готовит проект уведомления о необходимости устранения в 30-дневный срок выявленных нарушений и (или) представления документов, которые отсутствуют.</w:t>
      </w:r>
    </w:p>
    <w:p w:rsidR="001D5524" w:rsidRDefault="001D5524">
      <w:pPr>
        <w:pStyle w:val="ConsPlusNormal"/>
        <w:ind w:firstLine="540"/>
        <w:jc w:val="both"/>
      </w:pPr>
      <w:r>
        <w:t>После подписания уведомления о необходимости устранения в 30-дневный срок выявленных нарушений и (или) представления документов, которые отсутствуют, такое уведомление вручается руководителю соискателя лицензии или лицензиата, его уполномоченному представителю или направляется заказным почтовым отправлением с уведомлением о вручении.</w:t>
      </w:r>
    </w:p>
    <w:p w:rsidR="001D5524" w:rsidRDefault="001D5524">
      <w:pPr>
        <w:pStyle w:val="ConsPlusNormal"/>
        <w:ind w:firstLine="540"/>
        <w:jc w:val="both"/>
      </w:pPr>
      <w:r>
        <w:t>В случае если в заявлении о предоставлении государственной услуги указывается на необходимость направлять информацию по вопросам лицензирования образовательной деятельности в электронной форме, уведомление о необходимости устранения выявленных нарушений и (или) представления документов, которые отсутствуют, направляется соискателю лицензии или лицензиату в форме электронного документа, подписанного электронной подписью.</w:t>
      </w:r>
    </w:p>
    <w:p w:rsidR="001D5524" w:rsidRDefault="001D5524">
      <w:pPr>
        <w:pStyle w:val="ConsPlusNormal"/>
        <w:ind w:firstLine="540"/>
        <w:jc w:val="both"/>
      </w:pPr>
      <w:r>
        <w:t>При поступлении в Рособрнадзор на основании уведомления о необходимости устранения выявленных нарушений и (или) представления документов, которые отсутствуют, заявления о предоставлении государственной услуги и (или) недостающих документов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осуществляет проверку представленного заявления о предоставлении государственной услуги на правильность оформления и полноту прилагаемых к нему документов.</w:t>
      </w:r>
    </w:p>
    <w:p w:rsidR="001D5524" w:rsidRDefault="001D5524">
      <w:pPr>
        <w:pStyle w:val="ConsPlusNormal"/>
        <w:ind w:firstLine="540"/>
        <w:jc w:val="both"/>
      </w:pPr>
      <w:r>
        <w:t xml:space="preserve">В случае если соискателем лицензии или лицензиатом представлены в Рособрнадзор надлежащим образом оформленное заявление о предоставлении государственной услуги и в полном объеме прилагаемые к нему документы в 30-дневный срок со дня получения уведомления </w:t>
      </w:r>
      <w:r>
        <w:lastRenderedPageBreak/>
        <w:t>Рособрнадзора о необходимости устранения выявленных нарушений и (или) представления документов, которые отсутствуют,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готовит проект уведомления в адрес соискателя лицензии или лицензиата о приеме заявления о предоставлении государственной услуги и прилагаемых к нему документов к рассмотрению. Уведомление о приеме заявления о предоставлении государственной услуги и прилагаемых к нему документов к рассмотрению подписывается уполномоченным должностным лицом и направляется соискателю лицензии или лицензиату заказным почтовым отправлением с уведомлением о вручении.</w:t>
      </w:r>
    </w:p>
    <w:p w:rsidR="001D5524" w:rsidRDefault="001D5524">
      <w:pPr>
        <w:pStyle w:val="ConsPlusNormal"/>
        <w:ind w:firstLine="540"/>
        <w:jc w:val="both"/>
      </w:pPr>
      <w:r>
        <w:t>В случае если в заявлении о предоставлении государственной услуги указывается на необходимость направлять информацию по вопросам лицензирования образовательной деятельности в электронной форме, уведомление о приеме заявления о предоставлении государственной услуги и прилагаемых к нему документов к рассмотрению направляется соискателю лицензии или лицензиату в форме электронного документа, подписанного электронной подписью.</w:t>
      </w:r>
    </w:p>
    <w:p w:rsidR="001D5524" w:rsidRDefault="001D5524">
      <w:pPr>
        <w:pStyle w:val="ConsPlusNormal"/>
        <w:ind w:firstLine="540"/>
        <w:jc w:val="both"/>
      </w:pPr>
      <w:r>
        <w:t xml:space="preserve">В случае выявления наличия оснований, указанных в </w:t>
      </w:r>
      <w:hyperlink w:anchor="P439" w:history="1">
        <w:r>
          <w:rPr>
            <w:color w:val="0000FF"/>
          </w:rPr>
          <w:t>подпункте "г" пункта 20</w:t>
        </w:r>
      </w:hyperlink>
      <w:r>
        <w:t xml:space="preserve">, </w:t>
      </w:r>
      <w:hyperlink w:anchor="P447" w:history="1">
        <w:r>
          <w:rPr>
            <w:color w:val="0000FF"/>
          </w:rPr>
          <w:t>подпункте "е" пункта 20.1</w:t>
        </w:r>
      </w:hyperlink>
      <w:r>
        <w:t xml:space="preserve">, </w:t>
      </w:r>
      <w:hyperlink w:anchor="P457" w:history="1">
        <w:r>
          <w:rPr>
            <w:color w:val="0000FF"/>
          </w:rPr>
          <w:t>подпункте "ж" пункта 20.2</w:t>
        </w:r>
      </w:hyperlink>
      <w:r>
        <w:t xml:space="preserve">, </w:t>
      </w:r>
      <w:hyperlink w:anchor="P461" w:history="1">
        <w:r>
          <w:rPr>
            <w:color w:val="0000FF"/>
          </w:rPr>
          <w:t>подпункте "в" пункта 20.3</w:t>
        </w:r>
      </w:hyperlink>
      <w:r>
        <w:t xml:space="preserve"> либо </w:t>
      </w:r>
      <w:hyperlink w:anchor="P465" w:history="1">
        <w:r>
          <w:rPr>
            <w:color w:val="0000FF"/>
          </w:rPr>
          <w:t>подпункте "б" пункта 20.4</w:t>
        </w:r>
      </w:hyperlink>
      <w:r>
        <w:t xml:space="preserve"> настоящего Регламента, Рособрнадзор принимает решение о возврате заявления о предоставлении государственной услуги и прилагаемых к нему документов с мотивированным обоснованием причин возврата.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Предоставление лицензии, переоформление</w:t>
      </w:r>
    </w:p>
    <w:p w:rsidR="001D5524" w:rsidRDefault="001D5524">
      <w:pPr>
        <w:pStyle w:val="ConsPlusNormal"/>
        <w:jc w:val="center"/>
      </w:pPr>
      <w:r>
        <w:t>лицензии и (или) приложения (приложений) к лицензии</w:t>
      </w:r>
    </w:p>
    <w:p w:rsidR="001D5524" w:rsidRDefault="001D5524">
      <w:pPr>
        <w:pStyle w:val="ConsPlusNormal"/>
        <w:jc w:val="center"/>
      </w:pPr>
      <w:r>
        <w:t>при переоформлении лицензии в случаях, предусмотренных</w:t>
      </w:r>
    </w:p>
    <w:p w:rsidR="001D5524" w:rsidRDefault="001D5524">
      <w:pPr>
        <w:pStyle w:val="ConsPlusNormal"/>
        <w:jc w:val="center"/>
      </w:pPr>
      <w:r>
        <w:t>частями 7 и 9 статьи 18 Федерального закона N 99-ФЗ,</w:t>
      </w:r>
    </w:p>
    <w:p w:rsidR="001D5524" w:rsidRDefault="001D5524">
      <w:pPr>
        <w:pStyle w:val="ConsPlusNormal"/>
        <w:jc w:val="center"/>
      </w:pPr>
      <w:r>
        <w:t>либо отказ в предоставлении лицензии, в переоформлении</w:t>
      </w:r>
    </w:p>
    <w:p w:rsidR="001D5524" w:rsidRDefault="001D5524">
      <w:pPr>
        <w:pStyle w:val="ConsPlusNormal"/>
        <w:jc w:val="center"/>
      </w:pPr>
      <w:r>
        <w:t>лицензии и (или) приложения (приложений) к лицензии</w:t>
      </w:r>
    </w:p>
    <w:p w:rsidR="001D5524" w:rsidRDefault="001D5524">
      <w:pPr>
        <w:pStyle w:val="ConsPlusNormal"/>
        <w:jc w:val="center"/>
      </w:pPr>
      <w:r>
        <w:t>при переоформлении в случаях, предусмотренных частями</w:t>
      </w:r>
    </w:p>
    <w:p w:rsidR="001D5524" w:rsidRDefault="001D5524">
      <w:pPr>
        <w:pStyle w:val="ConsPlusNormal"/>
        <w:jc w:val="center"/>
      </w:pPr>
      <w:r>
        <w:t>7 и 9 статьи 18 Федерального закона N 99-ФЗ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bookmarkStart w:id="67" w:name="P620"/>
      <w:bookmarkEnd w:id="67"/>
      <w:r>
        <w:t xml:space="preserve">46. В отношении соискателя лицензии, представившего заявление о предоставлении лицензии, и лицензиата, представившего заявление о переоформлении лицензии и (или) приложения (приложений) к нему, при переоформлении лицензии в случаях, предусмотренных </w:t>
      </w:r>
      <w:hyperlink r:id="rId135" w:history="1">
        <w:r>
          <w:rPr>
            <w:color w:val="0000FF"/>
          </w:rPr>
          <w:t>частями 7</w:t>
        </w:r>
      </w:hyperlink>
      <w:r>
        <w:t xml:space="preserve"> и </w:t>
      </w:r>
      <w:hyperlink r:id="rId136" w:history="1">
        <w:r>
          <w:rPr>
            <w:color w:val="0000FF"/>
          </w:rPr>
          <w:t>9 статьи 18</w:t>
        </w:r>
      </w:hyperlink>
      <w:r>
        <w:t xml:space="preserve"> Федерального закона N 99-ФЗ, Рособрнадзором проводится документарная проверка и внеплановая выездная проверка без согласования в установленном порядке с органом прокуратуры.</w:t>
      </w:r>
    </w:p>
    <w:p w:rsidR="001D5524" w:rsidRDefault="001D5524">
      <w:pPr>
        <w:pStyle w:val="ConsPlusNormal"/>
        <w:ind w:firstLine="540"/>
        <w:jc w:val="both"/>
      </w:pPr>
      <w:r>
        <w:t xml:space="preserve">Предметом документарной проверки соискателя лицензии или лицензиата являются сведения, содержащиеся в представленных заявлениях о предоставлении (переоформлении) лицензии и прилагаемых к нему документах, в целях оценки соответствия таких сведений положениям </w:t>
      </w:r>
      <w:hyperlink r:id="rId137" w:history="1">
        <w:r>
          <w:rPr>
            <w:color w:val="0000FF"/>
          </w:rPr>
          <w:t>частей 1</w:t>
        </w:r>
      </w:hyperlink>
      <w:r>
        <w:t xml:space="preserve"> и </w:t>
      </w:r>
      <w:hyperlink r:id="rId138" w:history="1">
        <w:r>
          <w:rPr>
            <w:color w:val="0000FF"/>
          </w:rPr>
          <w:t>3 статьи 13</w:t>
        </w:r>
      </w:hyperlink>
      <w:r>
        <w:t xml:space="preserve"> и </w:t>
      </w:r>
      <w:hyperlink r:id="rId139" w:history="1">
        <w:r>
          <w:rPr>
            <w:color w:val="0000FF"/>
          </w:rPr>
          <w:t>части 3 статьи 18</w:t>
        </w:r>
      </w:hyperlink>
      <w:r>
        <w:t xml:space="preserve"> Федерального закона N 99-ФЗ, а также сведениям о соискателе лицензии или лицензиате, содержащимся в Едином государственном реестре юридических лиц и других федеральных информационных ресурсах.</w:t>
      </w:r>
    </w:p>
    <w:p w:rsidR="001D5524" w:rsidRDefault="001D5524">
      <w:pPr>
        <w:pStyle w:val="ConsPlusNormal"/>
        <w:ind w:firstLine="540"/>
        <w:jc w:val="both"/>
      </w:pPr>
      <w:r>
        <w:t xml:space="preserve">Предметом внеплановой выездной проверки соискателя лицензии или лицензиата в случаях, предусмотренных </w:t>
      </w:r>
      <w:hyperlink r:id="rId140" w:history="1">
        <w:r>
          <w:rPr>
            <w:color w:val="0000FF"/>
          </w:rPr>
          <w:t>частями 7</w:t>
        </w:r>
      </w:hyperlink>
      <w:r>
        <w:t xml:space="preserve"> и </w:t>
      </w:r>
      <w:hyperlink r:id="rId141" w:history="1">
        <w:r>
          <w:rPr>
            <w:color w:val="0000FF"/>
          </w:rPr>
          <w:t>9 статьи 18</w:t>
        </w:r>
      </w:hyperlink>
      <w:r>
        <w:t xml:space="preserve"> Федерального закона N 99-ФЗ, являются состояние помещений, зданий, сооружений, технических средств, оборудования, иных объектов, которые предполагается использовать соискателем лицензии или лицензиатом при осуществлении образовательной деятельности, и наличие необходимых для осуществления образовательной деятельности работников в целях оценки соответствия таких объектов и работников лицензионным </w:t>
      </w:r>
      <w:r>
        <w:lastRenderedPageBreak/>
        <w:t>требованиям.</w:t>
      </w:r>
    </w:p>
    <w:p w:rsidR="001D5524" w:rsidRDefault="001D5524">
      <w:pPr>
        <w:pStyle w:val="ConsPlusNormal"/>
        <w:ind w:firstLine="540"/>
        <w:jc w:val="both"/>
      </w:pPr>
      <w:r>
        <w:t xml:space="preserve">47. Специалист, ответственный за рассмотрение заявления о предоставлении (переоформлении) лицензии и прилагаемых к нему документов, в срок, не превышающий 5 рабочих дней со дня приема заявления о предоставлении (переоформлении) лицензии и прилагаемых к нему документов или со дня приема надлежащим образом оформленного заявления о предоставлении (переоформлении) лицензии и в полном объеме прилагаемых к нему документов, которые представлены соискателем лицензии или лицензиатом на основании уведомления, указанного в </w:t>
      </w:r>
      <w:hyperlink w:anchor="P603" w:history="1">
        <w:r>
          <w:rPr>
            <w:color w:val="0000FF"/>
          </w:rPr>
          <w:t>пункте 45</w:t>
        </w:r>
      </w:hyperlink>
      <w:r>
        <w:t xml:space="preserve"> настоящего Регламента, готовит проект распорядительного акта Рособрнадзора о проведении документарной проверки в отношении соискателя лицензии или лицензиата и направляет его на подпись руководителю (заместителю руководителя) Рособрнадзора, и специалист, ответственный за проведение внеплановой выездной проверки, готовит проект распорядительного акта Рособрнадзора о проведении внеплановой выездной проверки в отношении соискателя лицензии или лицензиата и направляет его на подпись руководителю (заместителю руководителя) Рособрнадзора.</w:t>
      </w:r>
    </w:p>
    <w:p w:rsidR="001D5524" w:rsidRDefault="001D5524">
      <w:pPr>
        <w:pStyle w:val="ConsPlusNormal"/>
        <w:ind w:firstLine="540"/>
        <w:jc w:val="both"/>
      </w:pPr>
      <w:r>
        <w:t>48. В течение 20 рабочих дней со дня издания распорядительного акта Рособрнадзора о проведении документарной проверки в отношении соискателя лицензии или лицензиата и внеплановой выездной проверки в отношении соискателя лицензии или лицензиата в соответствии с распорядительным актом Рособрнадзора о проведении документарной проверки в отношении соискателя лицензии или лицензиата осуществляется проверка полноты и достоверности содержащихся в указанных заявлении и документах сведений и в соответствии с распорядительным актом Рособрнадзора о проведении внеплановой выездной проверки в отношении соискателя лицензии или лицензиата осуществляется проверка соответствия соискателя лицензии или лицензиата лицензионным требованиям.</w:t>
      </w:r>
    </w:p>
    <w:p w:rsidR="001D5524" w:rsidRDefault="001D5524">
      <w:pPr>
        <w:pStyle w:val="ConsPlusNormal"/>
        <w:ind w:firstLine="540"/>
        <w:jc w:val="both"/>
      </w:pPr>
      <w:r>
        <w:t xml:space="preserve">Документарная и внеплановая выездная проверки в отношении соискателя лицензии или лицензиата проводятся должностными лицами Рособрнадзора, уполномоченными на проведение проверки, и организуются в соответствии с положениями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1D5524" w:rsidRDefault="001D5524">
      <w:pPr>
        <w:pStyle w:val="ConsPlusNormal"/>
        <w:ind w:firstLine="540"/>
        <w:jc w:val="both"/>
      </w:pPr>
      <w:r>
        <w:t xml:space="preserve">При проведении проверки сведений, содержащихся в представленных соискателем лицензии (лицензиатом) заявлении и документах, Рособрнадзор запрашивает необходимую для осуществления проверки информацию (сведения), находящуюся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N 210-ФЗ, с использованием единой системы межведомственного электронного взаимодействия.</w:t>
      </w:r>
    </w:p>
    <w:p w:rsidR="001D5524" w:rsidRDefault="001D5524">
      <w:pPr>
        <w:pStyle w:val="ConsPlusNormal"/>
        <w:ind w:firstLine="540"/>
        <w:jc w:val="both"/>
      </w:pPr>
      <w:r>
        <w:t xml:space="preserve">49. По результатам проведенных проверок, указанных в </w:t>
      </w:r>
      <w:hyperlink w:anchor="P620" w:history="1">
        <w:r>
          <w:rPr>
            <w:color w:val="0000FF"/>
          </w:rPr>
          <w:t>пункте 46</w:t>
        </w:r>
      </w:hyperlink>
      <w:r>
        <w:t xml:space="preserve"> настоящего Регламента, составляются акты проверок. </w:t>
      </w:r>
      <w:hyperlink r:id="rId144" w:history="1">
        <w:r>
          <w:rPr>
            <w:color w:val="0000FF"/>
          </w:rPr>
          <w:t>Форма</w:t>
        </w:r>
      </w:hyperlink>
      <w:r>
        <w:t xml:space="preserve"> акта проверки утверждена приказом Минэкономразвития России N 141.</w:t>
      </w:r>
    </w:p>
    <w:p w:rsidR="001D5524" w:rsidRDefault="001D5524">
      <w:pPr>
        <w:pStyle w:val="ConsPlusNormal"/>
        <w:ind w:firstLine="540"/>
        <w:jc w:val="both"/>
      </w:pPr>
      <w:r>
        <w:t xml:space="preserve">50. Специалист, ответственный за рассмотрение заявления о предоставлении (переоформлении) лицензии и прилагаемых к нему документов, на основании актов проверок в срок, не превышающий 4-х рабочих дней со дня окончания проведения проверок, указанных в </w:t>
      </w:r>
      <w:hyperlink w:anchor="P620" w:history="1">
        <w:r>
          <w:rPr>
            <w:color w:val="0000FF"/>
          </w:rPr>
          <w:t>пункте 46</w:t>
        </w:r>
      </w:hyperlink>
      <w:r>
        <w:t xml:space="preserve"> настоящего Регламента, готовит проект распорядительного акта о предоставлении (переоформлении) лицензии или об отказе в предоставлении (переоформлении) лицензии и направляет на подпись руководителю (заместителю руководителя) Рособрнадзора.</w:t>
      </w:r>
    </w:p>
    <w:p w:rsidR="001D5524" w:rsidRDefault="001D5524">
      <w:pPr>
        <w:pStyle w:val="ConsPlusNormal"/>
        <w:ind w:firstLine="540"/>
        <w:jc w:val="both"/>
      </w:pPr>
      <w:r>
        <w:t>Проект распорядительного акта о предоставлении (переоформлении) лицензии направляется на подпись руководителю (заместителю руководителя) Рособрнадзора вместе с оформленной лицензией и (или) приложением (приложениями) к лицензии.</w:t>
      </w:r>
    </w:p>
    <w:p w:rsidR="001D5524" w:rsidRDefault="001D5524">
      <w:pPr>
        <w:pStyle w:val="ConsPlusNormal"/>
        <w:ind w:firstLine="540"/>
        <w:jc w:val="both"/>
      </w:pPr>
      <w:r>
        <w:t xml:space="preserve">51. В случае принятия решения об отказе в предоставлении (переоформлении) лицензии соискателю лицензии или лицензиату в течение 3-х рабочих дней со дня принятия этого решения вручается или направляется ему заказным почтовым отправлением с уведомлением о вручении уведомление об отказе в предоставлении (переоформлении)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или лицензиата лицензионным требованиям, реквизиты акта проверки соискателя лицензии или лицензиата </w:t>
      </w:r>
      <w:r>
        <w:lastRenderedPageBreak/>
        <w:t>(далее - уведомление об отказе в предоставлении (переоформлении) лицензии).</w:t>
      </w:r>
    </w:p>
    <w:p w:rsidR="001D5524" w:rsidRDefault="001D5524">
      <w:pPr>
        <w:pStyle w:val="ConsPlusNormal"/>
        <w:ind w:firstLine="540"/>
        <w:jc w:val="both"/>
      </w:pPr>
      <w:r>
        <w:t>В случае если в заявлении о предоставлении (переоформлении) лицензии указывается на необходимость направлять информацию по вопросам лицензирования образовательной деятельности в электронной форме, уведомление об отказе в предоставлении (переоформлении) лицензии направляется соискателю лицензии или лицензиату в форме электронного документа, подписанного электронной подписью.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Переоформление лицензии и (или) приложения (приложений)</w:t>
      </w:r>
    </w:p>
    <w:p w:rsidR="001D5524" w:rsidRDefault="001D5524">
      <w:pPr>
        <w:pStyle w:val="ConsPlusNormal"/>
        <w:jc w:val="center"/>
      </w:pPr>
      <w:r>
        <w:t>к лицензии при переоформлении лицензии в иных случаях,</w:t>
      </w:r>
    </w:p>
    <w:p w:rsidR="001D5524" w:rsidRDefault="001D5524">
      <w:pPr>
        <w:pStyle w:val="ConsPlusNormal"/>
        <w:jc w:val="center"/>
      </w:pPr>
      <w:r>
        <w:t>предусмотренных законодательством Российской Федерации,</w:t>
      </w:r>
    </w:p>
    <w:p w:rsidR="001D5524" w:rsidRDefault="001D5524">
      <w:pPr>
        <w:pStyle w:val="ConsPlusNormal"/>
        <w:jc w:val="center"/>
      </w:pPr>
      <w:r>
        <w:t>либо отказ в переоформлении лицензии и (или) приложения</w:t>
      </w:r>
    </w:p>
    <w:p w:rsidR="001D5524" w:rsidRDefault="001D5524">
      <w:pPr>
        <w:pStyle w:val="ConsPlusNormal"/>
        <w:jc w:val="center"/>
      </w:pPr>
      <w:r>
        <w:t>(приложений) к лицензии при переоформлении лицензии</w:t>
      </w:r>
    </w:p>
    <w:p w:rsidR="001D5524" w:rsidRDefault="001D5524">
      <w:pPr>
        <w:pStyle w:val="ConsPlusNormal"/>
        <w:jc w:val="center"/>
      </w:pPr>
      <w:r>
        <w:t>в иных случаях, предусмотренных законодательством</w:t>
      </w:r>
    </w:p>
    <w:p w:rsidR="001D5524" w:rsidRDefault="001D5524">
      <w:pPr>
        <w:pStyle w:val="ConsPlusNormal"/>
        <w:jc w:val="center"/>
      </w:pPr>
      <w:r>
        <w:t>Российской Федерации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bookmarkStart w:id="68" w:name="P641"/>
      <w:bookmarkEnd w:id="68"/>
      <w:r>
        <w:t xml:space="preserve">52. Специалист, ответственный за рассмотрение заявления о переоформлении лицензии и (или) приложения (приложений) к лицензии и прилагаемых к нему документов, в срок, не превышающий 2-х рабочих дней со дня окончания проведения проверки представленного заявления о переоформлении лицензии и (или) приложения (приложений) к лицензии на правильность оформления и полноту прилагаемых к нему документов, а также на наличие оснований, указанных в </w:t>
      </w:r>
      <w:hyperlink w:anchor="P45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56" w:history="1">
        <w:r>
          <w:rPr>
            <w:color w:val="0000FF"/>
          </w:rPr>
          <w:t>"е" пункта 20.2</w:t>
        </w:r>
      </w:hyperlink>
      <w:r>
        <w:t xml:space="preserve"> настоящего Регламента, или со дня приема надлежащим образом оформленного заявления о переоформлении лицензии и (или) приложения (приложений) к лицензии и в полном объеме прилагаемых к нему документов, которые представлены лицензиатом на основании уведомления, указанного в </w:t>
      </w:r>
      <w:hyperlink w:anchor="P603" w:history="1">
        <w:r>
          <w:rPr>
            <w:color w:val="0000FF"/>
          </w:rPr>
          <w:t>пункте 45</w:t>
        </w:r>
      </w:hyperlink>
      <w:r>
        <w:t xml:space="preserve"> настоящего Регламента,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сведений.</w:t>
      </w:r>
    </w:p>
    <w:p w:rsidR="001D5524" w:rsidRDefault="001D5524">
      <w:pPr>
        <w:pStyle w:val="ConsPlusNormal"/>
        <w:ind w:firstLine="540"/>
        <w:jc w:val="both"/>
      </w:pPr>
      <w:r>
        <w:t xml:space="preserve">53. Специалист, ответственный за рассмотрение заявления о переоформлении лицензии и (или) приложения (приложений) к лицензии и прилагаемых к нему документов, в срок, не превышающий 2-х рабочих дней со дня окончания проведения проверки, указанной в </w:t>
      </w:r>
      <w:hyperlink w:anchor="P641" w:history="1">
        <w:r>
          <w:rPr>
            <w:color w:val="0000FF"/>
          </w:rPr>
          <w:t>пункте 52</w:t>
        </w:r>
      </w:hyperlink>
      <w:r>
        <w:t xml:space="preserve"> настоящего Регламента, готовит проект распорядительного акта о переоформлении лицензии и (или) приложения к лицензии либо об отказе в переоформлении лицензии и (или) приложения (приложений) к лицензии и направляет его на подпись руководителю (заместителю руководителя) Рособрнадзора.</w:t>
      </w:r>
    </w:p>
    <w:p w:rsidR="001D5524" w:rsidRDefault="001D5524">
      <w:pPr>
        <w:pStyle w:val="ConsPlusNormal"/>
        <w:ind w:firstLine="540"/>
        <w:jc w:val="both"/>
      </w:pPr>
      <w:r>
        <w:t>Проект распорядительного акта о переоформлении лицензии и (или) приложения к лицензии либо об отказе в переоформлении лицензии и (или) приложения (приложений) к лицензии направляется на подпись руководителю (заместителю руководителя) Рособрнадзора вместе с оформленной лицензией и (или) приложением (приложениями) к лицензии.</w:t>
      </w:r>
    </w:p>
    <w:p w:rsidR="001D5524" w:rsidRDefault="001D5524">
      <w:pPr>
        <w:pStyle w:val="ConsPlusNormal"/>
        <w:ind w:firstLine="540"/>
        <w:jc w:val="both"/>
      </w:pPr>
      <w:r>
        <w:t>В случае принятия Рособрнадзором решения об отказе в переоформлении лицензии и (или) приложения (приложений) к лицензии специалист, ответственный за рассмотрение заявления о переоформлении лицензии и (или) приложения (приложений) к лицензии, готовит проект уведомления об отказе в переоформлении лицензии и (или) приложения (приложений) к лицензии.</w:t>
      </w:r>
    </w:p>
    <w:p w:rsidR="001D5524" w:rsidRDefault="001D5524">
      <w:pPr>
        <w:pStyle w:val="ConsPlusNormal"/>
        <w:ind w:firstLine="540"/>
        <w:jc w:val="both"/>
      </w:pPr>
      <w:r>
        <w:t>Уведомление об отказе в переоформлении лицензии и (или) приложения (приложений) к лицензии подписывается уполномоченным должностным лицом Рособрнадзора и направляется лицензиату заказным почтовым отправлением с уведомлением о вручении.</w:t>
      </w:r>
    </w:p>
    <w:p w:rsidR="001D5524" w:rsidRDefault="001D5524">
      <w:pPr>
        <w:pStyle w:val="ConsPlusNormal"/>
        <w:ind w:firstLine="540"/>
        <w:jc w:val="both"/>
      </w:pPr>
      <w:r>
        <w:t>В случае если в заявлении о переоформлении лицензии и (или) приложения (приложений) к лицензии указывается на необходимость направлять информацию по вопросам лицензирования образовательной деятельности в электронной форме, уведомление об отказе в переоформлении лицензии и (или) приложения (приложений) к лицензии направляется лицензиату в форме электронного документа, подписанного электронной подписью.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Предоставление временной лицензии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lastRenderedPageBreak/>
        <w:t xml:space="preserve">54. Специалист, ответственный за рассмотрение заявления о предоставлении временной лицензии и прилагаемых к нему документов, в срок, не превышающий 3-х рабочих дней со дня окончания проведения проверки представленного заявления о предоставлении временной лицензии на правильность оформления и полноту прилагаемых к нему документов, а также на наличие оснований, указанных в </w:t>
      </w:r>
      <w:hyperlink w:anchor="P44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46" w:history="1">
        <w:r>
          <w:rPr>
            <w:color w:val="0000FF"/>
          </w:rPr>
          <w:t>"д" пункта 20.1</w:t>
        </w:r>
      </w:hyperlink>
      <w:r>
        <w:t xml:space="preserve"> настоящего Регламента, или со дня приема надлежащим образом оформленного заявления о предоставлении временной лицензии и в полном объеме прилагаемых к нему документов, которые представлены соискателем лицензии на основании уведомления, указанного в </w:t>
      </w:r>
      <w:hyperlink w:anchor="P603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предоставлении временной лицензии, готовит проект распорядительного акта Рособрнадзора о предоставлении временной лицензии и направляет его на подпись руководителю (заместителю руководителя) Рособрнадзора.</w:t>
      </w:r>
    </w:p>
    <w:p w:rsidR="001D5524" w:rsidRDefault="001D5524">
      <w:pPr>
        <w:pStyle w:val="ConsPlusNormal"/>
        <w:ind w:firstLine="540"/>
        <w:jc w:val="both"/>
      </w:pPr>
      <w:r>
        <w:t>55. Проект распорядительного акта Рособрнадзора о предоставлении временной лицензии направляется на подпись руководителю (заместителю руководителя) Рособрнадзора вместе с оформленной временной лицензией.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Предоставление дубликата лицензии и (или) приложения</w:t>
      </w:r>
    </w:p>
    <w:p w:rsidR="001D5524" w:rsidRDefault="001D5524">
      <w:pPr>
        <w:pStyle w:val="ConsPlusNormal"/>
        <w:jc w:val="center"/>
      </w:pPr>
      <w:r>
        <w:t>(приложений) к ней и копии лицензии и (или) приложения</w:t>
      </w:r>
    </w:p>
    <w:p w:rsidR="001D5524" w:rsidRDefault="001D5524">
      <w:pPr>
        <w:pStyle w:val="ConsPlusNormal"/>
        <w:jc w:val="center"/>
      </w:pPr>
      <w:r>
        <w:t>(приложений) к ней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 xml:space="preserve">56. Специалист, ответственный за рассмотрение заявления о предоставлении дубликата лицензии и (или) приложения (приложений) к ней, в течение 2-х рабочих дней со дня окончания проведения проверки представленного заявления о предоставлении дубликата лицензии и (или) приложения (приложений) к ней на правильность оформления и полноту прилагаемых к нему документов, а также на наличие оснований, указанных в </w:t>
      </w:r>
      <w:hyperlink w:anchor="P45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60" w:history="1">
        <w:r>
          <w:rPr>
            <w:color w:val="0000FF"/>
          </w:rPr>
          <w:t>"б" пункта 20.3</w:t>
        </w:r>
      </w:hyperlink>
      <w:r>
        <w:t xml:space="preserve"> настоящего Регламента, или со дня приема надлежащим образом оформленного заявления о предоставлении дубликата лицензии и (или) приложения (приложений) к ней и в полном объеме прилагаемых к нему документов, которые представлены лицензиатом на основании уведомления, указанного в </w:t>
      </w:r>
      <w:hyperlink w:anchor="P603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предоставлении дубликата лицензии и (или) приложения (приложений) к ней и готовит проект распорядительного акта Рособрнадзора о предоставлении дубликата лицензии и (или) приложения (приложений) к ней.</w:t>
      </w:r>
    </w:p>
    <w:p w:rsidR="001D5524" w:rsidRDefault="001D5524">
      <w:pPr>
        <w:pStyle w:val="ConsPlusNormal"/>
        <w:ind w:firstLine="540"/>
        <w:jc w:val="both"/>
      </w:pPr>
      <w:r>
        <w:t>Проект распорядительного акта Рособрнадзора о предоставлении дубликата лицензии и (или) приложения (приложений) к ней направляется на подпись руководителю (заместителю руководителя) Рособрнадзора вместе с оформленным дубликатом лицензии и (или) приложения (приложений) к ней.</w:t>
      </w:r>
    </w:p>
    <w:p w:rsidR="001D5524" w:rsidRDefault="001D5524">
      <w:pPr>
        <w:pStyle w:val="ConsPlusNormal"/>
        <w:ind w:firstLine="540"/>
        <w:jc w:val="both"/>
      </w:pPr>
      <w:bookmarkStart w:id="69" w:name="P659"/>
      <w:bookmarkEnd w:id="69"/>
      <w:r>
        <w:t>57. Дубликат лицензии и (или) приложения (приложений) к ней оформляется на бланке лицензии с пометками "дубликат" и "оригинал лицензии и (или) приложения (приложений) к ней признается недействующим".</w:t>
      </w:r>
    </w:p>
    <w:p w:rsidR="001D5524" w:rsidRDefault="001D5524">
      <w:pPr>
        <w:pStyle w:val="ConsPlusNormal"/>
        <w:ind w:firstLine="540"/>
        <w:jc w:val="both"/>
      </w:pPr>
      <w:bookmarkStart w:id="70" w:name="P660"/>
      <w:bookmarkEnd w:id="70"/>
      <w:r>
        <w:t xml:space="preserve">58. Специалист, ответственный за рассмотрение заявления о предоставлении копии лицензии и (или) приложения (приложений) к ней, в течение 2-х рабочих дней со дня окончания проведения проверки представленного заявления о предоставлении копии лицензии и (или) приложения (приложений) к ней на правильность оформления, а также на наличие оснований, указанных в </w:t>
      </w:r>
      <w:hyperlink w:anchor="P45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60" w:history="1">
        <w:r>
          <w:rPr>
            <w:color w:val="0000FF"/>
          </w:rPr>
          <w:t>"б" пункта 20.3</w:t>
        </w:r>
      </w:hyperlink>
      <w:r>
        <w:t xml:space="preserve"> настоящего Регламента, или со дня приема надлежащим образом оформленного заявления о предоставлении копии лицензии и (или) приложения (приложений) к ней, которое представлено лицензиатом на основании уведомления, указанного в </w:t>
      </w:r>
      <w:hyperlink w:anchor="P603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предоставлении копии лицензии и (или) приложения (приложений) к ней и заверяет копию лицензии и (или) приложения (приложений) к ней.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Прекращение действия лицензии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 xml:space="preserve">59. Специалист, ответственный за рассмотрение заявления о прекращении осуществления образовательной деятельности, в течение 3-х рабочих дней со дня окончания проведения проверки представленного заявления о прекращении осуществления образовательной деятельности на </w:t>
      </w:r>
      <w:r>
        <w:lastRenderedPageBreak/>
        <w:t xml:space="preserve">правильность оформления, а также на наличие основания, указанного в </w:t>
      </w:r>
      <w:hyperlink w:anchor="P464" w:history="1">
        <w:r>
          <w:rPr>
            <w:color w:val="0000FF"/>
          </w:rPr>
          <w:t>подпункте "а" пункта 20.4</w:t>
        </w:r>
      </w:hyperlink>
      <w:r>
        <w:t xml:space="preserve"> настоящего Регламента, или со дня приема надлежащим образом оформленного заявления о прекращении осуществления образовательной деятельности, которое представлено лицензиатом на основании уведомления, указанного в </w:t>
      </w:r>
      <w:hyperlink w:anchor="P603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прекращении осуществления образовательной деятельности, готовит проект распорядительного акта Рособрнадзора о прекращении действия лицензии и направляет его на подпись руководителю (заместителю руководителя) Рособрнадзора.</w:t>
      </w:r>
    </w:p>
    <w:p w:rsidR="001D5524" w:rsidRDefault="001D5524">
      <w:pPr>
        <w:pStyle w:val="ConsPlusNormal"/>
        <w:ind w:firstLine="540"/>
        <w:jc w:val="both"/>
      </w:pPr>
      <w:r>
        <w:t>Решение Рособрнадзора о прекращении действия лицензии доводится до сведения лицензиата в течение 3-х рабочих дней после подписания распорядительного акта Рособрнадзора о прекращении действия лицензии путем вручения или направления ему заказным почтовым отправлением с уведомлением о вручении уведомления о прекращении действия лицензии.</w:t>
      </w:r>
    </w:p>
    <w:p w:rsidR="001D5524" w:rsidRDefault="001D5524">
      <w:pPr>
        <w:pStyle w:val="ConsPlusNormal"/>
        <w:ind w:firstLine="540"/>
        <w:jc w:val="both"/>
      </w:pPr>
      <w:r>
        <w:t>В случае если в заявлении о прекращении осуществления образовательной деятельности указывается на необходимость предоставления уведомления о прекращении действия лицензии в форме электронного документа, лицензиату такое уведомление направляется в форме электронного документа, подписанного электронной подписью.</w:t>
      </w:r>
    </w:p>
    <w:p w:rsidR="001D5524" w:rsidRDefault="001D5524">
      <w:pPr>
        <w:pStyle w:val="ConsPlusNormal"/>
        <w:ind w:firstLine="540"/>
        <w:jc w:val="both"/>
      </w:pPr>
      <w:r>
        <w:t xml:space="preserve">Специалист, ответственный за размещение информации, в день принятия Рособрнадзором решения о прекращении действия лицензии вносит в реестр лицензий сведения о прекращении действия лицензии, предусмотренные </w:t>
      </w:r>
      <w:hyperlink r:id="rId145" w:history="1">
        <w:r>
          <w:rPr>
            <w:color w:val="0000FF"/>
          </w:rPr>
          <w:t>частью 2 статьи 21</w:t>
        </w:r>
      </w:hyperlink>
      <w:r>
        <w:t xml:space="preserve"> Федерального закона N 99-ФЗ, а также в течение 10 дней со дня принятия Рособрнадзором решения о прекращении действия лицензии обеспечивает размещение указанной информации на официальном сайте Рособрнадзора и на Едином портале.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Предоставление сведений о конкретной лицензии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60. Сведения о конкретной лицензии предоставляются Рособрнадзором в течение 5 рабочих дней со дня получения заявления о предоставлении таких сведений.</w:t>
      </w:r>
    </w:p>
    <w:p w:rsidR="001D5524" w:rsidRDefault="001D5524">
      <w:pPr>
        <w:pStyle w:val="ConsPlusNormal"/>
        <w:ind w:firstLine="540"/>
        <w:jc w:val="both"/>
      </w:pPr>
      <w:r>
        <w:t>61. Специалист, ответственный за предоставление сведений, осуществляет поиск запрашиваемых сведений в реестре лицензий на осуществление образовательной деятельности (далее - реестр лицензий).</w:t>
      </w:r>
    </w:p>
    <w:p w:rsidR="001D5524" w:rsidRDefault="001D5524">
      <w:pPr>
        <w:pStyle w:val="ConsPlusNormal"/>
        <w:ind w:firstLine="540"/>
        <w:jc w:val="both"/>
      </w:pPr>
      <w:r>
        <w:t>В случае наличия запрашиваемых сведений в реестре лицензий специалист, ответственный за предоставление сведений, готовит проект выписки из реестра лицензий по форме, утверждаемой Рособрнадзором &lt;1&gt;, либо копию распорядительного акта Рособрнадзора.</w:t>
      </w:r>
    </w:p>
    <w:p w:rsidR="001D5524" w:rsidRDefault="001D5524">
      <w:pPr>
        <w:pStyle w:val="ConsPlusNormal"/>
        <w:ind w:firstLine="540"/>
        <w:jc w:val="both"/>
      </w:pPr>
      <w:r>
        <w:t>--------------------------------</w:t>
      </w:r>
    </w:p>
    <w:p w:rsidR="001D5524" w:rsidRDefault="001D5524">
      <w:pPr>
        <w:pStyle w:val="ConsPlusNormal"/>
        <w:ind w:firstLine="540"/>
        <w:jc w:val="both"/>
      </w:pPr>
      <w:r>
        <w:t xml:space="preserve">&lt;1&gt; </w:t>
      </w:r>
      <w:hyperlink r:id="rId146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62. В случае отсутствия в реестре лицензий запрашиваемых физическим или юридическим лицами сведений или при невозможности определения конкретного лицензиата специалист, ответственный за предоставление сведений, готовит проект справки об отсутствии запрашиваемых сведений в реестре лицензий.</w:t>
      </w:r>
    </w:p>
    <w:p w:rsidR="001D5524" w:rsidRDefault="001D5524">
      <w:pPr>
        <w:pStyle w:val="ConsPlusNormal"/>
        <w:ind w:firstLine="540"/>
        <w:jc w:val="both"/>
      </w:pPr>
      <w:r>
        <w:t>63. Подписанная выписка из реестра лицензий, либо копия распорядительного акта Рособрнадзора, либо справка об отсутствии запрашиваемых сведений в реестре лицензий передаются физическому или юридическому лицам, или направляются им почтовым отправлением, или могут быть направлены им по их обращению в форме электронного документа, подписанного электронной подписью.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Оформление и выдача лицензии (временной лицензии,</w:t>
      </w:r>
    </w:p>
    <w:p w:rsidR="001D5524" w:rsidRDefault="001D5524">
      <w:pPr>
        <w:pStyle w:val="ConsPlusNormal"/>
        <w:jc w:val="center"/>
      </w:pPr>
      <w:r>
        <w:t>дубликата лицензии, копии лицензии) и (или) приложения</w:t>
      </w:r>
    </w:p>
    <w:p w:rsidR="001D5524" w:rsidRDefault="001D5524">
      <w:pPr>
        <w:pStyle w:val="ConsPlusNormal"/>
        <w:jc w:val="center"/>
      </w:pPr>
      <w:r>
        <w:t>(приложений) к ней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 xml:space="preserve">64. Специалист, ответственный за оформление лицензии, в течение 1 рабочего дня с момента согласования со структурными подразделениями Рособрнадзора проекта распорядительного акта Рособрнадзора о предоставлении лицензии (временной лицензии) или о переоформлении лицензии и (или) приложения (приложений) к лицензии оформляет лицензию (временную лицензию) и (или) приложение (приложения) к ней в соответствии с </w:t>
      </w:r>
      <w:hyperlink r:id="rId147" w:history="1">
        <w:r>
          <w:rPr>
            <w:color w:val="0000FF"/>
          </w:rPr>
          <w:t>формой</w:t>
        </w:r>
      </w:hyperlink>
      <w:r>
        <w:t xml:space="preserve"> лицензии, </w:t>
      </w:r>
      <w:hyperlink r:id="rId148" w:history="1">
        <w:r>
          <w:rPr>
            <w:color w:val="0000FF"/>
          </w:rPr>
          <w:t>формой</w:t>
        </w:r>
      </w:hyperlink>
      <w:r>
        <w:t xml:space="preserve"> </w:t>
      </w:r>
      <w:r>
        <w:lastRenderedPageBreak/>
        <w:t xml:space="preserve">приложения к лицензии и техническими требованиями к указанным документам, утвержденными приказом Министерства образования и науки Российской Федерации от 10 декабря 2013 г. N 1320, и в течение 2-х рабочих дней со дня получения заявлений о предоставлении дубликата лицензии и (или) приложения (приложений) к ней, предоставления копии лицензии и (или) приложения (приложений) к ней оформляет дубликат лицензии и (или) приложения (приложений) к ней, копию лицензии и (или) приложения (приложений) к ней в соответствии с </w:t>
      </w:r>
      <w:hyperlink w:anchor="P659" w:history="1">
        <w:r>
          <w:rPr>
            <w:color w:val="0000FF"/>
          </w:rPr>
          <w:t>пунктами 57</w:t>
        </w:r>
      </w:hyperlink>
      <w:r>
        <w:t xml:space="preserve"> и </w:t>
      </w:r>
      <w:hyperlink w:anchor="P660" w:history="1">
        <w:r>
          <w:rPr>
            <w:color w:val="0000FF"/>
          </w:rPr>
          <w:t>58</w:t>
        </w:r>
      </w:hyperlink>
      <w:r>
        <w:t xml:space="preserve"> настоящего Регламента.</w:t>
      </w:r>
    </w:p>
    <w:p w:rsidR="001D5524" w:rsidRDefault="001D5524">
      <w:pPr>
        <w:pStyle w:val="ConsPlusNormal"/>
        <w:ind w:firstLine="540"/>
        <w:jc w:val="both"/>
      </w:pPr>
      <w:r>
        <w:t>Специалист, ответственный за выдачу лицензии, в течение 3-х рабочих дней после дня подписания и регистрации лицензии (временной лицензии) и (или) приложения (приложений) к лицензии вручает лицензию (временную лицензию) и (или) приложение (приложения) к лицензии соискателю лицензии или лицензиату или направляет ему заказным почтовым отправлением с уведомлением о вручении и в течение 3-х рабочих дней со дня получения заявлений о предоставлении дубликата лицензии и (или) приложения (приложений) к ней, о предоставлении копии лицензии и (или) приложения (приложений) к ней вручает такой дубликат или такую копию лицензиату или направляет его (ее) заказным почтовым отправлением с уведомлением о вручении.</w:t>
      </w:r>
    </w:p>
    <w:p w:rsidR="001D5524" w:rsidRDefault="001D5524">
      <w:pPr>
        <w:pStyle w:val="ConsPlusNormal"/>
        <w:ind w:firstLine="540"/>
        <w:jc w:val="both"/>
      </w:pPr>
      <w:r>
        <w:t>В случае если в заявлении о предоставлении государственной услуги указывается на необходимость направления лицензии (временной лицензии) и (или) приложения (приложений) к ней, дубликата лицензии и (или) приложения (приложений) к ней или копии лицензии и (или) приложения (приложений) к ней в электронной форме, то лицензия (временная лицензия) и (или) приложение (приложения) к ней, дубликат лицензии и (или) приложения (приложений) к ней или копия лицензии и (или) приложения (приложений) к ней направляются соискателю лицензии или лицензиату в форме электронного документа, подписанного электронной подписью.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Исправление допущенных опечаток и (или) ошибок</w:t>
      </w:r>
    </w:p>
    <w:p w:rsidR="001D5524" w:rsidRDefault="001D5524">
      <w:pPr>
        <w:pStyle w:val="ConsPlusNormal"/>
        <w:jc w:val="center"/>
      </w:pPr>
      <w:r>
        <w:t>в выданных в результате предоставления государственной</w:t>
      </w:r>
    </w:p>
    <w:p w:rsidR="001D5524" w:rsidRDefault="001D5524">
      <w:pPr>
        <w:pStyle w:val="ConsPlusNormal"/>
        <w:jc w:val="center"/>
      </w:pPr>
      <w:r>
        <w:t>услуги документах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65. В случае выявления заявителем в полученной лицензии (временной лицензии) и (или) приложение (приложениях) к ней, дубликате лицензии опечаток и (или) ошибок заявитель представляет в Рособрнадзор заявление об исправлении таких опечаток и (или) ошибок, в котором указывается полное наименование организации и реквизиты выданной Рособрнадзором лицензии (временной лицензии, дубликата лицензии) и (или) приложения (приложений) к ней (нему).</w:t>
      </w:r>
    </w:p>
    <w:p w:rsidR="001D5524" w:rsidRDefault="001D5524">
      <w:pPr>
        <w:pStyle w:val="ConsPlusNormal"/>
        <w:ind w:firstLine="540"/>
        <w:jc w:val="both"/>
      </w:pPr>
      <w:r>
        <w:t>Уполномоченный специалист в срок, не превышающий 3-х рабочих дней с момента поступления соответствующего заявления, проводит проверку указанных в заявлении сведений.</w:t>
      </w:r>
    </w:p>
    <w:p w:rsidR="001D5524" w:rsidRDefault="001D5524">
      <w:pPr>
        <w:pStyle w:val="ConsPlusNormal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государственной услуги документах уполномоченный специалист осуществляет их замену в срок, не превышающий 10 рабочих дней с момента поступления соответствующего заявления.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1D5524" w:rsidRDefault="001D5524">
      <w:pPr>
        <w:pStyle w:val="ConsPlusNormal"/>
        <w:jc w:val="center"/>
      </w:pPr>
      <w:r>
        <w:t>ГОСУДАРСТВЕННОЙ УСЛУГИ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1D5524" w:rsidRDefault="001D5524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1D5524" w:rsidRDefault="001D5524">
      <w:pPr>
        <w:pStyle w:val="ConsPlusNormal"/>
        <w:jc w:val="center"/>
      </w:pPr>
      <w:r>
        <w:t>настоящего Регламента и иных нормативных правовых актов,</w:t>
      </w:r>
    </w:p>
    <w:p w:rsidR="001D5524" w:rsidRDefault="001D5524">
      <w:pPr>
        <w:pStyle w:val="ConsPlusNormal"/>
        <w:jc w:val="center"/>
      </w:pPr>
      <w:r>
        <w:t>устанавливающих требования к предоставлению государственной</w:t>
      </w:r>
    </w:p>
    <w:p w:rsidR="001D5524" w:rsidRDefault="001D5524">
      <w:pPr>
        <w:pStyle w:val="ConsPlusNormal"/>
        <w:jc w:val="center"/>
      </w:pPr>
      <w:r>
        <w:t>услуги, а также за принятием ими решений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66. Контроль исполнения установленных настоящим Регламентом административных процедур осуществляется должностными лицами Рособрнадзора, ответственными за организацию работы по предоставлению государственной услуги.</w:t>
      </w:r>
    </w:p>
    <w:p w:rsidR="001D5524" w:rsidRDefault="001D5524">
      <w:pPr>
        <w:pStyle w:val="ConsPlusNormal"/>
        <w:ind w:firstLine="540"/>
        <w:jc w:val="both"/>
      </w:pPr>
      <w:r>
        <w:t xml:space="preserve">Текущий контроль за полнотой и качеством предоставления государственной услуги, за соблюдением специалистами Рособрнадзора, участвующими в предоставлении государственной услуги, положений настоящего Регламента и иных нормативных правовых актов, устанавливающих </w:t>
      </w:r>
      <w:r>
        <w:lastRenderedPageBreak/>
        <w:t>требования к предоставлению государственной услуги (далее - контроль), осуществляется должностными лицами Рособрнадзора,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1D5524" w:rsidRDefault="001D5524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1D5524" w:rsidRDefault="001D5524">
      <w:pPr>
        <w:pStyle w:val="ConsPlusNormal"/>
        <w:jc w:val="center"/>
      </w:pPr>
      <w:r>
        <w:t>государственной услуги, в том числе порядок и формы</w:t>
      </w:r>
    </w:p>
    <w:p w:rsidR="001D5524" w:rsidRDefault="001D5524">
      <w:pPr>
        <w:pStyle w:val="ConsPlusNormal"/>
        <w:jc w:val="center"/>
      </w:pPr>
      <w:r>
        <w:t>контроля за полнотой и качеством предоставления</w:t>
      </w:r>
    </w:p>
    <w:p w:rsidR="001D5524" w:rsidRDefault="001D5524">
      <w:pPr>
        <w:pStyle w:val="ConsPlusNormal"/>
        <w:jc w:val="center"/>
      </w:pPr>
      <w:r>
        <w:t>государственной услуги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67. Текущий контроль осуществляется как в плановом порядке, так и путем проведения внеплановых контрольных мероприятий.</w:t>
      </w:r>
    </w:p>
    <w:p w:rsidR="001D5524" w:rsidRDefault="001D5524">
      <w:pPr>
        <w:pStyle w:val="ConsPlusNormal"/>
        <w:ind w:firstLine="540"/>
        <w:jc w:val="both"/>
      </w:pPr>
      <w:r>
        <w:t>68. 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специалистов Рособрнадзора, участвующих в предоставлении государственной услуги.</w:t>
      </w:r>
    </w:p>
    <w:p w:rsidR="001D5524" w:rsidRDefault="001D5524">
      <w:pPr>
        <w:pStyle w:val="ConsPlusNormal"/>
        <w:ind w:firstLine="540"/>
        <w:jc w:val="both"/>
      </w:pPr>
      <w:r>
        <w:t>69. Плановые проверки полноты и качества предоставления государственной услуги проводятся на основании распорядительного акта Рособрнадзора не реже одного раза в полгода.</w:t>
      </w:r>
    </w:p>
    <w:p w:rsidR="001D5524" w:rsidRDefault="001D5524">
      <w:pPr>
        <w:pStyle w:val="ConsPlusNormal"/>
        <w:ind w:firstLine="540"/>
        <w:jc w:val="both"/>
      </w:pPr>
      <w:r>
        <w:t>Внеплановые проверки полноты и качества предоставления государственной услуги проводятся на основании распорядительного акта Рособрнадзора по жалобам заявителей на действия (бездействие) должностных лиц Рособрнадзора.</w:t>
      </w:r>
    </w:p>
    <w:p w:rsidR="001D5524" w:rsidRDefault="001D5524">
      <w:pPr>
        <w:pStyle w:val="ConsPlusNormal"/>
        <w:jc w:val="both"/>
      </w:pPr>
      <w:r>
        <w:t xml:space="preserve">(п. 69 в ред. </w:t>
      </w:r>
      <w:hyperlink r:id="rId149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Ответственность должностных лиц Рособрнадзора за решения</w:t>
      </w:r>
    </w:p>
    <w:p w:rsidR="001D5524" w:rsidRDefault="001D5524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1D5524" w:rsidRDefault="001D5524">
      <w:pPr>
        <w:pStyle w:val="ConsPlusNormal"/>
        <w:jc w:val="center"/>
      </w:pPr>
      <w:r>
        <w:t>ими в ходе предоставления государственной услуги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70. Должностные лица Рособрнадзора,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1D5524" w:rsidRDefault="001D5524">
      <w:pPr>
        <w:pStyle w:val="ConsPlusNormal"/>
        <w:ind w:firstLine="540"/>
        <w:jc w:val="both"/>
      </w:pPr>
      <w:r>
        <w:t>71. Специалисты Рособрнадзора,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1D5524" w:rsidRDefault="001D5524">
      <w:pPr>
        <w:pStyle w:val="ConsPlusNormal"/>
        <w:ind w:firstLine="540"/>
        <w:jc w:val="both"/>
      </w:pPr>
      <w:r>
        <w:t>72. Ответственность специалистов Рособрнадзора,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1D5524" w:rsidRDefault="001D5524">
      <w:pPr>
        <w:pStyle w:val="ConsPlusNormal"/>
        <w:jc w:val="center"/>
      </w:pPr>
      <w:r>
        <w:t>контроля за предоставлением государственной услуги, в том</w:t>
      </w:r>
    </w:p>
    <w:p w:rsidR="001D5524" w:rsidRDefault="001D5524">
      <w:pPr>
        <w:pStyle w:val="ConsPlusNormal"/>
        <w:jc w:val="center"/>
      </w:pPr>
      <w:r>
        <w:t>числе со стороны граждан, их объединений и организаций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73. Устанавливаются следующие требования к порядку и формам проведения контроля:</w:t>
      </w:r>
    </w:p>
    <w:p w:rsidR="001D5524" w:rsidRDefault="001D5524">
      <w:pPr>
        <w:pStyle w:val="ConsPlusNormal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1D5524" w:rsidRDefault="001D5524">
      <w:pPr>
        <w:pStyle w:val="ConsPlusNormal"/>
        <w:ind w:firstLine="540"/>
        <w:jc w:val="both"/>
      </w:pPr>
      <w:r>
        <w:t>проведение планового текущего контроля не реже двух раз в год.</w:t>
      </w:r>
    </w:p>
    <w:p w:rsidR="001D5524" w:rsidRDefault="001D5524">
      <w:pPr>
        <w:pStyle w:val="ConsPlusNormal"/>
        <w:ind w:firstLine="540"/>
        <w:jc w:val="both"/>
      </w:pPr>
      <w:r>
        <w:t xml:space="preserve">74. 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</w:t>
      </w:r>
      <w:r>
        <w:lastRenderedPageBreak/>
        <w:t>определенной административной процедуры.</w:t>
      </w:r>
    </w:p>
    <w:p w:rsidR="001D5524" w:rsidRDefault="001D5524">
      <w:pPr>
        <w:pStyle w:val="ConsPlusNormal"/>
        <w:ind w:firstLine="540"/>
        <w:jc w:val="both"/>
      </w:pPr>
      <w:r>
        <w:t>75. По результатам проведенных проверок в случае выявления нарушений действиями (бездействием) должностных лиц Рособрнадзора,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1D5524" w:rsidRDefault="001D5524">
      <w:pPr>
        <w:pStyle w:val="ConsPlusNormal"/>
        <w:ind w:firstLine="540"/>
        <w:jc w:val="both"/>
      </w:pPr>
      <w:r>
        <w:t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Рособрнадзора при предоставлении государственной услуги, получении полной, актуальной и достоверной информации о порядке предоставления государственной услуги и возможности досудебного рассмотрения жалоб в процессе получения государственной услуги.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1"/>
      </w:pPr>
      <w:r>
        <w:t>V. ДОСУДЕБНОЕ (ВНЕСУДЕБНОЕ) ОБЖАЛОВАНИЕ ЗАЯВИТЕЛЕМ РЕШЕНИЙ</w:t>
      </w:r>
    </w:p>
    <w:p w:rsidR="001D5524" w:rsidRDefault="001D5524">
      <w:pPr>
        <w:pStyle w:val="ConsPlusNormal"/>
        <w:jc w:val="center"/>
      </w:pPr>
      <w:r>
        <w:t>И ДЕЙСТВИЙ (БЕЗДЕЙСТВИЯ) РОСОБРНАДЗОРА, ДОЛЖНОСТНОГО ЛИЦА</w:t>
      </w:r>
    </w:p>
    <w:p w:rsidR="001D5524" w:rsidRDefault="001D5524">
      <w:pPr>
        <w:pStyle w:val="ConsPlusNormal"/>
        <w:jc w:val="center"/>
      </w:pPr>
      <w:r>
        <w:t>РОСОБРНАДЗОРА ЛИБО ФЕДЕРАЛЬНОГО ГОСУДАРСТВЕННОГО</w:t>
      </w:r>
    </w:p>
    <w:p w:rsidR="001D5524" w:rsidRDefault="001D5524">
      <w:pPr>
        <w:pStyle w:val="ConsPlusNormal"/>
        <w:jc w:val="center"/>
      </w:pPr>
      <w:r>
        <w:t>ГРАЖДАНСКОГО СЛУЖАЩЕГО РОСОБРНАДЗОРА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76. Заявитель имеет право подать жалобу на решение и (или) действие (бездействие) Рособрнадзора, должностного лица Рособрнадзора либо федерального государственного гражданского служащего Рособрнадзора при предоставлении государственной услуги (далее - жалоба).</w:t>
      </w:r>
    </w:p>
    <w:p w:rsidR="001D5524" w:rsidRDefault="001D5524">
      <w:pPr>
        <w:pStyle w:val="ConsPlusNormal"/>
        <w:ind w:firstLine="540"/>
        <w:jc w:val="both"/>
      </w:pPr>
      <w:r>
        <w:t>77. Предметом жалобы являются в том числе следующие действия (бездействие) и решения:</w:t>
      </w:r>
    </w:p>
    <w:p w:rsidR="001D5524" w:rsidRDefault="001D5524">
      <w:pPr>
        <w:pStyle w:val="ConsPlusNormal"/>
        <w:ind w:firstLine="540"/>
        <w:jc w:val="both"/>
      </w:pPr>
      <w:r>
        <w:t>1) нарушение срока регистрации заявления о предоставлении государственной услуги и прилагаемых к нему документов;</w:t>
      </w:r>
    </w:p>
    <w:p w:rsidR="001D5524" w:rsidRDefault="001D5524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1D5524" w:rsidRDefault="001D5524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1D5524" w:rsidRDefault="001D5524">
      <w:pPr>
        <w:pStyle w:val="ConsPlusNormal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для предоставления государственной услуги;</w:t>
      </w:r>
    </w:p>
    <w:p w:rsidR="001D5524" w:rsidRDefault="001D5524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D5524" w:rsidRDefault="001D5524">
      <w:pPr>
        <w:pStyle w:val="ConsPlusNormal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1D5524" w:rsidRDefault="001D5524">
      <w:pPr>
        <w:pStyle w:val="ConsPlusNormal"/>
        <w:ind w:firstLine="540"/>
        <w:jc w:val="both"/>
      </w:pPr>
      <w:r>
        <w:t>7) отказ Рособрнадзора, должностного лица Рособрнадзора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D5524" w:rsidRDefault="001D5524">
      <w:pPr>
        <w:pStyle w:val="ConsPlusNormal"/>
        <w:ind w:firstLine="540"/>
        <w:jc w:val="both"/>
      </w:pPr>
      <w:r>
        <w:t>78. Жалоба подается в Рособрнадзор в письменной форме на бумажном носителе, в том числе при личном приеме заявителя, или в электронном виде.</w:t>
      </w:r>
    </w:p>
    <w:p w:rsidR="001D5524" w:rsidRDefault="001D5524">
      <w:pPr>
        <w:pStyle w:val="ConsPlusNormal"/>
        <w:ind w:firstLine="540"/>
        <w:jc w:val="both"/>
      </w:pPr>
      <w:bookmarkStart w:id="71" w:name="P754"/>
      <w:bookmarkEnd w:id="71"/>
      <w:r>
        <w:t>79.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D5524" w:rsidRDefault="001D5524">
      <w:pPr>
        <w:pStyle w:val="ConsPlusNormal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1D5524" w:rsidRDefault="001D5524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D5524" w:rsidRDefault="001D5524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5524" w:rsidRDefault="001D5524">
      <w:pPr>
        <w:pStyle w:val="ConsPlusNormal"/>
        <w:ind w:firstLine="540"/>
        <w:jc w:val="both"/>
      </w:pPr>
      <w:r>
        <w:t>80. Прием жалоб в письменной форме осуществляется в экспедиции Рособрнадзора.</w:t>
      </w:r>
    </w:p>
    <w:p w:rsidR="001D5524" w:rsidRDefault="001D5524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1D5524" w:rsidRDefault="001D5524">
      <w:pPr>
        <w:pStyle w:val="ConsPlusNormal"/>
        <w:ind w:firstLine="540"/>
        <w:jc w:val="both"/>
      </w:pPr>
      <w: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D5524" w:rsidRDefault="001D5524">
      <w:pPr>
        <w:pStyle w:val="ConsPlusNormal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1D5524" w:rsidRDefault="001D5524">
      <w:pPr>
        <w:pStyle w:val="ConsPlusNormal"/>
        <w:ind w:firstLine="540"/>
        <w:jc w:val="both"/>
      </w:pPr>
      <w:r>
        <w:t>а) официального сайта Рособрнадзора;</w:t>
      </w:r>
    </w:p>
    <w:p w:rsidR="001D5524" w:rsidRDefault="001D5524">
      <w:pPr>
        <w:pStyle w:val="ConsPlusNormal"/>
        <w:ind w:firstLine="540"/>
        <w:jc w:val="both"/>
      </w:pPr>
      <w:r>
        <w:t>б) Единого портала;</w:t>
      </w:r>
    </w:p>
    <w:p w:rsidR="001D5524" w:rsidRDefault="001D5524">
      <w:pPr>
        <w:pStyle w:val="ConsPlusNormal"/>
        <w:ind w:firstLine="540"/>
        <w:jc w:val="both"/>
      </w:pPr>
      <w:bookmarkStart w:id="72" w:name="P765"/>
      <w:bookmarkEnd w:id="72"/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</w:p>
    <w:p w:rsidR="001D5524" w:rsidRDefault="001D5524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754" w:history="1">
        <w:r>
          <w:rPr>
            <w:color w:val="0000FF"/>
          </w:rPr>
          <w:t>пункте 79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D5524" w:rsidRDefault="001D5524">
      <w:pPr>
        <w:pStyle w:val="ConsPlusNormal"/>
        <w:ind w:firstLine="540"/>
        <w:jc w:val="both"/>
      </w:pPr>
      <w:r>
        <w:t>81. Жалоба должна содержать:</w:t>
      </w:r>
    </w:p>
    <w:p w:rsidR="001D5524" w:rsidRDefault="001D5524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гражданского служащего, решения и действия (бездействие) которых обжалуются;</w:t>
      </w:r>
    </w:p>
    <w:p w:rsidR="001D5524" w:rsidRDefault="001D5524">
      <w:pPr>
        <w:pStyle w:val="ConsPlusNormal"/>
        <w:ind w:firstLine="540"/>
        <w:jc w:val="both"/>
      </w:pPr>
      <w: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765" w:history="1">
        <w:r>
          <w:rPr>
            <w:color w:val="0000FF"/>
          </w:rPr>
          <w:t>подпункте "в" пункта 80</w:t>
        </w:r>
      </w:hyperlink>
      <w:r>
        <w:t xml:space="preserve"> настоящего Регламента);</w:t>
      </w:r>
    </w:p>
    <w:p w:rsidR="001D5524" w:rsidRDefault="001D5524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r>
        <w:t>в) сведения об обжалуемых решениях и действиях (бездействии) Рособрнадзора, должностного лица Рособрнадзора либо федерального государственного гражданского служащего Рособрнадзора;</w:t>
      </w:r>
    </w:p>
    <w:p w:rsidR="001D5524" w:rsidRDefault="001D5524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действиями (бездействием) Рособрнадзора, должностного лица Рособрнадзора либо федерального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1D5524" w:rsidRDefault="001D5524">
      <w:pPr>
        <w:pStyle w:val="ConsPlusNormal"/>
        <w:ind w:firstLine="540"/>
        <w:jc w:val="both"/>
      </w:pPr>
      <w:bookmarkStart w:id="73" w:name="P774"/>
      <w:bookmarkEnd w:id="73"/>
      <w:r>
        <w:t>82. В случае если принятие решения по жалобе не входит в компетенцию Рособрнадзора, в течение 3-х рабочих дней со дня ее регистрации Рособрнадзор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1D5524" w:rsidRDefault="001D5524">
      <w:pPr>
        <w:pStyle w:val="ConsPlusNormal"/>
        <w:ind w:firstLine="540"/>
        <w:jc w:val="both"/>
      </w:pPr>
      <w:r>
        <w:t>83. Жалоба, поступившая в Рособрнадзор, подлежит рассмотрению уполномоченным на рассмотрение жалоб должностным лицом Рособрнадзора (далее - уполномоченное на рассмотрение жалоб должностное лицо).</w:t>
      </w:r>
    </w:p>
    <w:p w:rsidR="001D5524" w:rsidRDefault="001D5524">
      <w:pPr>
        <w:pStyle w:val="ConsPlusNormal"/>
        <w:ind w:firstLine="540"/>
        <w:jc w:val="both"/>
      </w:pPr>
      <w:r>
        <w:t>84. Уполномоченными на рассмотрение жалоб должностными лицами являются:</w:t>
      </w:r>
    </w:p>
    <w:p w:rsidR="001D5524" w:rsidRDefault="001D5524">
      <w:pPr>
        <w:pStyle w:val="ConsPlusNormal"/>
        <w:ind w:firstLine="540"/>
        <w:jc w:val="both"/>
      </w:pPr>
      <w:r>
        <w:t>при рассмотрении жалобы на действие (бездействие) федерального государственного гражданского служащего - заместитель начальника Управления;</w:t>
      </w:r>
    </w:p>
    <w:p w:rsidR="001D5524" w:rsidRDefault="001D5524">
      <w:pPr>
        <w:pStyle w:val="ConsPlusNormal"/>
        <w:ind w:firstLine="540"/>
        <w:jc w:val="both"/>
      </w:pPr>
      <w:r>
        <w:t>при рассмотрении жалобы на решение и (или) действие (бездействие) заместителя начальника Управления - начальник Управления;</w:t>
      </w:r>
    </w:p>
    <w:p w:rsidR="001D5524" w:rsidRDefault="001D5524">
      <w:pPr>
        <w:pStyle w:val="ConsPlusNormal"/>
        <w:ind w:firstLine="540"/>
        <w:jc w:val="both"/>
      </w:pPr>
      <w:r>
        <w:t>при рассмотрении жалобы на решение и (или) действие (бездействие) начальника Управления - заместитель руководителя Рособрнадзора, к компетенции которого отнесены вопросы предоставления государственной услуги;</w:t>
      </w:r>
    </w:p>
    <w:p w:rsidR="001D5524" w:rsidRDefault="001D5524">
      <w:pPr>
        <w:pStyle w:val="ConsPlusNormal"/>
        <w:ind w:firstLine="540"/>
        <w:jc w:val="both"/>
      </w:pPr>
      <w:r>
        <w:t>при рассмотрении жалобы на решение и (или) действие (бездействие) заместителя руководителя Рособрнадзора - руководитель Рособрнадзора.</w:t>
      </w:r>
    </w:p>
    <w:p w:rsidR="001D5524" w:rsidRDefault="001D5524">
      <w:pPr>
        <w:pStyle w:val="ConsPlusNormal"/>
        <w:ind w:firstLine="540"/>
        <w:jc w:val="both"/>
      </w:pPr>
      <w:r>
        <w:t>Жалобы на решения и (или) действие (бездействие) руководителя Рособрнадзора подаются в Министерство образования и науки Российской Федерации.</w:t>
      </w:r>
    </w:p>
    <w:p w:rsidR="001D5524" w:rsidRDefault="001D5524">
      <w:pPr>
        <w:pStyle w:val="ConsPlusNormal"/>
        <w:ind w:firstLine="540"/>
        <w:jc w:val="both"/>
      </w:pPr>
      <w:r>
        <w:lastRenderedPageBreak/>
        <w:t>85. Уполномоченное на рассмотрение жалоб должностное лицо обеспечивает:</w:t>
      </w:r>
    </w:p>
    <w:p w:rsidR="001D5524" w:rsidRDefault="001D5524">
      <w:pPr>
        <w:pStyle w:val="ConsPlusNormal"/>
        <w:ind w:firstLine="540"/>
        <w:jc w:val="both"/>
      </w:pPr>
      <w:r>
        <w:t>а) прием и рассмотрение жалоб;</w:t>
      </w:r>
    </w:p>
    <w:p w:rsidR="001D5524" w:rsidRDefault="001D5524">
      <w:pPr>
        <w:pStyle w:val="ConsPlusNormal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774" w:history="1">
        <w:r>
          <w:rPr>
            <w:color w:val="0000FF"/>
          </w:rPr>
          <w:t>пунктом 82</w:t>
        </w:r>
      </w:hyperlink>
      <w:r>
        <w:t xml:space="preserve"> настоящего Регламента.</w:t>
      </w:r>
    </w:p>
    <w:p w:rsidR="001D5524" w:rsidRDefault="001D5524">
      <w:pPr>
        <w:pStyle w:val="ConsPlusNormal"/>
        <w:ind w:firstLine="540"/>
        <w:jc w:val="both"/>
      </w:pPr>
      <w:r>
        <w:t xml:space="preserve">86.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3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 &lt;1&gt;.</w:t>
      </w:r>
    </w:p>
    <w:p w:rsidR="001D5524" w:rsidRDefault="001D5524">
      <w:pPr>
        <w:pStyle w:val="ConsPlusNormal"/>
        <w:ind w:firstLine="540"/>
        <w:jc w:val="both"/>
      </w:pPr>
      <w:r>
        <w:t>--------------------------------</w:t>
      </w:r>
    </w:p>
    <w:p w:rsidR="001D5524" w:rsidRDefault="001D5524">
      <w:pPr>
        <w:pStyle w:val="ConsPlusNormal"/>
        <w:ind w:firstLine="540"/>
        <w:jc w:val="both"/>
      </w:pPr>
      <w:r>
        <w:t xml:space="preserve">&lt;1&gt; </w:t>
      </w:r>
      <w:hyperlink r:id="rId154" w:history="1">
        <w:r>
          <w:rPr>
            <w:color w:val="0000FF"/>
          </w:rPr>
          <w:t>Пункт 13</w:t>
        </w:r>
      </w:hyperlink>
      <w: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 (Собрание законодательства Российской Федерации, 2012, N 35, ст. 4829).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ind w:firstLine="540"/>
        <w:jc w:val="both"/>
      </w:pPr>
      <w:r>
        <w:t>87. Жалоба, поступившая в Рособрнадзор,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Рособрнадзором.</w:t>
      </w:r>
    </w:p>
    <w:p w:rsidR="001D5524" w:rsidRDefault="001D5524">
      <w:pPr>
        <w:pStyle w:val="ConsPlusNormal"/>
        <w:ind w:firstLine="540"/>
        <w:jc w:val="both"/>
      </w:pPr>
      <w:r>
        <w:t>В случае обжалования отказа Рособрнадзора, должностного лица Рособрнадзора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1D5524" w:rsidRDefault="001D5524">
      <w:pPr>
        <w:pStyle w:val="ConsPlusNormal"/>
        <w:ind w:firstLine="540"/>
        <w:jc w:val="both"/>
      </w:pPr>
      <w:r>
        <w:t>88. Оснований для приостановления рассмотрения жалобы законодательством Российской Федерации не предусмотрено.</w:t>
      </w:r>
    </w:p>
    <w:p w:rsidR="001D5524" w:rsidRDefault="001D5524">
      <w:pPr>
        <w:pStyle w:val="ConsPlusNormal"/>
        <w:ind w:firstLine="540"/>
        <w:jc w:val="both"/>
      </w:pPr>
      <w:bookmarkStart w:id="74" w:name="P792"/>
      <w:bookmarkEnd w:id="74"/>
      <w:r>
        <w:t>89. По результатам рассмотрения жалобы Рособрнадзор принимает одно из следующих решений:</w:t>
      </w:r>
    </w:p>
    <w:p w:rsidR="001D5524" w:rsidRDefault="001D5524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Рособрнадзором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</w:p>
    <w:p w:rsidR="001D5524" w:rsidRDefault="001D5524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1D5524" w:rsidRDefault="001D5524">
      <w:pPr>
        <w:pStyle w:val="ConsPlusNormal"/>
        <w:ind w:firstLine="540"/>
        <w:jc w:val="both"/>
      </w:pPr>
      <w:r>
        <w:t xml:space="preserve">90. При удовлетворении жалобы Рособрнадзор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792" w:history="1">
        <w:r>
          <w:rPr>
            <w:color w:val="0000FF"/>
          </w:rPr>
          <w:t>пункте 89</w:t>
        </w:r>
      </w:hyperlink>
      <w:r>
        <w:t xml:space="preserve"> настоящего Регламента, если иное не установлено законодательством Российской Федерации.</w:t>
      </w:r>
    </w:p>
    <w:p w:rsidR="001D5524" w:rsidRDefault="001D5524">
      <w:pPr>
        <w:pStyle w:val="ConsPlusNormal"/>
        <w:ind w:firstLine="540"/>
        <w:jc w:val="both"/>
      </w:pPr>
      <w:r>
        <w:t>91. Ответ по результатам рассмотрения жалобы подписывается уполномоченным на рассмотрение жалоб должностным лицом.</w:t>
      </w:r>
    </w:p>
    <w:p w:rsidR="001D5524" w:rsidRDefault="001D5524">
      <w:pPr>
        <w:pStyle w:val="ConsPlusNormal"/>
        <w:ind w:firstLine="540"/>
        <w:jc w:val="both"/>
      </w:pPr>
      <w:r>
        <w:t xml:space="preserve">92.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792" w:history="1">
        <w:r>
          <w:rPr>
            <w:color w:val="0000FF"/>
          </w:rPr>
          <w:t>пункте 89</w:t>
        </w:r>
      </w:hyperlink>
      <w:r>
        <w:t xml:space="preserve"> настоящего Регламента, в письменной форме. В случае если жалоба была направлена способом, указанным в </w:t>
      </w:r>
      <w:hyperlink w:anchor="P765" w:history="1">
        <w:r>
          <w:rPr>
            <w:color w:val="0000FF"/>
          </w:rPr>
          <w:t>подпункте "в" пункта 80</w:t>
        </w:r>
      </w:hyperlink>
      <w:r>
        <w:t xml:space="preserve"> настоящего Регламента, ответ заявителю направляется посредством системы досудебного обжалования.</w:t>
      </w:r>
    </w:p>
    <w:p w:rsidR="001D5524" w:rsidRDefault="001D5524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Приказа</w:t>
        </w:r>
      </w:hyperlink>
      <w:r>
        <w:t xml:space="preserve"> Минобрнауки России от 21.09.2016 N 1212)</w:t>
      </w:r>
    </w:p>
    <w:p w:rsidR="001D5524" w:rsidRDefault="001D5524">
      <w:pPr>
        <w:pStyle w:val="ConsPlusNormal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P792" w:history="1">
        <w:r>
          <w:rPr>
            <w:color w:val="0000FF"/>
          </w:rPr>
          <w:t>пункте 89</w:t>
        </w:r>
      </w:hyperlink>
      <w:r>
        <w:t xml:space="preserve"> настоящего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 w:rsidR="001D5524" w:rsidRDefault="001D5524">
      <w:pPr>
        <w:pStyle w:val="ConsPlusNormal"/>
        <w:ind w:firstLine="540"/>
        <w:jc w:val="both"/>
      </w:pPr>
      <w:r>
        <w:t>93. В ответе по результатам рассмотрения жалобы указываются:</w:t>
      </w:r>
    </w:p>
    <w:p w:rsidR="001D5524" w:rsidRDefault="001D5524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D5524" w:rsidRDefault="001D5524">
      <w:pPr>
        <w:pStyle w:val="ConsPlusNormal"/>
        <w:ind w:firstLine="540"/>
        <w:jc w:val="both"/>
      </w:pPr>
      <w:r>
        <w:lastRenderedPageBreak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D5524" w:rsidRDefault="001D5524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1D5524" w:rsidRDefault="001D5524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1D5524" w:rsidRDefault="001D5524">
      <w:pPr>
        <w:pStyle w:val="ConsPlusNormal"/>
        <w:ind w:firstLine="540"/>
        <w:jc w:val="both"/>
      </w:pPr>
      <w:r>
        <w:t>д) принятое по жалобе решение;</w:t>
      </w:r>
    </w:p>
    <w:p w:rsidR="001D5524" w:rsidRDefault="001D5524">
      <w:pPr>
        <w:pStyle w:val="ConsPlusNormal"/>
        <w:ind w:firstLine="540"/>
        <w:jc w:val="both"/>
      </w:pPr>
      <w:r>
        <w:t>е)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D5524" w:rsidRDefault="001D5524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1D5524" w:rsidRDefault="001D5524">
      <w:pPr>
        <w:pStyle w:val="ConsPlusNormal"/>
        <w:ind w:firstLine="540"/>
        <w:jc w:val="both"/>
      </w:pPr>
      <w:r>
        <w:t>94. Рособрнадзор отказывает в удовлетворении жалобы в следующих случаях:</w:t>
      </w:r>
    </w:p>
    <w:p w:rsidR="001D5524" w:rsidRDefault="001D5524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D5524" w:rsidRDefault="001D5524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5524" w:rsidRDefault="001D5524">
      <w:pPr>
        <w:pStyle w:val="ConsPlusNormal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1D5524" w:rsidRDefault="001D5524">
      <w:pPr>
        <w:pStyle w:val="ConsPlusNormal"/>
        <w:ind w:firstLine="540"/>
        <w:jc w:val="both"/>
      </w:pPr>
      <w:r>
        <w:t>95. Рособрнадзор вправе оставить жалобу без ответа в следующих случаях:</w:t>
      </w:r>
    </w:p>
    <w:p w:rsidR="001D5524" w:rsidRDefault="001D5524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D5524" w:rsidRDefault="001D5524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D5524" w:rsidRDefault="001D5524">
      <w:pPr>
        <w:pStyle w:val="ConsPlusNormal"/>
        <w:ind w:firstLine="540"/>
        <w:jc w:val="both"/>
      </w:pPr>
      <w:r>
        <w:t>96. Заявитель имеет право обжаловать решение Рособрнадзора по жалобе в досудебном (внесудебном) порядке.</w:t>
      </w:r>
    </w:p>
    <w:p w:rsidR="001D5524" w:rsidRDefault="001D5524">
      <w:pPr>
        <w:pStyle w:val="ConsPlusNormal"/>
        <w:ind w:firstLine="540"/>
        <w:jc w:val="both"/>
      </w:pPr>
      <w:r>
        <w:t>Обжалование решения Рособрнадзора по жалобе (далее - обжалование) подается непосредственно руководителю Рособрнадзора.</w:t>
      </w:r>
    </w:p>
    <w:p w:rsidR="001D5524" w:rsidRDefault="001D5524">
      <w:pPr>
        <w:pStyle w:val="ConsPlusNormal"/>
        <w:ind w:firstLine="540"/>
        <w:jc w:val="both"/>
      </w:pPr>
      <w:r>
        <w:t>Подача и рассмотрение обжалования осуществляются в порядке и в сроки, предусмотренные настоящим разделом при подаче и рассмотрении жалобы, при этом обжалование рассматривается непосредственно руководителем Рособрнадзора.</w:t>
      </w:r>
    </w:p>
    <w:p w:rsidR="001D5524" w:rsidRDefault="001D5524">
      <w:pPr>
        <w:pStyle w:val="ConsPlusNormal"/>
        <w:ind w:firstLine="540"/>
        <w:jc w:val="both"/>
      </w:pPr>
      <w:r>
        <w:t>По результатам рассмотрения обжалования руководитель Рособрнадзора принимает одно из следующих решений:</w:t>
      </w:r>
    </w:p>
    <w:p w:rsidR="001D5524" w:rsidRDefault="001D5524">
      <w:pPr>
        <w:pStyle w:val="ConsPlusNormal"/>
        <w:ind w:firstLine="540"/>
        <w:jc w:val="both"/>
      </w:pPr>
      <w:r>
        <w:t>удовлетворяет жалобу;</w:t>
      </w:r>
    </w:p>
    <w:p w:rsidR="001D5524" w:rsidRDefault="001D5524">
      <w:pPr>
        <w:pStyle w:val="ConsPlusNormal"/>
        <w:ind w:firstLine="540"/>
        <w:jc w:val="both"/>
      </w:pPr>
      <w:r>
        <w:t>отказывает в удовлетворении жалобы.</w:t>
      </w:r>
    </w:p>
    <w:p w:rsidR="001D5524" w:rsidRDefault="001D5524">
      <w:pPr>
        <w:pStyle w:val="ConsPlusNormal"/>
        <w:ind w:firstLine="540"/>
        <w:jc w:val="both"/>
      </w:pPr>
      <w:r>
        <w:t>97. Решение по жалобе, принятое руководителем Рособрнадзора, может быть обжаловано в судебном порядке.</w:t>
      </w:r>
    </w:p>
    <w:p w:rsidR="001D5524" w:rsidRDefault="001D5524">
      <w:pPr>
        <w:pStyle w:val="ConsPlusNormal"/>
        <w:ind w:firstLine="540"/>
        <w:jc w:val="both"/>
      </w:pPr>
      <w:r>
        <w:t>98. Заявитель имеет право на получение информации и документов, необходимых для обоснования и рассмотрения жалобы.</w:t>
      </w:r>
    </w:p>
    <w:p w:rsidR="001D5524" w:rsidRDefault="001D5524">
      <w:pPr>
        <w:pStyle w:val="ConsPlusNormal"/>
        <w:ind w:firstLine="540"/>
        <w:jc w:val="both"/>
      </w:pPr>
      <w:r>
        <w:t>99. Порядок подачи и рассмотрения жалобы размещается на информационных стендах в Рособрнадзоре, на официальном сайте Рособрнадзора и Едином портале.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right"/>
        <w:outlineLvl w:val="1"/>
      </w:pPr>
      <w:r>
        <w:t>Приложение</w:t>
      </w:r>
    </w:p>
    <w:p w:rsidR="001D5524" w:rsidRDefault="001D5524">
      <w:pPr>
        <w:pStyle w:val="ConsPlusNormal"/>
        <w:jc w:val="right"/>
      </w:pPr>
      <w:r>
        <w:t>к Административному регламенту</w:t>
      </w:r>
    </w:p>
    <w:p w:rsidR="001D5524" w:rsidRDefault="001D5524">
      <w:pPr>
        <w:pStyle w:val="ConsPlusNormal"/>
        <w:jc w:val="right"/>
      </w:pPr>
      <w:r>
        <w:t>предоставления Федеральной службой</w:t>
      </w:r>
    </w:p>
    <w:p w:rsidR="001D5524" w:rsidRDefault="001D5524">
      <w:pPr>
        <w:pStyle w:val="ConsPlusNormal"/>
        <w:jc w:val="right"/>
      </w:pPr>
      <w:r>
        <w:t>по надзору в сфере образования</w:t>
      </w:r>
    </w:p>
    <w:p w:rsidR="001D5524" w:rsidRDefault="001D5524">
      <w:pPr>
        <w:pStyle w:val="ConsPlusNormal"/>
        <w:jc w:val="right"/>
      </w:pPr>
      <w:r>
        <w:t>и науки государственной услуги</w:t>
      </w:r>
    </w:p>
    <w:p w:rsidR="001D5524" w:rsidRDefault="001D5524">
      <w:pPr>
        <w:pStyle w:val="ConsPlusNormal"/>
        <w:jc w:val="right"/>
      </w:pPr>
      <w:r>
        <w:t>по лицензированию образовательной</w:t>
      </w:r>
    </w:p>
    <w:p w:rsidR="001D5524" w:rsidRDefault="001D5524">
      <w:pPr>
        <w:pStyle w:val="ConsPlusNormal"/>
        <w:jc w:val="right"/>
      </w:pPr>
      <w:r>
        <w:t>деятельности, утвержденному приказом</w:t>
      </w:r>
    </w:p>
    <w:p w:rsidR="001D5524" w:rsidRDefault="001D5524">
      <w:pPr>
        <w:pStyle w:val="ConsPlusNormal"/>
        <w:jc w:val="right"/>
      </w:pPr>
      <w:r>
        <w:t>Министерства образования и науки</w:t>
      </w:r>
    </w:p>
    <w:p w:rsidR="001D5524" w:rsidRDefault="001D5524">
      <w:pPr>
        <w:pStyle w:val="ConsPlusNormal"/>
        <w:jc w:val="right"/>
      </w:pPr>
      <w:r>
        <w:t>Российской Федерации</w:t>
      </w:r>
    </w:p>
    <w:p w:rsidR="001D5524" w:rsidRDefault="001D5524">
      <w:pPr>
        <w:pStyle w:val="ConsPlusNormal"/>
        <w:jc w:val="right"/>
      </w:pPr>
      <w:r>
        <w:t>от 25 ноября 2014 г. N 1517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</w:pPr>
      <w:bookmarkStart w:id="75" w:name="P840"/>
      <w:bookmarkEnd w:id="75"/>
      <w:r>
        <w:t>БЛОК-СХЕМА</w:t>
      </w:r>
    </w:p>
    <w:p w:rsidR="001D5524" w:rsidRDefault="001D5524">
      <w:pPr>
        <w:pStyle w:val="ConsPlusNormal"/>
        <w:jc w:val="center"/>
      </w:pPr>
      <w:r>
        <w:lastRenderedPageBreak/>
        <w:t>ПОСЛЕДОВАТЕЛЬНОСТИ ДЕЙСТВИЙ ПРЕДОСТАВЛЕНИЯ</w:t>
      </w:r>
    </w:p>
    <w:p w:rsidR="001D5524" w:rsidRDefault="001D5524">
      <w:pPr>
        <w:pStyle w:val="ConsPlusNormal"/>
        <w:jc w:val="center"/>
      </w:pPr>
      <w:r>
        <w:t>ГОСУДАРСТВЕННОЙ УСЛУГИ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Прием, регистрация и проверка заявления</w:t>
      </w:r>
    </w:p>
    <w:p w:rsidR="001D5524" w:rsidRDefault="001D5524">
      <w:pPr>
        <w:pStyle w:val="ConsPlusNormal"/>
        <w:jc w:val="center"/>
      </w:pPr>
      <w:r>
        <w:t>о предоставлении лицензии (временной лицензии),</w:t>
      </w:r>
    </w:p>
    <w:p w:rsidR="001D5524" w:rsidRDefault="001D5524">
      <w:pPr>
        <w:pStyle w:val="ConsPlusNormal"/>
        <w:jc w:val="center"/>
      </w:pPr>
      <w:r>
        <w:t>о переоформлении лицензии и (или) приложения (приложений)</w:t>
      </w:r>
    </w:p>
    <w:p w:rsidR="001D5524" w:rsidRDefault="001D5524">
      <w:pPr>
        <w:pStyle w:val="ConsPlusNormal"/>
        <w:jc w:val="center"/>
      </w:pPr>
      <w:r>
        <w:t>к лицензии, о предоставлении дубликата лицензии</w:t>
      </w:r>
    </w:p>
    <w:p w:rsidR="001D5524" w:rsidRDefault="001D5524">
      <w:pPr>
        <w:pStyle w:val="ConsPlusNormal"/>
        <w:jc w:val="center"/>
      </w:pPr>
      <w:r>
        <w:t>и (или) приложения (приложений) к лицензии и прилагаемых</w:t>
      </w:r>
    </w:p>
    <w:p w:rsidR="001D5524" w:rsidRDefault="001D5524">
      <w:pPr>
        <w:pStyle w:val="ConsPlusNormal"/>
        <w:jc w:val="center"/>
      </w:pPr>
      <w:r>
        <w:t>к нему документов или заявления о предоставлении копии</w:t>
      </w:r>
    </w:p>
    <w:p w:rsidR="001D5524" w:rsidRDefault="001D5524">
      <w:pPr>
        <w:pStyle w:val="ConsPlusNormal"/>
        <w:jc w:val="center"/>
      </w:pPr>
      <w:r>
        <w:t>лицензии и (или) приложения (приложений) к лицензии,</w:t>
      </w:r>
    </w:p>
    <w:p w:rsidR="001D5524" w:rsidRDefault="001D5524">
      <w:pPr>
        <w:pStyle w:val="ConsPlusNormal"/>
        <w:jc w:val="center"/>
      </w:pPr>
      <w:r>
        <w:t>о прекращении осуществления образовательной деятельности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nformat"/>
        <w:jc w:val="both"/>
      </w:pPr>
      <w:r>
        <w:t>┌─────────────────────────┐  ┌────────────────────────────────────────────┐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>│Прием документов по описи├─&gt;│Вручение или направление соискателю лицензии│</w:t>
      </w:r>
    </w:p>
    <w:p w:rsidR="001D5524" w:rsidRDefault="001D5524">
      <w:pPr>
        <w:pStyle w:val="ConsPlusNonformat"/>
        <w:jc w:val="both"/>
      </w:pPr>
      <w:r>
        <w:t>│и регистрация            │  │или лицензиату копии описи с отметкой о дате│</w:t>
      </w:r>
    </w:p>
    <w:p w:rsidR="001D5524" w:rsidRDefault="001D5524">
      <w:pPr>
        <w:pStyle w:val="ConsPlusNonformat"/>
        <w:jc w:val="both"/>
      </w:pPr>
      <w:r>
        <w:t>└─────────────────────────┘  │приема документов                           │</w:t>
      </w:r>
    </w:p>
    <w:p w:rsidR="001D5524" w:rsidRDefault="001D5524">
      <w:pPr>
        <w:pStyle w:val="ConsPlusNonformat"/>
        <w:jc w:val="both"/>
      </w:pPr>
      <w:r>
        <w:t xml:space="preserve">                             └────────────────────────┬───────────────────┘</w:t>
      </w:r>
    </w:p>
    <w:p w:rsidR="001D5524" w:rsidRDefault="001D552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┌─────────────────────────────────────────────────────┘</w:t>
      </w:r>
    </w:p>
    <w:p w:rsidR="001D5524" w:rsidRDefault="001D5524">
      <w:pPr>
        <w:pStyle w:val="ConsPlusNonformat"/>
        <w:jc w:val="both"/>
      </w:pPr>
      <w:r>
        <w:t>│   ┌───────────────────────────────────────────────────────────────┐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>│   │Проверка заявления о предоставлении лицензии  и  прилагаемых  к│   ┌─┐</w:t>
      </w:r>
    </w:p>
    <w:p w:rsidR="001D5524" w:rsidRDefault="001D5524">
      <w:pPr>
        <w:pStyle w:val="ConsPlusNonformat"/>
        <w:jc w:val="both"/>
      </w:pPr>
      <w:r>
        <w:t>├──&gt;│нему  документов   на   правильность   оформления   и   полноту├──&gt;│А│</w:t>
      </w:r>
    </w:p>
    <w:p w:rsidR="001D5524" w:rsidRDefault="001D5524">
      <w:pPr>
        <w:pStyle w:val="ConsPlusNonformat"/>
        <w:jc w:val="both"/>
      </w:pPr>
      <w:r>
        <w:t>│   │прилагаемых к нему документов, а также  на  наличие  оснований,│   └─┘</w:t>
      </w:r>
    </w:p>
    <w:p w:rsidR="001D5524" w:rsidRDefault="001D5524">
      <w:pPr>
        <w:pStyle w:val="ConsPlusNonformat"/>
        <w:jc w:val="both"/>
      </w:pPr>
      <w:r>
        <w:t xml:space="preserve">│   │указанных в </w:t>
      </w:r>
      <w:hyperlink w:anchor="P43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38" w:history="1">
        <w:r>
          <w:rPr>
            <w:color w:val="0000FF"/>
          </w:rPr>
          <w:t>"в" пункта 20</w:t>
        </w:r>
      </w:hyperlink>
      <w:r>
        <w:t xml:space="preserve"> Регламента          │</w:t>
      </w:r>
    </w:p>
    <w:p w:rsidR="001D5524" w:rsidRDefault="001D5524">
      <w:pPr>
        <w:pStyle w:val="ConsPlusNonformat"/>
        <w:jc w:val="both"/>
      </w:pPr>
      <w:r>
        <w:t>│   └───────────────────────────────────────────────────────────────┘</w:t>
      </w:r>
    </w:p>
    <w:p w:rsidR="001D5524" w:rsidRDefault="001D5524">
      <w:pPr>
        <w:pStyle w:val="ConsPlusNonformat"/>
        <w:jc w:val="both"/>
      </w:pPr>
      <w:r>
        <w:t>│   ┌───────────────────────────────────────────────────────────────┐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>│   │Проверка  заявления  о  предоставлении  временной  лицензии   и│</w:t>
      </w:r>
    </w:p>
    <w:p w:rsidR="001D5524" w:rsidRDefault="001D5524">
      <w:pPr>
        <w:pStyle w:val="ConsPlusNonformat"/>
        <w:jc w:val="both"/>
      </w:pPr>
      <w:r>
        <w:t>│   │прилагаемых к нему  документов  на  правильность  оформления  и│   ┌─┐</w:t>
      </w:r>
    </w:p>
    <w:p w:rsidR="001D5524" w:rsidRDefault="001D5524">
      <w:pPr>
        <w:pStyle w:val="ConsPlusNonformat"/>
        <w:jc w:val="both"/>
      </w:pPr>
      <w:r>
        <w:t>├──&gt;│полноту прилагаемых к  нему  документов,  а  также  на  наличие├──&gt;│В│</w:t>
      </w:r>
    </w:p>
    <w:p w:rsidR="001D5524" w:rsidRDefault="001D5524">
      <w:pPr>
        <w:pStyle w:val="ConsPlusNonformat"/>
        <w:jc w:val="both"/>
      </w:pPr>
      <w:r>
        <w:t xml:space="preserve">│   │оснований,  указанных  в  </w:t>
      </w:r>
      <w:hyperlink w:anchor="P442" w:history="1">
        <w:r>
          <w:rPr>
            <w:color w:val="0000FF"/>
          </w:rPr>
          <w:t>подпунктах  "а"</w:t>
        </w:r>
      </w:hyperlink>
      <w:r>
        <w:t xml:space="preserve">  -  </w:t>
      </w:r>
      <w:hyperlink w:anchor="P446" w:history="1">
        <w:r>
          <w:rPr>
            <w:color w:val="0000FF"/>
          </w:rPr>
          <w:t>"д"  пункта  20.1</w:t>
        </w:r>
      </w:hyperlink>
      <w:r>
        <w:t>│   └─┘</w:t>
      </w:r>
    </w:p>
    <w:p w:rsidR="001D5524" w:rsidRDefault="001D5524">
      <w:pPr>
        <w:pStyle w:val="ConsPlusNonformat"/>
        <w:jc w:val="both"/>
      </w:pPr>
      <w:r>
        <w:t>│   │Регламента                                                     │</w:t>
      </w:r>
    </w:p>
    <w:p w:rsidR="001D5524" w:rsidRDefault="001D5524">
      <w:pPr>
        <w:pStyle w:val="ConsPlusNonformat"/>
        <w:jc w:val="both"/>
      </w:pPr>
      <w:r>
        <w:t>│   └───────────────────────────────────────────────────────────────┘</w:t>
      </w:r>
    </w:p>
    <w:p w:rsidR="001D5524" w:rsidRDefault="001D5524">
      <w:pPr>
        <w:pStyle w:val="ConsPlusNonformat"/>
        <w:jc w:val="both"/>
      </w:pPr>
      <w:r>
        <w:t>│   ┌───────────────────────────────────────────────────────────────┐   ┌─┐</w:t>
      </w:r>
    </w:p>
    <w:p w:rsidR="001D5524" w:rsidRDefault="001D5524">
      <w:pPr>
        <w:pStyle w:val="ConsPlusNonformat"/>
        <w:jc w:val="both"/>
      </w:pPr>
      <w:r>
        <w:t>│   │Проверка заявления о переоформлении лицензии и (или) приложения├──&gt;│А│</w:t>
      </w:r>
    </w:p>
    <w:p w:rsidR="001D5524" w:rsidRDefault="001D5524">
      <w:pPr>
        <w:pStyle w:val="ConsPlusNonformat"/>
        <w:jc w:val="both"/>
      </w:pPr>
      <w:r>
        <w:t>│   │(приложений) к лицензии и  прилагаемых  к  нему  документов  на│   └─┘</w:t>
      </w:r>
    </w:p>
    <w:p w:rsidR="001D5524" w:rsidRDefault="001D5524">
      <w:pPr>
        <w:pStyle w:val="ConsPlusNonformat"/>
        <w:jc w:val="both"/>
      </w:pPr>
      <w:r>
        <w:t>├──&gt;│правильность  оформления   и   полноту   прилагаемых   к   нему│   ┌─┐</w:t>
      </w:r>
    </w:p>
    <w:p w:rsidR="001D5524" w:rsidRDefault="001D5524">
      <w:pPr>
        <w:pStyle w:val="ConsPlusNonformat"/>
        <w:jc w:val="both"/>
      </w:pPr>
      <w:r>
        <w:t>│   │документов,  а  также  на  наличие   оснований,   указанных   в├──&gt;│Б│</w:t>
      </w:r>
    </w:p>
    <w:p w:rsidR="001D5524" w:rsidRDefault="001D5524">
      <w:pPr>
        <w:pStyle w:val="ConsPlusNonformat"/>
        <w:jc w:val="both"/>
      </w:pPr>
      <w:r>
        <w:t>│   │</w:t>
      </w:r>
      <w:hyperlink w:anchor="P45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56" w:history="1">
        <w:r>
          <w:rPr>
            <w:color w:val="0000FF"/>
          </w:rPr>
          <w:t>"е" пункта 20.2</w:t>
        </w:r>
      </w:hyperlink>
      <w:r>
        <w:t xml:space="preserve"> Регламента                    │   └─┘</w:t>
      </w:r>
    </w:p>
    <w:p w:rsidR="001D5524" w:rsidRDefault="001D5524">
      <w:pPr>
        <w:pStyle w:val="ConsPlusNonformat"/>
        <w:jc w:val="both"/>
      </w:pPr>
      <w:r>
        <w:t>│   └───────────────────────────────────────────────────────────────┘</w:t>
      </w:r>
    </w:p>
    <w:p w:rsidR="001D5524" w:rsidRDefault="001D5524">
      <w:pPr>
        <w:pStyle w:val="ConsPlusNonformat"/>
        <w:jc w:val="both"/>
      </w:pPr>
      <w:r>
        <w:t>│   ┌───────────────────────────────────────────────────────────────┐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>│   │Проверка заявления о предоставлении дубликата (копии)  лицензии│</w:t>
      </w:r>
    </w:p>
    <w:p w:rsidR="001D5524" w:rsidRDefault="001D5524">
      <w:pPr>
        <w:pStyle w:val="ConsPlusNonformat"/>
        <w:jc w:val="both"/>
      </w:pPr>
      <w:r>
        <w:t>│   │и (или) приложения (приложений) к лицензии и прилагаемых к нему│   ┌─┐</w:t>
      </w:r>
    </w:p>
    <w:p w:rsidR="001D5524" w:rsidRDefault="001D5524">
      <w:pPr>
        <w:pStyle w:val="ConsPlusNonformat"/>
        <w:jc w:val="both"/>
      </w:pPr>
      <w:r>
        <w:t>├──&gt;│документов на правильность оформления и полноту  прилагаемых  к├──&gt;│Г│</w:t>
      </w:r>
    </w:p>
    <w:p w:rsidR="001D5524" w:rsidRDefault="001D5524">
      <w:pPr>
        <w:pStyle w:val="ConsPlusNonformat"/>
        <w:jc w:val="both"/>
      </w:pPr>
      <w:r>
        <w:t>│   │нему документов, а также  на  наличие  оснований,  указанных  в│   └─┘</w:t>
      </w:r>
    </w:p>
    <w:p w:rsidR="001D5524" w:rsidRDefault="001D5524">
      <w:pPr>
        <w:pStyle w:val="ConsPlusNonformat"/>
        <w:jc w:val="both"/>
      </w:pPr>
      <w:r>
        <w:t>│   │</w:t>
      </w:r>
      <w:hyperlink w:anchor="P45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60" w:history="1">
        <w:r>
          <w:rPr>
            <w:color w:val="0000FF"/>
          </w:rPr>
          <w:t>"б" пункта 20.3</w:t>
        </w:r>
      </w:hyperlink>
      <w:r>
        <w:t xml:space="preserve"> Регламента                    │</w:t>
      </w:r>
    </w:p>
    <w:p w:rsidR="001D5524" w:rsidRDefault="001D5524">
      <w:pPr>
        <w:pStyle w:val="ConsPlusNonformat"/>
        <w:jc w:val="both"/>
      </w:pPr>
      <w:r>
        <w:t>│   └───────────────────────────────────────────────────────────────┘</w:t>
      </w:r>
    </w:p>
    <w:p w:rsidR="001D5524" w:rsidRDefault="001D5524">
      <w:pPr>
        <w:pStyle w:val="ConsPlusNonformat"/>
        <w:jc w:val="both"/>
      </w:pPr>
      <w:r>
        <w:t>│   ┌───────────────────────────────────────────────────────────────┐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>│   │Проверка заявления о прекращении осуществления  образовательной│   ┌─┐</w:t>
      </w:r>
    </w:p>
    <w:p w:rsidR="001D5524" w:rsidRDefault="001D5524">
      <w:pPr>
        <w:pStyle w:val="ConsPlusNonformat"/>
        <w:jc w:val="both"/>
      </w:pPr>
      <w:r>
        <w:t>└──&gt;│деятельности на правильность оформления,  а  также  на  наличие├──&gt;│Д│</w:t>
      </w:r>
    </w:p>
    <w:p w:rsidR="001D5524" w:rsidRDefault="001D5524">
      <w:pPr>
        <w:pStyle w:val="ConsPlusNonformat"/>
        <w:jc w:val="both"/>
      </w:pPr>
      <w:r>
        <w:t xml:space="preserve">    │оснований, указанных в </w:t>
      </w:r>
      <w:hyperlink w:anchor="P464" w:history="1">
        <w:r>
          <w:rPr>
            <w:color w:val="0000FF"/>
          </w:rPr>
          <w:t>подпункте "а" пункта 20.4</w:t>
        </w:r>
      </w:hyperlink>
      <w:r>
        <w:t xml:space="preserve"> Регламента    │   └─┘</w:t>
      </w:r>
    </w:p>
    <w:p w:rsidR="001D5524" w:rsidRDefault="001D5524">
      <w:pPr>
        <w:pStyle w:val="ConsPlusNonformat"/>
        <w:jc w:val="both"/>
      </w:pPr>
      <w:r>
        <w:t xml:space="preserve">    └─────┬─────────────────────────────────────────────────────────┘</w:t>
      </w:r>
    </w:p>
    <w:p w:rsidR="001D5524" w:rsidRDefault="001D5524">
      <w:pPr>
        <w:pStyle w:val="ConsPlusNonformat"/>
        <w:jc w:val="both"/>
      </w:pPr>
      <w:r>
        <w:t xml:space="preserve">          │</w:t>
      </w:r>
    </w:p>
    <w:p w:rsidR="001D5524" w:rsidRDefault="001D5524">
      <w:pPr>
        <w:pStyle w:val="ConsPlusNonformat"/>
        <w:jc w:val="both"/>
      </w:pPr>
      <w:r>
        <w:t xml:space="preserve">          │                 ┌──────────────────────────────────┐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 xml:space="preserve">          \/                │Возврат организации представленных│&lt;─────────┐</w:t>
      </w:r>
    </w:p>
    <w:p w:rsidR="001D5524" w:rsidRDefault="001D5524">
      <w:pPr>
        <w:pStyle w:val="ConsPlusNonformat"/>
        <w:jc w:val="both"/>
      </w:pPr>
      <w:r>
        <w:t>┌──────────────────┐     ┌─&gt;│документов                        │          │</w:t>
      </w:r>
    </w:p>
    <w:p w:rsidR="001D5524" w:rsidRDefault="001D5524">
      <w:pPr>
        <w:pStyle w:val="ConsPlusNonformat"/>
        <w:jc w:val="both"/>
      </w:pPr>
      <w:r>
        <w:t>│Результат проверки│ Нет │  └──────────────────────────────────┘          │</w:t>
      </w:r>
    </w:p>
    <w:p w:rsidR="001D5524" w:rsidRDefault="001D5524">
      <w:pPr>
        <w:pStyle w:val="ConsPlusNonformat"/>
        <w:jc w:val="both"/>
      </w:pPr>
      <w:r>
        <w:t>│положительный     ├─────┤  ┌───────────────────────────────────────────┐ │</w:t>
      </w:r>
    </w:p>
    <w:p w:rsidR="001D5524" w:rsidRDefault="001D5524">
      <w:pPr>
        <w:pStyle w:val="ConsPlusNonformat"/>
        <w:jc w:val="both"/>
      </w:pPr>
      <w:r>
        <w:t>└─────────┬────────┘     │  │Направление   организации   уведомления   о│ │</w:t>
      </w:r>
    </w:p>
    <w:p w:rsidR="001D5524" w:rsidRDefault="001D5524">
      <w:pPr>
        <w:pStyle w:val="ConsPlusNonformat"/>
        <w:jc w:val="both"/>
      </w:pPr>
      <w:r>
        <w:t xml:space="preserve">          │ да           └─&gt;│необходимости     устранения     выявленных│ │</w:t>
      </w:r>
    </w:p>
    <w:p w:rsidR="001D5524" w:rsidRDefault="001D5524">
      <w:pPr>
        <w:pStyle w:val="ConsPlusNonformat"/>
        <w:jc w:val="both"/>
      </w:pPr>
      <w:r>
        <w:t xml:space="preserve">          \/                │нарушений и (или) представления документов,│ │</w:t>
      </w:r>
    </w:p>
    <w:p w:rsidR="001D5524" w:rsidRDefault="001D5524">
      <w:pPr>
        <w:pStyle w:val="ConsPlusNonformat"/>
        <w:jc w:val="both"/>
      </w:pPr>
      <w:r>
        <w:t>┌──────────────────────┐    │которые отсутствуют                        │ │</w:t>
      </w:r>
    </w:p>
    <w:p w:rsidR="001D5524" w:rsidRDefault="001D5524">
      <w:pPr>
        <w:pStyle w:val="ConsPlusNonformat"/>
        <w:jc w:val="both"/>
      </w:pPr>
      <w:r>
        <w:t>│Принятие   решения   о│    └────────────────────┬──────────────────────┘ │</w:t>
      </w:r>
    </w:p>
    <w:p w:rsidR="001D5524" w:rsidRDefault="001D5524">
      <w:pPr>
        <w:pStyle w:val="ConsPlusNonformat"/>
        <w:jc w:val="both"/>
      </w:pPr>
      <w:r>
        <w:t>│рассмотрении заявления│                         │                        │</w:t>
      </w:r>
    </w:p>
    <w:p w:rsidR="001D5524" w:rsidRDefault="001D5524">
      <w:pPr>
        <w:pStyle w:val="ConsPlusNonformat"/>
        <w:jc w:val="both"/>
      </w:pPr>
      <w:r>
        <w:lastRenderedPageBreak/>
        <w:t>│о       предоставлении│                         \/                       │</w:t>
      </w:r>
    </w:p>
    <w:p w:rsidR="001D5524" w:rsidRDefault="001D5524">
      <w:pPr>
        <w:pStyle w:val="ConsPlusNonformat"/>
        <w:jc w:val="both"/>
      </w:pPr>
      <w:r>
        <w:t>│государственной услуги│    ┌───────────────────────────────────────┐     │</w:t>
      </w:r>
    </w:p>
    <w:p w:rsidR="001D5524" w:rsidRDefault="001D5524">
      <w:pPr>
        <w:pStyle w:val="ConsPlusNonformat"/>
        <w:jc w:val="both"/>
      </w:pPr>
      <w:r>
        <w:t>│и прилагаемых  к  нему│  да│Представление организацией   надлежащим│     │</w:t>
      </w:r>
    </w:p>
    <w:p w:rsidR="001D5524" w:rsidRDefault="001D5524">
      <w:pPr>
        <w:pStyle w:val="ConsPlusNonformat"/>
        <w:jc w:val="both"/>
      </w:pPr>
      <w:r>
        <w:t>│документов            │&lt;───┤образом     оформленного      заявления│ нет │</w:t>
      </w:r>
    </w:p>
    <w:p w:rsidR="001D5524" w:rsidRDefault="001D5524">
      <w:pPr>
        <w:pStyle w:val="ConsPlusNonformat"/>
        <w:jc w:val="both"/>
      </w:pPr>
      <w:r>
        <w:t>└──────────────────────┘    │о предоставлении государственной услуги├─────┘</w:t>
      </w:r>
    </w:p>
    <w:p w:rsidR="001D5524" w:rsidRDefault="001D5524">
      <w:pPr>
        <w:pStyle w:val="ConsPlusNonformat"/>
        <w:jc w:val="both"/>
      </w:pPr>
      <w:r>
        <w:t xml:space="preserve">                            │и в полном объеме  прилагаемых  к  нему│</w:t>
      </w:r>
    </w:p>
    <w:p w:rsidR="001D5524" w:rsidRDefault="001D5524">
      <w:pPr>
        <w:pStyle w:val="ConsPlusNonformat"/>
        <w:jc w:val="both"/>
      </w:pPr>
      <w:r>
        <w:t xml:space="preserve">                            │документов                             │</w:t>
      </w:r>
    </w:p>
    <w:p w:rsidR="001D5524" w:rsidRDefault="001D5524">
      <w:pPr>
        <w:pStyle w:val="ConsPlusNonformat"/>
        <w:jc w:val="both"/>
      </w:pPr>
      <w:r>
        <w:t xml:space="preserve">                            └───────────────────────────────────────┘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Предоставление лицензии, переоформление</w:t>
      </w:r>
    </w:p>
    <w:p w:rsidR="001D5524" w:rsidRDefault="001D5524">
      <w:pPr>
        <w:pStyle w:val="ConsPlusNormal"/>
        <w:jc w:val="center"/>
      </w:pPr>
      <w:r>
        <w:t>лицензии и (или) приложения (приложений) к лицензии</w:t>
      </w:r>
    </w:p>
    <w:p w:rsidR="001D5524" w:rsidRDefault="001D5524">
      <w:pPr>
        <w:pStyle w:val="ConsPlusNormal"/>
        <w:jc w:val="center"/>
      </w:pPr>
      <w:r>
        <w:t>при переоформлении лицензии в случаях, предусмотренных</w:t>
      </w:r>
    </w:p>
    <w:p w:rsidR="001D5524" w:rsidRDefault="001D5524">
      <w:pPr>
        <w:pStyle w:val="ConsPlusNormal"/>
        <w:jc w:val="center"/>
      </w:pPr>
      <w:r>
        <w:t>частями 7 и 9 статьи 18 Федерального закона N 99-ФЗ,</w:t>
      </w:r>
    </w:p>
    <w:p w:rsidR="001D5524" w:rsidRDefault="001D5524">
      <w:pPr>
        <w:pStyle w:val="ConsPlusNormal"/>
        <w:jc w:val="center"/>
      </w:pPr>
      <w:r>
        <w:t>либо отказ в предоставлении лицензии, в переоформлении</w:t>
      </w:r>
    </w:p>
    <w:p w:rsidR="001D5524" w:rsidRDefault="001D5524">
      <w:pPr>
        <w:pStyle w:val="ConsPlusNormal"/>
        <w:jc w:val="center"/>
      </w:pPr>
      <w:r>
        <w:t>лицензии и (или) приложения (приложений) к лицензии</w:t>
      </w:r>
    </w:p>
    <w:p w:rsidR="001D5524" w:rsidRDefault="001D5524">
      <w:pPr>
        <w:pStyle w:val="ConsPlusNormal"/>
        <w:jc w:val="center"/>
      </w:pPr>
      <w:r>
        <w:t>при переоформлении в случаях, предусмотренных частями</w:t>
      </w:r>
    </w:p>
    <w:p w:rsidR="001D5524" w:rsidRDefault="001D5524">
      <w:pPr>
        <w:pStyle w:val="ConsPlusNormal"/>
        <w:jc w:val="center"/>
      </w:pPr>
      <w:r>
        <w:t>7 и 9 статьи 18 Федерального закона N 99-ФЗ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nformat"/>
        <w:jc w:val="both"/>
      </w:pPr>
      <w:r>
        <w:t xml:space="preserve">                                    ┌─┐</w:t>
      </w:r>
    </w:p>
    <w:p w:rsidR="001D5524" w:rsidRDefault="001D5524">
      <w:pPr>
        <w:pStyle w:val="ConsPlusNonformat"/>
        <w:jc w:val="both"/>
      </w:pPr>
      <w:r>
        <w:t xml:space="preserve">                                    │А│</w:t>
      </w:r>
    </w:p>
    <w:p w:rsidR="001D5524" w:rsidRDefault="001D5524">
      <w:pPr>
        <w:pStyle w:val="ConsPlusNonformat"/>
        <w:jc w:val="both"/>
      </w:pPr>
      <w:r>
        <w:t xml:space="preserve">                                    └─┘</w:t>
      </w:r>
    </w:p>
    <w:p w:rsidR="001D5524" w:rsidRDefault="001D552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>│Подготовка проектов распорядительных актов Рособрнадзора о проведении│</w:t>
      </w:r>
    </w:p>
    <w:p w:rsidR="001D5524" w:rsidRDefault="001D5524">
      <w:pPr>
        <w:pStyle w:val="ConsPlusNonformat"/>
        <w:jc w:val="both"/>
      </w:pPr>
      <w:r>
        <w:t>│документарной проверки и о проведении внеплановой выездной проверки и│</w:t>
      </w:r>
    </w:p>
    <w:p w:rsidR="001D5524" w:rsidRDefault="001D5524">
      <w:pPr>
        <w:pStyle w:val="ConsPlusNonformat"/>
        <w:jc w:val="both"/>
      </w:pPr>
      <w:r>
        <w:t>│направление их на  подпись  руководителю  (заместителю  руководителя)│</w:t>
      </w:r>
    </w:p>
    <w:p w:rsidR="001D5524" w:rsidRDefault="001D5524">
      <w:pPr>
        <w:pStyle w:val="ConsPlusNonformat"/>
        <w:jc w:val="both"/>
      </w:pPr>
      <w:r>
        <w:t>│Рособрнадзора                                                        │</w:t>
      </w:r>
    </w:p>
    <w:p w:rsidR="001D5524" w:rsidRDefault="001D5524">
      <w:pPr>
        <w:pStyle w:val="ConsPlusNonformat"/>
        <w:jc w:val="both"/>
      </w:pPr>
      <w:r>
        <w:t>└────────────────────────┬────────────────────────────────────────────┘</w:t>
      </w:r>
    </w:p>
    <w:p w:rsidR="001D5524" w:rsidRDefault="001D5524">
      <w:pPr>
        <w:pStyle w:val="ConsPlusNonformat"/>
        <w:jc w:val="both"/>
      </w:pPr>
      <w:r>
        <w:t xml:space="preserve">                         \/</w:t>
      </w:r>
    </w:p>
    <w:p w:rsidR="001D5524" w:rsidRDefault="001D5524">
      <w:pPr>
        <w:pStyle w:val="ConsPlusNonformat"/>
        <w:jc w:val="both"/>
      </w:pPr>
      <w:r>
        <w:t>┌───────────────────────────────────────────────┐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>│Проведение документарной и внеплановой выездной│</w:t>
      </w:r>
    </w:p>
    <w:p w:rsidR="001D5524" w:rsidRDefault="001D5524">
      <w:pPr>
        <w:pStyle w:val="ConsPlusNonformat"/>
        <w:jc w:val="both"/>
      </w:pPr>
      <w:r>
        <w:t>│проверки и составление актов проверок          │</w:t>
      </w:r>
    </w:p>
    <w:p w:rsidR="001D5524" w:rsidRDefault="001D5524">
      <w:pPr>
        <w:pStyle w:val="ConsPlusNonformat"/>
        <w:jc w:val="both"/>
      </w:pPr>
      <w:r>
        <w:t>└─────────────────┬─────────────────────────────┘</w:t>
      </w:r>
    </w:p>
    <w:p w:rsidR="001D5524" w:rsidRDefault="001D5524">
      <w:pPr>
        <w:pStyle w:val="ConsPlusNonformat"/>
        <w:jc w:val="both"/>
      </w:pPr>
      <w:r>
        <w:t xml:space="preserve">                  │                   ┌───────────────────────────────────┐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 xml:space="preserve">                  \/                  │Подготовка                  проекта│</w:t>
      </w:r>
    </w:p>
    <w:p w:rsidR="001D5524" w:rsidRDefault="001D5524">
      <w:pPr>
        <w:pStyle w:val="ConsPlusNonformat"/>
        <w:jc w:val="both"/>
      </w:pPr>
      <w:r>
        <w:t xml:space="preserve"> ┌────────────────────────────────┐нет│распорядительного  акта об отказе в│</w:t>
      </w:r>
    </w:p>
    <w:p w:rsidR="001D5524" w:rsidRDefault="001D5524">
      <w:pPr>
        <w:pStyle w:val="ConsPlusNonformat"/>
        <w:jc w:val="both"/>
      </w:pPr>
      <w:r>
        <w:t xml:space="preserve"> │Результат проверки положительный├──&gt;│предоставлении     (переоформлении)│</w:t>
      </w:r>
    </w:p>
    <w:p w:rsidR="001D5524" w:rsidRDefault="001D5524">
      <w:pPr>
        <w:pStyle w:val="ConsPlusNonformat"/>
        <w:jc w:val="both"/>
      </w:pPr>
      <w:r>
        <w:t xml:space="preserve"> └────────────────┬───────────────┘   │лицензии   и   направление  его  на│</w:t>
      </w:r>
    </w:p>
    <w:p w:rsidR="001D5524" w:rsidRDefault="001D5524">
      <w:pPr>
        <w:pStyle w:val="ConsPlusNonformat"/>
        <w:jc w:val="both"/>
      </w:pPr>
      <w:r>
        <w:t xml:space="preserve">                  │ да                │подпись  руководителю  (заместителю│</w:t>
      </w:r>
    </w:p>
    <w:p w:rsidR="001D5524" w:rsidRDefault="001D5524">
      <w:pPr>
        <w:pStyle w:val="ConsPlusNonformat"/>
        <w:jc w:val="both"/>
      </w:pPr>
      <w:r>
        <w:t xml:space="preserve">                  \/                  │руководителя) Рособрнадзора        │</w:t>
      </w:r>
    </w:p>
    <w:p w:rsidR="001D5524" w:rsidRDefault="001D5524">
      <w:pPr>
        <w:pStyle w:val="ConsPlusNonformat"/>
        <w:jc w:val="both"/>
      </w:pPr>
      <w:r>
        <w:t>┌───────────────────────────────────┐ └──────────────────┬────────────────┘</w:t>
      </w:r>
    </w:p>
    <w:p w:rsidR="001D5524" w:rsidRDefault="001D5524">
      <w:pPr>
        <w:pStyle w:val="ConsPlusNonformat"/>
        <w:jc w:val="both"/>
      </w:pPr>
      <w:r>
        <w:t>│Подготовка                  проекта│                    │</w:t>
      </w:r>
    </w:p>
    <w:p w:rsidR="001D5524" w:rsidRDefault="001D5524">
      <w:pPr>
        <w:pStyle w:val="ConsPlusNonformat"/>
        <w:jc w:val="both"/>
      </w:pPr>
      <w:r>
        <w:t>│распорядительного       акта      о│                    \/</w:t>
      </w:r>
    </w:p>
    <w:p w:rsidR="001D5524" w:rsidRDefault="001D5524">
      <w:pPr>
        <w:pStyle w:val="ConsPlusNonformat"/>
        <w:jc w:val="both"/>
      </w:pPr>
      <w:r>
        <w:t>│предоставлении     (переоформлении)│ ┌───────────────────────────────────┐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>│лицензии                           │ │Подписание    и   издание   проекта│</w:t>
      </w:r>
    </w:p>
    <w:p w:rsidR="001D5524" w:rsidRDefault="001D5524">
      <w:pPr>
        <w:pStyle w:val="ConsPlusNonformat"/>
        <w:jc w:val="both"/>
      </w:pPr>
      <w:r>
        <w:t>└─────────────────┬─────────────────┘ │распорядительного  акта об отказе в│</w:t>
      </w:r>
    </w:p>
    <w:p w:rsidR="001D5524" w:rsidRDefault="001D5524">
      <w:pPr>
        <w:pStyle w:val="ConsPlusNonformat"/>
        <w:jc w:val="both"/>
      </w:pPr>
      <w:r>
        <w:t xml:space="preserve">                  │                   │предоставлении     (переоформлении)│</w:t>
      </w:r>
    </w:p>
    <w:p w:rsidR="001D5524" w:rsidRDefault="001D5524">
      <w:pPr>
        <w:pStyle w:val="ConsPlusNonformat"/>
        <w:jc w:val="both"/>
      </w:pPr>
      <w:r>
        <w:t xml:space="preserve">                  \/                  │лицензии                           │</w:t>
      </w:r>
    </w:p>
    <w:p w:rsidR="001D5524" w:rsidRDefault="001D5524">
      <w:pPr>
        <w:pStyle w:val="ConsPlusNonformat"/>
        <w:jc w:val="both"/>
      </w:pPr>
      <w:r>
        <w:t>┌───────────────────────────────────┐ └──────────────────┬────────────────┘</w:t>
      </w:r>
    </w:p>
    <w:p w:rsidR="001D5524" w:rsidRDefault="001D5524">
      <w:pPr>
        <w:pStyle w:val="ConsPlusNonformat"/>
        <w:jc w:val="both"/>
      </w:pPr>
      <w:r>
        <w:t>│Направление на подпись руководителю│                    │</w:t>
      </w:r>
    </w:p>
    <w:p w:rsidR="001D5524" w:rsidRDefault="001D5524">
      <w:pPr>
        <w:pStyle w:val="ConsPlusNonformat"/>
        <w:jc w:val="both"/>
      </w:pPr>
      <w:r>
        <w:t>│(заместителю          руководителя)│                    \/</w:t>
      </w:r>
    </w:p>
    <w:p w:rsidR="001D5524" w:rsidRDefault="001D5524">
      <w:pPr>
        <w:pStyle w:val="ConsPlusNonformat"/>
        <w:jc w:val="both"/>
      </w:pPr>
      <w:r>
        <w:t>│Рособрнадзора               проекта│ ┌───────────────────────────────────┐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>│распорядительного       акта      о│ │Вручение       или      направление│</w:t>
      </w:r>
    </w:p>
    <w:p w:rsidR="001D5524" w:rsidRDefault="001D5524">
      <w:pPr>
        <w:pStyle w:val="ConsPlusNonformat"/>
        <w:jc w:val="both"/>
      </w:pPr>
      <w:r>
        <w:t>│предоставлении     (переоформлении)│ │уведомления     об     отказе     в│</w:t>
      </w:r>
    </w:p>
    <w:p w:rsidR="001D5524" w:rsidRDefault="001D5524">
      <w:pPr>
        <w:pStyle w:val="ConsPlusNonformat"/>
        <w:jc w:val="both"/>
      </w:pPr>
      <w:r>
        <w:t>│лицензии   вместе   с   оформленной│ │предоставлении     (переоформлении)│</w:t>
      </w:r>
    </w:p>
    <w:p w:rsidR="001D5524" w:rsidRDefault="001D5524">
      <w:pPr>
        <w:pStyle w:val="ConsPlusNonformat"/>
        <w:jc w:val="both"/>
      </w:pPr>
      <w:r>
        <w:t>│лицензией   и   (или)   приложением│ │лицензии      с      мотивированным│</w:t>
      </w:r>
    </w:p>
    <w:p w:rsidR="001D5524" w:rsidRDefault="001D5524">
      <w:pPr>
        <w:pStyle w:val="ConsPlusNonformat"/>
        <w:jc w:val="both"/>
      </w:pPr>
      <w:r>
        <w:t>│(приложениями) к лицензии          │ │обоснованием причин отказа         │</w:t>
      </w:r>
    </w:p>
    <w:p w:rsidR="001D5524" w:rsidRDefault="001D5524">
      <w:pPr>
        <w:pStyle w:val="ConsPlusNonformat"/>
        <w:jc w:val="both"/>
      </w:pPr>
      <w:r>
        <w:t>└─────────────────┬─────────────────┘ └───────────────────────────────────┘</w:t>
      </w:r>
    </w:p>
    <w:p w:rsidR="001D5524" w:rsidRDefault="001D5524">
      <w:pPr>
        <w:pStyle w:val="ConsPlusNonformat"/>
        <w:jc w:val="both"/>
      </w:pPr>
      <w:r>
        <w:t xml:space="preserve">                  │</w:t>
      </w:r>
    </w:p>
    <w:p w:rsidR="001D5524" w:rsidRDefault="001D5524">
      <w:pPr>
        <w:pStyle w:val="ConsPlusNonformat"/>
        <w:jc w:val="both"/>
      </w:pPr>
      <w:r>
        <w:t xml:space="preserve">                  \/</w:t>
      </w:r>
    </w:p>
    <w:p w:rsidR="001D5524" w:rsidRDefault="001D5524">
      <w:pPr>
        <w:pStyle w:val="ConsPlusNonformat"/>
        <w:jc w:val="both"/>
      </w:pPr>
      <w:r>
        <w:t xml:space="preserve">                 ┌─┐</w:t>
      </w:r>
    </w:p>
    <w:p w:rsidR="001D5524" w:rsidRDefault="001D5524">
      <w:pPr>
        <w:pStyle w:val="ConsPlusNonformat"/>
        <w:jc w:val="both"/>
      </w:pPr>
      <w:r>
        <w:t xml:space="preserve">                 │Е│</w:t>
      </w:r>
    </w:p>
    <w:p w:rsidR="001D5524" w:rsidRDefault="001D5524">
      <w:pPr>
        <w:pStyle w:val="ConsPlusNonformat"/>
        <w:jc w:val="both"/>
      </w:pPr>
      <w:r>
        <w:t xml:space="preserve">                 └─┘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Переоформление лицензии и (или) приложения (приложений)</w:t>
      </w:r>
    </w:p>
    <w:p w:rsidR="001D5524" w:rsidRDefault="001D5524">
      <w:pPr>
        <w:pStyle w:val="ConsPlusNormal"/>
        <w:jc w:val="center"/>
      </w:pPr>
      <w:r>
        <w:t>к лицензии при переоформлении лицензии в иных случаях,</w:t>
      </w:r>
    </w:p>
    <w:p w:rsidR="001D5524" w:rsidRDefault="001D5524">
      <w:pPr>
        <w:pStyle w:val="ConsPlusNormal"/>
        <w:jc w:val="center"/>
      </w:pPr>
      <w:r>
        <w:t>предусмотренных законодательством Российской Федерации,</w:t>
      </w:r>
    </w:p>
    <w:p w:rsidR="001D5524" w:rsidRDefault="001D5524">
      <w:pPr>
        <w:pStyle w:val="ConsPlusNormal"/>
        <w:jc w:val="center"/>
      </w:pPr>
      <w:r>
        <w:t>либо отказ в переоформлении лицензии и (или) приложения</w:t>
      </w:r>
    </w:p>
    <w:p w:rsidR="001D5524" w:rsidRDefault="001D5524">
      <w:pPr>
        <w:pStyle w:val="ConsPlusNormal"/>
        <w:jc w:val="center"/>
      </w:pPr>
      <w:r>
        <w:t>(приложений) к лицензии при переоформлении лицензии</w:t>
      </w:r>
    </w:p>
    <w:p w:rsidR="001D5524" w:rsidRDefault="001D5524">
      <w:pPr>
        <w:pStyle w:val="ConsPlusNormal"/>
        <w:jc w:val="center"/>
      </w:pPr>
      <w:r>
        <w:t>в иных случаях, предусмотренных законодательством</w:t>
      </w:r>
    </w:p>
    <w:p w:rsidR="001D5524" w:rsidRDefault="001D5524">
      <w:pPr>
        <w:pStyle w:val="ConsPlusNormal"/>
        <w:jc w:val="center"/>
      </w:pPr>
      <w:r>
        <w:t>Российской Федерации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nformat"/>
        <w:jc w:val="both"/>
      </w:pPr>
      <w:r>
        <w:t xml:space="preserve">                                     ┌─┐</w:t>
      </w:r>
    </w:p>
    <w:p w:rsidR="001D5524" w:rsidRDefault="001D5524">
      <w:pPr>
        <w:pStyle w:val="ConsPlusNonformat"/>
        <w:jc w:val="both"/>
      </w:pPr>
      <w:r>
        <w:t xml:space="preserve">                                     │Б│</w:t>
      </w:r>
    </w:p>
    <w:p w:rsidR="001D5524" w:rsidRDefault="001D5524">
      <w:pPr>
        <w:pStyle w:val="ConsPlusNonformat"/>
        <w:jc w:val="both"/>
      </w:pPr>
      <w:r>
        <w:t xml:space="preserve">                                     └─┘</w:t>
      </w:r>
    </w:p>
    <w:p w:rsidR="001D5524" w:rsidRDefault="001D5524">
      <w:pPr>
        <w:pStyle w:val="ConsPlusNonformat"/>
        <w:jc w:val="both"/>
      </w:pPr>
    </w:p>
    <w:p w:rsidR="001D5524" w:rsidRDefault="001D5524">
      <w:pPr>
        <w:pStyle w:val="ConsPlusNonformat"/>
        <w:jc w:val="both"/>
      </w:pPr>
      <w:r>
        <w:t xml:space="preserve"> ┌────────────────────────────┐              ┌────────────────────────────┐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 xml:space="preserve"> │Осуществление   рассмотрения│              │Подготовка           проекта│</w:t>
      </w:r>
    </w:p>
    <w:p w:rsidR="001D5524" w:rsidRDefault="001D5524">
      <w:pPr>
        <w:pStyle w:val="ConsPlusNonformat"/>
        <w:jc w:val="both"/>
      </w:pPr>
      <w:r>
        <w:t xml:space="preserve"> │заявления  о  переоформлении│              │распорядительного   акта   о│</w:t>
      </w:r>
    </w:p>
    <w:p w:rsidR="001D5524" w:rsidRDefault="001D5524">
      <w:pPr>
        <w:pStyle w:val="ConsPlusNonformat"/>
        <w:jc w:val="both"/>
      </w:pPr>
      <w:r>
        <w:t xml:space="preserve"> │лицензии  и (или) приложения│  Результат   │переоформлении  лицензии   и│</w:t>
      </w:r>
    </w:p>
    <w:p w:rsidR="001D5524" w:rsidRDefault="001D5524">
      <w:pPr>
        <w:pStyle w:val="ConsPlusNonformat"/>
        <w:jc w:val="both"/>
      </w:pPr>
      <w:r>
        <w:t xml:space="preserve"> │(приложений)  к  лицензии  и│   проверки   │(или)             приложения│</w:t>
      </w:r>
    </w:p>
    <w:p w:rsidR="001D5524" w:rsidRDefault="001D5524">
      <w:pPr>
        <w:pStyle w:val="ConsPlusNonformat"/>
        <w:jc w:val="both"/>
      </w:pPr>
      <w:r>
        <w:t xml:space="preserve"> │прилагаемых      к      нему│отрицательный │(приложений) к лицензии     │</w:t>
      </w:r>
    </w:p>
    <w:p w:rsidR="001D5524" w:rsidRDefault="001D5524">
      <w:pPr>
        <w:pStyle w:val="ConsPlusNonformat"/>
        <w:jc w:val="both"/>
      </w:pPr>
      <w:r>
        <w:t xml:space="preserve"> │документов с учетом сведений├─────────────&gt;└──────────────┬─────────────┘</w:t>
      </w:r>
    </w:p>
    <w:p w:rsidR="001D5524" w:rsidRDefault="001D5524">
      <w:pPr>
        <w:pStyle w:val="ConsPlusNonformat"/>
        <w:jc w:val="both"/>
      </w:pPr>
      <w:r>
        <w:t>┌┤о  лицензиате,  имеющихся  в│                             │</w:t>
      </w:r>
    </w:p>
    <w:p w:rsidR="001D5524" w:rsidRDefault="001D5524">
      <w:pPr>
        <w:pStyle w:val="ConsPlusNonformat"/>
        <w:jc w:val="both"/>
      </w:pPr>
      <w:r>
        <w:t>││его   лицензионном  деле,  а│                             \/</w:t>
      </w:r>
    </w:p>
    <w:p w:rsidR="001D5524" w:rsidRDefault="001D5524">
      <w:pPr>
        <w:pStyle w:val="ConsPlusNonformat"/>
        <w:jc w:val="both"/>
      </w:pPr>
      <w:r>
        <w:t>││также проверки достоверности│              ┌────────────────────────────┐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>││содержащихся  в  заявлении и│              │Направление    на    подпись│</w:t>
      </w:r>
    </w:p>
    <w:p w:rsidR="001D5524" w:rsidRDefault="001D5524">
      <w:pPr>
        <w:pStyle w:val="ConsPlusNonformat"/>
        <w:jc w:val="both"/>
      </w:pPr>
      <w:r>
        <w:t>││прилагаемых      к      нему│              │руководителю    (заместителю│</w:t>
      </w:r>
    </w:p>
    <w:p w:rsidR="001D5524" w:rsidRDefault="001D5524">
      <w:pPr>
        <w:pStyle w:val="ConsPlusNonformat"/>
        <w:jc w:val="both"/>
      </w:pPr>
      <w:r>
        <w:t>││документах новых сведений   │              │руководителя)  Рособрнадзора│</w:t>
      </w:r>
    </w:p>
    <w:p w:rsidR="001D5524" w:rsidRDefault="001D5524">
      <w:pPr>
        <w:pStyle w:val="ConsPlusNonformat"/>
        <w:jc w:val="both"/>
      </w:pPr>
      <w:r>
        <w:t>│└────────────────────────────┘              │проекта    распорядительного│</w:t>
      </w:r>
    </w:p>
    <w:p w:rsidR="001D5524" w:rsidRDefault="001D5524">
      <w:pPr>
        <w:pStyle w:val="ConsPlusNonformat"/>
        <w:jc w:val="both"/>
      </w:pPr>
      <w:r>
        <w:t>│                                    ┌─┐     │акта    о     переоформлении│</w:t>
      </w:r>
    </w:p>
    <w:p w:rsidR="001D5524" w:rsidRDefault="001D5524">
      <w:pPr>
        <w:pStyle w:val="ConsPlusNonformat"/>
        <w:jc w:val="both"/>
      </w:pPr>
      <w:r>
        <w:t>│                                    │Е│&lt;────┤лицензии  и (или) приложения│</w:t>
      </w:r>
    </w:p>
    <w:p w:rsidR="001D5524" w:rsidRDefault="001D5524">
      <w:pPr>
        <w:pStyle w:val="ConsPlusNonformat"/>
        <w:jc w:val="both"/>
      </w:pPr>
      <w:r>
        <w:t>│                                    └─┘     │(приложений)    к   лицензии│</w:t>
      </w:r>
    </w:p>
    <w:p w:rsidR="001D5524" w:rsidRDefault="001D5524">
      <w:pPr>
        <w:pStyle w:val="ConsPlusNonformat"/>
        <w:jc w:val="both"/>
      </w:pPr>
      <w:r>
        <w:t>│                                            │вместе     с     оформленной│</w:t>
      </w:r>
    </w:p>
    <w:p w:rsidR="001D5524" w:rsidRDefault="001D5524">
      <w:pPr>
        <w:pStyle w:val="ConsPlusNonformat"/>
        <w:jc w:val="both"/>
      </w:pPr>
      <w:r>
        <w:t>└───────────────────────────┐                │лицензией       и      (или)│</w:t>
      </w:r>
    </w:p>
    <w:p w:rsidR="001D5524" w:rsidRDefault="001D5524">
      <w:pPr>
        <w:pStyle w:val="ConsPlusNonformat"/>
        <w:jc w:val="both"/>
      </w:pPr>
      <w:r>
        <w:t xml:space="preserve">        Результата проверки │                │приложением (приложениями) к│</w:t>
      </w:r>
    </w:p>
    <w:p w:rsidR="001D5524" w:rsidRDefault="001D5524">
      <w:pPr>
        <w:pStyle w:val="ConsPlusNonformat"/>
        <w:jc w:val="both"/>
      </w:pPr>
      <w:r>
        <w:t xml:space="preserve">           положительный    │                │лицензии                    │</w:t>
      </w:r>
    </w:p>
    <w:p w:rsidR="001D5524" w:rsidRDefault="001D5524">
      <w:pPr>
        <w:pStyle w:val="ConsPlusNonformat"/>
        <w:jc w:val="both"/>
      </w:pPr>
      <w:r>
        <w:t xml:space="preserve">                            │                └────────────────────────────┘</w:t>
      </w:r>
    </w:p>
    <w:p w:rsidR="001D5524" w:rsidRDefault="001D5524">
      <w:pPr>
        <w:pStyle w:val="ConsPlusNonformat"/>
        <w:jc w:val="both"/>
      </w:pPr>
      <w:r>
        <w:t xml:space="preserve">                            │                ┌────────────────────────────┐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 xml:space="preserve">                            \/               │Подписание и издание проекта│</w:t>
      </w:r>
    </w:p>
    <w:p w:rsidR="001D5524" w:rsidRDefault="001D5524">
      <w:pPr>
        <w:pStyle w:val="ConsPlusNonformat"/>
        <w:jc w:val="both"/>
      </w:pPr>
      <w:r>
        <w:t xml:space="preserve">       ┌────────────────────────────┐        │распорядительного   акта  об│</w:t>
      </w:r>
    </w:p>
    <w:p w:rsidR="001D5524" w:rsidRDefault="001D5524">
      <w:pPr>
        <w:pStyle w:val="ConsPlusNonformat"/>
        <w:jc w:val="both"/>
      </w:pPr>
      <w:r>
        <w:t xml:space="preserve">       │Подготовка           проекта│        │отказе    в   переоформлении│</w:t>
      </w:r>
    </w:p>
    <w:p w:rsidR="001D5524" w:rsidRDefault="001D5524">
      <w:pPr>
        <w:pStyle w:val="ConsPlusNonformat"/>
        <w:jc w:val="both"/>
      </w:pPr>
      <w:r>
        <w:t xml:space="preserve">       │распорядительного   акта  об├───────&gt;│лицензии  и (или) приложения│</w:t>
      </w:r>
    </w:p>
    <w:p w:rsidR="001D5524" w:rsidRDefault="001D5524">
      <w:pPr>
        <w:pStyle w:val="ConsPlusNonformat"/>
        <w:jc w:val="both"/>
      </w:pPr>
      <w:r>
        <w:t xml:space="preserve">       │отказе    в   переоформлении│        │(приложений) к лицензии     │</w:t>
      </w:r>
    </w:p>
    <w:p w:rsidR="001D5524" w:rsidRDefault="001D5524">
      <w:pPr>
        <w:pStyle w:val="ConsPlusNonformat"/>
        <w:jc w:val="both"/>
      </w:pPr>
      <w:r>
        <w:t xml:space="preserve">       │лицензии  и (или) приложения│        └──────────────┬─────────────┘</w:t>
      </w:r>
    </w:p>
    <w:p w:rsidR="001D5524" w:rsidRDefault="001D5524">
      <w:pPr>
        <w:pStyle w:val="ConsPlusNonformat"/>
        <w:jc w:val="both"/>
      </w:pPr>
      <w:r>
        <w:t xml:space="preserve">       │(приложений)  к  лицензии  и│                       │</w:t>
      </w:r>
    </w:p>
    <w:p w:rsidR="001D5524" w:rsidRDefault="001D5524">
      <w:pPr>
        <w:pStyle w:val="ConsPlusNonformat"/>
        <w:jc w:val="both"/>
      </w:pPr>
      <w:r>
        <w:t xml:space="preserve">       │направление  его  на подпись│                       \/</w:t>
      </w:r>
    </w:p>
    <w:p w:rsidR="001D5524" w:rsidRDefault="001D5524">
      <w:pPr>
        <w:pStyle w:val="ConsPlusNonformat"/>
        <w:jc w:val="both"/>
      </w:pPr>
      <w:r>
        <w:t xml:space="preserve">       │руководителю    (заместителю│        ┌────────────────────────────┐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 xml:space="preserve">       │руководителя) Рособрнадзора │        │Вручение   или   направление│</w:t>
      </w:r>
    </w:p>
    <w:p w:rsidR="001D5524" w:rsidRDefault="001D5524">
      <w:pPr>
        <w:pStyle w:val="ConsPlusNonformat"/>
        <w:jc w:val="both"/>
      </w:pPr>
      <w:r>
        <w:t xml:space="preserve">       └────────────────────────────┘        │уведомления   об   отказе  в│</w:t>
      </w:r>
    </w:p>
    <w:p w:rsidR="001D5524" w:rsidRDefault="001D5524">
      <w:pPr>
        <w:pStyle w:val="ConsPlusNonformat"/>
        <w:jc w:val="both"/>
      </w:pPr>
      <w:r>
        <w:t xml:space="preserve">                                             │предоставлении              │</w:t>
      </w:r>
    </w:p>
    <w:p w:rsidR="001D5524" w:rsidRDefault="001D5524">
      <w:pPr>
        <w:pStyle w:val="ConsPlusNonformat"/>
        <w:jc w:val="both"/>
      </w:pPr>
      <w:r>
        <w:t xml:space="preserve">                                             │(переоформлении)  лицензии с│</w:t>
      </w:r>
    </w:p>
    <w:p w:rsidR="001D5524" w:rsidRDefault="001D5524">
      <w:pPr>
        <w:pStyle w:val="ConsPlusNonformat"/>
        <w:jc w:val="both"/>
      </w:pPr>
      <w:r>
        <w:t xml:space="preserve">                                             │мотивированным  обоснованием│</w:t>
      </w:r>
    </w:p>
    <w:p w:rsidR="001D5524" w:rsidRDefault="001D5524">
      <w:pPr>
        <w:pStyle w:val="ConsPlusNonformat"/>
        <w:jc w:val="both"/>
      </w:pPr>
      <w:r>
        <w:t xml:space="preserve">                                             │причин отказа               │</w:t>
      </w:r>
    </w:p>
    <w:p w:rsidR="001D5524" w:rsidRDefault="001D5524">
      <w:pPr>
        <w:pStyle w:val="ConsPlusNonformat"/>
        <w:jc w:val="both"/>
      </w:pPr>
      <w:r>
        <w:t xml:space="preserve">                                             └────────────────────────────┘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Предоставление временной лицензии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nformat"/>
        <w:jc w:val="both"/>
      </w:pPr>
      <w:r>
        <w:t xml:space="preserve">                                    ┌─┐</w:t>
      </w:r>
    </w:p>
    <w:p w:rsidR="001D5524" w:rsidRDefault="001D5524">
      <w:pPr>
        <w:pStyle w:val="ConsPlusNonformat"/>
        <w:jc w:val="both"/>
      </w:pPr>
      <w:r>
        <w:t xml:space="preserve">                                    │В│</w:t>
      </w:r>
    </w:p>
    <w:p w:rsidR="001D5524" w:rsidRDefault="001D5524">
      <w:pPr>
        <w:pStyle w:val="ConsPlusNonformat"/>
        <w:jc w:val="both"/>
      </w:pPr>
      <w:r>
        <w:t xml:space="preserve">                                    └─┘</w:t>
      </w:r>
    </w:p>
    <w:p w:rsidR="001D5524" w:rsidRDefault="001D5524">
      <w:pPr>
        <w:pStyle w:val="ConsPlusNonformat"/>
        <w:jc w:val="both"/>
      </w:pPr>
      <w:r>
        <w:t>┌─────────────────────────────────┐   ┌───────────────────────────────────┐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>│Рассмотрение       заявления    о│   │Подготовка                  проекта│</w:t>
      </w:r>
    </w:p>
    <w:p w:rsidR="001D5524" w:rsidRDefault="001D5524">
      <w:pPr>
        <w:pStyle w:val="ConsPlusNonformat"/>
        <w:jc w:val="both"/>
      </w:pPr>
      <w:r>
        <w:t>│предоставлении временной лицензии├──&gt;│распорядительного       акта      о│</w:t>
      </w:r>
    </w:p>
    <w:p w:rsidR="001D5524" w:rsidRDefault="001D5524">
      <w:pPr>
        <w:pStyle w:val="ConsPlusNonformat"/>
        <w:jc w:val="both"/>
      </w:pPr>
      <w:r>
        <w:t>│и прилагаемых к нему документов  │   │предоставлении временной лицензии  │</w:t>
      </w:r>
    </w:p>
    <w:p w:rsidR="001D5524" w:rsidRDefault="001D5524">
      <w:pPr>
        <w:pStyle w:val="ConsPlusNonformat"/>
        <w:jc w:val="both"/>
      </w:pPr>
      <w:r>
        <w:lastRenderedPageBreak/>
        <w:t>└─────────────────────────────────┘   └─────────────────┬─────────────────┘</w:t>
      </w:r>
    </w:p>
    <w:p w:rsidR="001D5524" w:rsidRDefault="001D5524">
      <w:pPr>
        <w:pStyle w:val="ConsPlusNonformat"/>
        <w:jc w:val="both"/>
      </w:pPr>
      <w:r>
        <w:t xml:space="preserve">                                                        │</w:t>
      </w:r>
    </w:p>
    <w:p w:rsidR="001D5524" w:rsidRDefault="001D5524">
      <w:pPr>
        <w:pStyle w:val="ConsPlusNonformat"/>
        <w:jc w:val="both"/>
      </w:pPr>
      <w:r>
        <w:t xml:space="preserve">                                                        \/</w:t>
      </w:r>
    </w:p>
    <w:p w:rsidR="001D5524" w:rsidRDefault="001D5524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 xml:space="preserve">                                      │Направление на подпись руководителю│</w:t>
      </w:r>
    </w:p>
    <w:p w:rsidR="001D5524" w:rsidRDefault="001D5524">
      <w:pPr>
        <w:pStyle w:val="ConsPlusNonformat"/>
        <w:jc w:val="both"/>
      </w:pPr>
      <w:r>
        <w:t xml:space="preserve">                               ┌─┐    │(заместителю          руководителя)│</w:t>
      </w:r>
    </w:p>
    <w:p w:rsidR="001D5524" w:rsidRDefault="001D5524">
      <w:pPr>
        <w:pStyle w:val="ConsPlusNonformat"/>
        <w:jc w:val="both"/>
      </w:pPr>
      <w:r>
        <w:t xml:space="preserve">                               │Е│&lt;───┤Рособрнадзора               проекта│</w:t>
      </w:r>
    </w:p>
    <w:p w:rsidR="001D5524" w:rsidRDefault="001D5524">
      <w:pPr>
        <w:pStyle w:val="ConsPlusNonformat"/>
        <w:jc w:val="both"/>
      </w:pPr>
      <w:r>
        <w:t xml:space="preserve">                               └─┘    │распорядительного       акта      о│</w:t>
      </w:r>
    </w:p>
    <w:p w:rsidR="001D5524" w:rsidRDefault="001D5524">
      <w:pPr>
        <w:pStyle w:val="ConsPlusNonformat"/>
        <w:jc w:val="both"/>
      </w:pPr>
      <w:r>
        <w:t xml:space="preserve">                                      │предоставлении  временной  лицензии│</w:t>
      </w:r>
    </w:p>
    <w:p w:rsidR="001D5524" w:rsidRDefault="001D5524">
      <w:pPr>
        <w:pStyle w:val="ConsPlusNonformat"/>
        <w:jc w:val="both"/>
      </w:pPr>
      <w:r>
        <w:t xml:space="preserve">                                      │вместе с оформленной лицензией     │</w:t>
      </w:r>
    </w:p>
    <w:p w:rsidR="001D5524" w:rsidRDefault="001D5524">
      <w:pPr>
        <w:pStyle w:val="ConsPlusNonformat"/>
        <w:jc w:val="both"/>
      </w:pPr>
      <w:r>
        <w:t xml:space="preserve">                                      └───────────────────────────────────┘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Предоставление дубликата лицензии и (или) приложения</w:t>
      </w:r>
    </w:p>
    <w:p w:rsidR="001D5524" w:rsidRDefault="001D5524">
      <w:pPr>
        <w:pStyle w:val="ConsPlusNormal"/>
        <w:jc w:val="center"/>
      </w:pPr>
      <w:r>
        <w:t>(приложений) к ней и копии лицензии и (или) приложения</w:t>
      </w:r>
    </w:p>
    <w:p w:rsidR="001D5524" w:rsidRDefault="001D5524">
      <w:pPr>
        <w:pStyle w:val="ConsPlusNormal"/>
        <w:jc w:val="center"/>
      </w:pPr>
      <w:r>
        <w:t>(приложений) к ней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nformat"/>
        <w:jc w:val="both"/>
      </w:pPr>
      <w:r>
        <w:t xml:space="preserve">                                     ┌─┐</w:t>
      </w:r>
    </w:p>
    <w:p w:rsidR="001D5524" w:rsidRDefault="001D5524">
      <w:pPr>
        <w:pStyle w:val="ConsPlusNonformat"/>
        <w:jc w:val="both"/>
      </w:pPr>
      <w:r>
        <w:t xml:space="preserve">                                     │Г│</w:t>
      </w:r>
    </w:p>
    <w:p w:rsidR="001D5524" w:rsidRDefault="001D5524">
      <w:pPr>
        <w:pStyle w:val="ConsPlusNonformat"/>
        <w:jc w:val="both"/>
      </w:pPr>
      <w:r>
        <w:t xml:space="preserve">                                     └─┘</w:t>
      </w:r>
    </w:p>
    <w:p w:rsidR="001D5524" w:rsidRDefault="001D5524">
      <w:pPr>
        <w:pStyle w:val="ConsPlusNonformat"/>
        <w:jc w:val="both"/>
      </w:pPr>
    </w:p>
    <w:p w:rsidR="001D5524" w:rsidRDefault="001D5524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>│Рассмотрение      заявления      о│   │Рассмотрение      заявления      о│</w:t>
      </w:r>
    </w:p>
    <w:p w:rsidR="001D5524" w:rsidRDefault="001D5524">
      <w:pPr>
        <w:pStyle w:val="ConsPlusNonformat"/>
        <w:jc w:val="both"/>
      </w:pPr>
      <w:r>
        <w:t>│предоставлении дубликата  лицензии│   │предоставлении  копии  лицензии  и│</w:t>
      </w:r>
    </w:p>
    <w:p w:rsidR="001D5524" w:rsidRDefault="001D5524">
      <w:pPr>
        <w:pStyle w:val="ConsPlusNonformat"/>
        <w:jc w:val="both"/>
      </w:pPr>
      <w:r>
        <w:t>│и (или) приложения (приложений)  к│   │(или)  приложения  (приложений)  к│</w:t>
      </w:r>
    </w:p>
    <w:p w:rsidR="001D5524" w:rsidRDefault="001D5524">
      <w:pPr>
        <w:pStyle w:val="ConsPlusNonformat"/>
        <w:jc w:val="both"/>
      </w:pPr>
      <w:r>
        <w:t>│лицензии  и  прилагаемых  к   нему│   │лицензии                          │</w:t>
      </w:r>
    </w:p>
    <w:p w:rsidR="001D5524" w:rsidRDefault="001D5524">
      <w:pPr>
        <w:pStyle w:val="ConsPlusNonformat"/>
        <w:jc w:val="both"/>
      </w:pPr>
      <w:r>
        <w:t>│документов                        │   └────────────────┬─────────────────┘</w:t>
      </w:r>
    </w:p>
    <w:p w:rsidR="001D5524" w:rsidRDefault="001D5524">
      <w:pPr>
        <w:pStyle w:val="ConsPlusNonformat"/>
        <w:jc w:val="both"/>
      </w:pPr>
      <w:r>
        <w:t>└────────────────┬─────────────────┘                    │</w:t>
      </w:r>
    </w:p>
    <w:p w:rsidR="001D5524" w:rsidRDefault="001D5524">
      <w:pPr>
        <w:pStyle w:val="ConsPlusNonformat"/>
        <w:jc w:val="both"/>
      </w:pPr>
      <w:r>
        <w:t xml:space="preserve">                 \/                                     \/</w:t>
      </w:r>
    </w:p>
    <w:p w:rsidR="001D5524" w:rsidRDefault="001D5524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>│Подготовка                 проекта│   │Подготовка    заверенной     копии│</w:t>
      </w:r>
    </w:p>
    <w:p w:rsidR="001D5524" w:rsidRDefault="001D5524">
      <w:pPr>
        <w:pStyle w:val="ConsPlusNonformat"/>
        <w:jc w:val="both"/>
      </w:pPr>
      <w:r>
        <w:t>│распорядительного  акта  о  выдаче│   │лицензии   и   (или)    приложения│</w:t>
      </w:r>
    </w:p>
    <w:p w:rsidR="001D5524" w:rsidRDefault="001D5524">
      <w:pPr>
        <w:pStyle w:val="ConsPlusNonformat"/>
        <w:jc w:val="both"/>
      </w:pPr>
      <w:r>
        <w:t>│дубликата   лицензии    и    (или)│   │(приложений) к лицензии           │</w:t>
      </w:r>
    </w:p>
    <w:p w:rsidR="001D5524" w:rsidRDefault="001D5524">
      <w:pPr>
        <w:pStyle w:val="ConsPlusNonformat"/>
        <w:jc w:val="both"/>
      </w:pPr>
      <w:r>
        <w:t>│приложения (приложений) к лицензии│   └────────────────┬─────────────────┘</w:t>
      </w:r>
    </w:p>
    <w:p w:rsidR="001D5524" w:rsidRDefault="001D5524">
      <w:pPr>
        <w:pStyle w:val="ConsPlusNonformat"/>
        <w:jc w:val="both"/>
      </w:pPr>
      <w:r>
        <w:t>└────────────────┬─────────────────┘                    │</w:t>
      </w:r>
    </w:p>
    <w:p w:rsidR="001D5524" w:rsidRDefault="001D5524">
      <w:pPr>
        <w:pStyle w:val="ConsPlusNonformat"/>
        <w:jc w:val="both"/>
      </w:pPr>
      <w:r>
        <w:t xml:space="preserve">                 │                                      │</w:t>
      </w:r>
    </w:p>
    <w:p w:rsidR="001D5524" w:rsidRDefault="001D5524">
      <w:pPr>
        <w:pStyle w:val="ConsPlusNonformat"/>
        <w:jc w:val="both"/>
      </w:pPr>
      <w:r>
        <w:t xml:space="preserve">                 \/                                     \/</w:t>
      </w:r>
    </w:p>
    <w:p w:rsidR="001D5524" w:rsidRDefault="001D5524">
      <w:pPr>
        <w:pStyle w:val="ConsPlusNonformat"/>
        <w:jc w:val="both"/>
      </w:pPr>
      <w:r>
        <w:t>┌──────────────────────────────────┐                   ┌─┐</w:t>
      </w:r>
    </w:p>
    <w:p w:rsidR="001D5524" w:rsidRDefault="001D5524">
      <w:pPr>
        <w:pStyle w:val="ConsPlusNonformat"/>
        <w:jc w:val="both"/>
      </w:pPr>
      <w:r>
        <w:t>│Направление       на       подпись│                   │Е│</w:t>
      </w:r>
    </w:p>
    <w:p w:rsidR="001D5524" w:rsidRDefault="001D5524">
      <w:pPr>
        <w:pStyle w:val="ConsPlusNonformat"/>
        <w:jc w:val="both"/>
      </w:pPr>
      <w:r>
        <w:t>│руководителю          (заместителю│                   └─┘</w:t>
      </w:r>
    </w:p>
    <w:p w:rsidR="001D5524" w:rsidRDefault="001D5524">
      <w:pPr>
        <w:pStyle w:val="ConsPlusNonformat"/>
        <w:jc w:val="both"/>
      </w:pPr>
      <w:r>
        <w:t>│руководителя)        Рособрнадзора│</w:t>
      </w:r>
    </w:p>
    <w:p w:rsidR="001D5524" w:rsidRDefault="001D5524">
      <w:pPr>
        <w:pStyle w:val="ConsPlusNonformat"/>
        <w:jc w:val="both"/>
      </w:pPr>
      <w:r>
        <w:t>│проекта распорядительного  акта  о│</w:t>
      </w:r>
    </w:p>
    <w:p w:rsidR="001D5524" w:rsidRDefault="001D5524">
      <w:pPr>
        <w:pStyle w:val="ConsPlusNonformat"/>
        <w:jc w:val="both"/>
      </w:pPr>
      <w:r>
        <w:t>│выдаче дубликата лицензии и  (или)│</w:t>
      </w:r>
    </w:p>
    <w:p w:rsidR="001D5524" w:rsidRDefault="001D5524">
      <w:pPr>
        <w:pStyle w:val="ConsPlusNonformat"/>
        <w:jc w:val="both"/>
      </w:pPr>
      <w:r>
        <w:t>│приложения (приложений) к лицензии│</w:t>
      </w:r>
    </w:p>
    <w:p w:rsidR="001D5524" w:rsidRDefault="001D5524">
      <w:pPr>
        <w:pStyle w:val="ConsPlusNonformat"/>
        <w:jc w:val="both"/>
      </w:pPr>
      <w:r>
        <w:t>│вместе  с  оформленным  дубликатом│</w:t>
      </w:r>
    </w:p>
    <w:p w:rsidR="001D5524" w:rsidRDefault="001D5524">
      <w:pPr>
        <w:pStyle w:val="ConsPlusNonformat"/>
        <w:jc w:val="both"/>
      </w:pPr>
      <w:r>
        <w:t>│лицензии   и   (или)    приложения│</w:t>
      </w:r>
    </w:p>
    <w:p w:rsidR="001D5524" w:rsidRDefault="001D5524">
      <w:pPr>
        <w:pStyle w:val="ConsPlusNonformat"/>
        <w:jc w:val="both"/>
      </w:pPr>
      <w:r>
        <w:t>│(приложений) к лицензии           │</w:t>
      </w:r>
    </w:p>
    <w:p w:rsidR="001D5524" w:rsidRDefault="001D5524">
      <w:pPr>
        <w:pStyle w:val="ConsPlusNonformat"/>
        <w:jc w:val="both"/>
      </w:pPr>
      <w:r>
        <w:t>└────────────────┬─────────────────┘</w:t>
      </w:r>
    </w:p>
    <w:p w:rsidR="001D5524" w:rsidRDefault="001D5524">
      <w:pPr>
        <w:pStyle w:val="ConsPlusNonformat"/>
        <w:jc w:val="both"/>
      </w:pPr>
      <w:r>
        <w:t xml:space="preserve">                 │</w:t>
      </w:r>
    </w:p>
    <w:p w:rsidR="001D5524" w:rsidRDefault="001D5524">
      <w:pPr>
        <w:pStyle w:val="ConsPlusNonformat"/>
        <w:jc w:val="both"/>
      </w:pPr>
      <w:r>
        <w:t xml:space="preserve">                 \/</w:t>
      </w:r>
    </w:p>
    <w:p w:rsidR="001D5524" w:rsidRDefault="001D5524">
      <w:pPr>
        <w:pStyle w:val="ConsPlusNonformat"/>
        <w:jc w:val="both"/>
      </w:pPr>
      <w:r>
        <w:t xml:space="preserve">                ┌─┐</w:t>
      </w:r>
    </w:p>
    <w:p w:rsidR="001D5524" w:rsidRDefault="001D5524">
      <w:pPr>
        <w:pStyle w:val="ConsPlusNonformat"/>
        <w:jc w:val="both"/>
      </w:pPr>
      <w:r>
        <w:t xml:space="preserve">                │Е│</w:t>
      </w:r>
    </w:p>
    <w:p w:rsidR="001D5524" w:rsidRDefault="001D5524">
      <w:pPr>
        <w:pStyle w:val="ConsPlusNonformat"/>
        <w:jc w:val="both"/>
      </w:pPr>
      <w:r>
        <w:t xml:space="preserve">                └─┘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Прекращение действия лицензии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nformat"/>
        <w:jc w:val="both"/>
      </w:pPr>
      <w:r>
        <w:t xml:space="preserve">                                    ┌─┐</w:t>
      </w:r>
    </w:p>
    <w:p w:rsidR="001D5524" w:rsidRDefault="001D5524">
      <w:pPr>
        <w:pStyle w:val="ConsPlusNonformat"/>
        <w:jc w:val="both"/>
      </w:pPr>
      <w:r>
        <w:t xml:space="preserve">                                    │Д│</w:t>
      </w:r>
    </w:p>
    <w:p w:rsidR="001D5524" w:rsidRDefault="001D5524">
      <w:pPr>
        <w:pStyle w:val="ConsPlusNonformat"/>
        <w:jc w:val="both"/>
      </w:pPr>
      <w:r>
        <w:t xml:space="preserve">                                    └─┘</w:t>
      </w:r>
    </w:p>
    <w:p w:rsidR="001D5524" w:rsidRDefault="001D5524">
      <w:pPr>
        <w:pStyle w:val="ConsPlusNonformat"/>
        <w:jc w:val="both"/>
      </w:pPr>
      <w:r>
        <w:t>┌──────────────────────┐    ┌─────────────────────────────────────────────┐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>│Рассмотрение заявления│    │Подготовка проекта распорядительного  акта  о│</w:t>
      </w:r>
    </w:p>
    <w:p w:rsidR="001D5524" w:rsidRDefault="001D5524">
      <w:pPr>
        <w:pStyle w:val="ConsPlusNonformat"/>
        <w:jc w:val="both"/>
      </w:pPr>
      <w:r>
        <w:t>│о          прекращении│    │прекращении   действия   лицензии  и  издание│</w:t>
      </w:r>
    </w:p>
    <w:p w:rsidR="001D5524" w:rsidRDefault="001D5524">
      <w:pPr>
        <w:pStyle w:val="ConsPlusNonformat"/>
        <w:jc w:val="both"/>
      </w:pPr>
      <w:r>
        <w:t>│осуществления         ├───&gt;│распорядительного акта о прекращении действия│</w:t>
      </w:r>
    </w:p>
    <w:p w:rsidR="001D5524" w:rsidRDefault="001D5524">
      <w:pPr>
        <w:pStyle w:val="ConsPlusNonformat"/>
        <w:jc w:val="both"/>
      </w:pPr>
      <w:r>
        <w:lastRenderedPageBreak/>
        <w:t>│образовательной       │    │лицензии                                     │</w:t>
      </w:r>
    </w:p>
    <w:p w:rsidR="001D5524" w:rsidRDefault="001D5524">
      <w:pPr>
        <w:pStyle w:val="ConsPlusNonformat"/>
        <w:jc w:val="both"/>
      </w:pPr>
      <w:r>
        <w:t>│деятельности          │    └──────────────────────┬──────────────────────┘</w:t>
      </w:r>
    </w:p>
    <w:p w:rsidR="001D5524" w:rsidRDefault="001D5524">
      <w:pPr>
        <w:pStyle w:val="ConsPlusNonformat"/>
        <w:jc w:val="both"/>
      </w:pPr>
      <w:r>
        <w:t>└──────────────────────┘                           \/</w:t>
      </w:r>
    </w:p>
    <w:p w:rsidR="001D5524" w:rsidRDefault="001D5524">
      <w:pPr>
        <w:pStyle w:val="ConsPlusNonformat"/>
        <w:jc w:val="both"/>
      </w:pPr>
      <w:r>
        <w:t xml:space="preserve">                            ┌─────────────────────────────────────────────┐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 xml:space="preserve">                            │Направление    лицензиату    уведомления    о│</w:t>
      </w:r>
    </w:p>
    <w:p w:rsidR="001D5524" w:rsidRDefault="001D5524">
      <w:pPr>
        <w:pStyle w:val="ConsPlusNonformat"/>
        <w:jc w:val="both"/>
      </w:pPr>
      <w:r>
        <w:t xml:space="preserve">                            │прекращении действия лицензии                │</w:t>
      </w:r>
    </w:p>
    <w:p w:rsidR="001D5524" w:rsidRDefault="001D5524">
      <w:pPr>
        <w:pStyle w:val="ConsPlusNonformat"/>
        <w:jc w:val="both"/>
      </w:pPr>
      <w:r>
        <w:t xml:space="preserve">                            └─────────────────────────────────────────────┘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Предоставление сведений о конкретной лицензии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nformat"/>
        <w:jc w:val="both"/>
      </w:pPr>
      <w:r>
        <w:t xml:space="preserve">  ┌──────────────────┐</w:t>
      </w:r>
    </w:p>
    <w:p w:rsidR="001D5524" w:rsidRDefault="001D5524">
      <w:pPr>
        <w:pStyle w:val="ConsPlusNonformat"/>
        <w:jc w:val="both"/>
      </w:pPr>
      <w:r>
        <w:t xml:space="preserve">  │Поиск    требуемых│</w:t>
      </w:r>
    </w:p>
    <w:p w:rsidR="001D5524" w:rsidRDefault="001D5524">
      <w:pPr>
        <w:pStyle w:val="ConsPlusNonformat"/>
        <w:jc w:val="both"/>
      </w:pPr>
      <w:r>
        <w:t>┌─┤сведений в реестре│                   ┌────────────────────────────────┐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>│ │лицензий          ├──────────────────&gt;│Подготовка  проекта  выписки  из│</w:t>
      </w:r>
    </w:p>
    <w:p w:rsidR="001D5524" w:rsidRDefault="001D5524">
      <w:pPr>
        <w:pStyle w:val="ConsPlusNonformat"/>
        <w:jc w:val="both"/>
      </w:pPr>
      <w:r>
        <w:t>│ └──────────────────┘  При наличии в    │реестра   лицензий  либо   копии│</w:t>
      </w:r>
    </w:p>
    <w:p w:rsidR="001D5524" w:rsidRDefault="001D5524">
      <w:pPr>
        <w:pStyle w:val="ConsPlusNonformat"/>
        <w:jc w:val="both"/>
      </w:pPr>
      <w:r>
        <w:t>│                      реестре сведений  │распорядительного           акта│</w:t>
      </w:r>
    </w:p>
    <w:p w:rsidR="001D5524" w:rsidRDefault="001D5524">
      <w:pPr>
        <w:pStyle w:val="ConsPlusNonformat"/>
        <w:jc w:val="both"/>
      </w:pPr>
      <w:r>
        <w:t>│   При отсутствии в                     │Рособрнадзора                   │</w:t>
      </w:r>
    </w:p>
    <w:p w:rsidR="001D5524" w:rsidRDefault="001D5524">
      <w:pPr>
        <w:pStyle w:val="ConsPlusNonformat"/>
        <w:jc w:val="both"/>
      </w:pPr>
      <w:r>
        <w:t>│   реестре сведений                     └─────────────────┬──────────────┘</w:t>
      </w:r>
    </w:p>
    <w:p w:rsidR="001D5524" w:rsidRDefault="001D5524">
      <w:pPr>
        <w:pStyle w:val="ConsPlusNonformat"/>
        <w:jc w:val="both"/>
      </w:pPr>
      <w:r>
        <w:t>└─────────────────┐                                        │</w:t>
      </w:r>
    </w:p>
    <w:p w:rsidR="001D5524" w:rsidRDefault="001D5524">
      <w:pPr>
        <w:pStyle w:val="ConsPlusNonformat"/>
        <w:jc w:val="both"/>
      </w:pPr>
      <w:r>
        <w:t xml:space="preserve">                  \/                                       \/</w:t>
      </w:r>
    </w:p>
    <w:p w:rsidR="001D5524" w:rsidRDefault="001D5524">
      <w:pPr>
        <w:pStyle w:val="ConsPlusNonformat"/>
        <w:jc w:val="both"/>
      </w:pPr>
      <w:r>
        <w:t>┌─────────────────────┐  ┌────────────────────────────────────────────────┐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>│Подготовка    проекта│  │Направление   заявителю   выписки   из   реестра│</w:t>
      </w:r>
    </w:p>
    <w:p w:rsidR="001D5524" w:rsidRDefault="001D5524">
      <w:pPr>
        <w:pStyle w:val="ConsPlusNonformat"/>
        <w:jc w:val="both"/>
      </w:pPr>
      <w:r>
        <w:t>│справки об отсутствии│  │лицензий,   либо  копии  распорядительного  акта│</w:t>
      </w:r>
    </w:p>
    <w:p w:rsidR="001D5524" w:rsidRDefault="001D5524">
      <w:pPr>
        <w:pStyle w:val="ConsPlusNonformat"/>
        <w:jc w:val="both"/>
      </w:pPr>
      <w:r>
        <w:t>│запрашиваемых        ├─&gt;│Рособрнадзора,   либо   справки   об  отсутствии│</w:t>
      </w:r>
    </w:p>
    <w:p w:rsidR="001D5524" w:rsidRDefault="001D5524">
      <w:pPr>
        <w:pStyle w:val="ConsPlusNonformat"/>
        <w:jc w:val="both"/>
      </w:pPr>
      <w:r>
        <w:t>│сведений   в  реестре│  │запрашиваемых сведений в реестре лицензий       │</w:t>
      </w:r>
    </w:p>
    <w:p w:rsidR="001D5524" w:rsidRDefault="001D5524">
      <w:pPr>
        <w:pStyle w:val="ConsPlusNonformat"/>
        <w:jc w:val="both"/>
      </w:pPr>
      <w:r>
        <w:t>│лицензий             │  └────────────────────────────────────────────────┘</w:t>
      </w:r>
    </w:p>
    <w:p w:rsidR="001D5524" w:rsidRDefault="001D5524">
      <w:pPr>
        <w:pStyle w:val="ConsPlusNonformat"/>
        <w:jc w:val="both"/>
      </w:pPr>
      <w:r>
        <w:t>└─────────────────────┘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center"/>
        <w:outlineLvl w:val="2"/>
      </w:pPr>
      <w:r>
        <w:t>Оформление и выдача лицензии (временной лицензии,</w:t>
      </w:r>
    </w:p>
    <w:p w:rsidR="001D5524" w:rsidRDefault="001D5524">
      <w:pPr>
        <w:pStyle w:val="ConsPlusNormal"/>
        <w:jc w:val="center"/>
      </w:pPr>
      <w:r>
        <w:t>дубликата лицензии, копии лицензии) и (или) приложения</w:t>
      </w:r>
    </w:p>
    <w:p w:rsidR="001D5524" w:rsidRDefault="001D5524">
      <w:pPr>
        <w:pStyle w:val="ConsPlusNormal"/>
        <w:jc w:val="center"/>
      </w:pPr>
      <w:r>
        <w:t>(приложений) к ней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nformat"/>
        <w:jc w:val="both"/>
      </w:pPr>
      <w:r>
        <w:t xml:space="preserve">                                    ┌─┐</w:t>
      </w:r>
    </w:p>
    <w:p w:rsidR="001D5524" w:rsidRDefault="001D5524">
      <w:pPr>
        <w:pStyle w:val="ConsPlusNonformat"/>
        <w:jc w:val="both"/>
      </w:pPr>
      <w:r>
        <w:t xml:space="preserve">                                    │Е│</w:t>
      </w:r>
    </w:p>
    <w:p w:rsidR="001D5524" w:rsidRDefault="001D5524">
      <w:pPr>
        <w:pStyle w:val="ConsPlusNonformat"/>
        <w:jc w:val="both"/>
      </w:pPr>
      <w:r>
        <w:t xml:space="preserve">                                    └─┘</w:t>
      </w:r>
    </w:p>
    <w:p w:rsidR="001D5524" w:rsidRDefault="001D5524">
      <w:pPr>
        <w:pStyle w:val="ConsPlusNonformat"/>
        <w:jc w:val="both"/>
      </w:pPr>
      <w:r>
        <w:t>┌───────────────────────────────┐   ┌─────────────────────────────────────┐</w:t>
      </w:r>
    </w:p>
    <w:p w:rsidR="001D5524" w:rsidRDefault="001D5524">
      <w:pPr>
        <w:pStyle w:val="ConsPlusNonformat"/>
        <w:jc w:val="both"/>
      </w:pPr>
      <w:r>
        <w:t>│Оформление лицензии  (временной│   │Вручение  или  направление  заявителю│</w:t>
      </w:r>
    </w:p>
    <w:p w:rsidR="001D5524" w:rsidRDefault="001D5524">
      <w:pPr>
        <w:pStyle w:val="ConsPlusNonformat"/>
        <w:jc w:val="both"/>
      </w:pPr>
      <w:r>
        <w:t>│лицензии,  дубликата  лицензии,├──&gt;│лицензии     (временной     лицензии,│</w:t>
      </w:r>
    </w:p>
    <w:p w:rsidR="001D5524" w:rsidRDefault="001D5524">
      <w:pPr>
        <w:pStyle w:val="ConsPlusNonformat"/>
        <w:jc w:val="both"/>
      </w:pPr>
      <w:r>
        <w:t>│копии   лицензии)    и    (или)│   │дубликата лицензии, копии лицензии) и│</w:t>
      </w:r>
    </w:p>
    <w:p w:rsidR="001D5524" w:rsidRDefault="001D5524">
      <w:pPr>
        <w:pStyle w:val="ConsPlusNonformat"/>
        <w:jc w:val="both"/>
      </w:pPr>
      <w:r>
        <w:t>│приложения (приложений) к ней  │   │(или) приложения (приложений) к ней  │</w:t>
      </w:r>
    </w:p>
    <w:p w:rsidR="001D5524" w:rsidRDefault="001D5524">
      <w:pPr>
        <w:pStyle w:val="ConsPlusNonformat"/>
        <w:jc w:val="both"/>
      </w:pPr>
      <w:r>
        <w:t>└───────────────────────────────┘   └─────────────────────────────────────┘</w:t>
      </w: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jc w:val="both"/>
      </w:pPr>
    </w:p>
    <w:p w:rsidR="001D5524" w:rsidRDefault="001D55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2BCE" w:rsidRDefault="00962BCE">
      <w:bookmarkStart w:id="76" w:name="_GoBack"/>
      <w:bookmarkEnd w:id="76"/>
    </w:p>
    <w:sectPr w:rsidR="00962BCE" w:rsidSect="006E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24"/>
    <w:rsid w:val="001D5524"/>
    <w:rsid w:val="0096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74D2F-03DB-491E-8B1C-560C1E34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5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5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5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5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C313D8E84A1C0C35F07D0FD8637B1C0679DBB622E30F43F08C4C16BE221400DE81C2EFE24B3861A1EjCH" TargetMode="External"/><Relationship Id="rId117" Type="http://schemas.openxmlformats.org/officeDocument/2006/relationships/hyperlink" Target="consultantplus://offline/ref=1C313D8E84A1C0C35F07D0FD8637B1C0649ABA652B3FF43F08C4C16BE212j1H" TargetMode="External"/><Relationship Id="rId21" Type="http://schemas.openxmlformats.org/officeDocument/2006/relationships/hyperlink" Target="consultantplus://offline/ref=1C313D8E84A1C0C35F07D0FD8637B1C0649AB8612B3EF43F08C4C16BE221400DE81C2EFE24B3801A1EjBH" TargetMode="External"/><Relationship Id="rId42" Type="http://schemas.openxmlformats.org/officeDocument/2006/relationships/hyperlink" Target="consultantplus://offline/ref=1C313D8E84A1C0C35F07D0FD8637B1C0649ABA652631F43F08C4C16BE221400DE81C2EFE211BjBH" TargetMode="External"/><Relationship Id="rId47" Type="http://schemas.openxmlformats.org/officeDocument/2006/relationships/hyperlink" Target="consultantplus://offline/ref=1C313D8E84A1C0C35F07D0FD8637B1C06793BA672A39F43F08C4C16BE212j1H" TargetMode="External"/><Relationship Id="rId63" Type="http://schemas.openxmlformats.org/officeDocument/2006/relationships/hyperlink" Target="consultantplus://offline/ref=1C313D8E84A1C0C35F07D0FD8637B1C0649AB8612B3EF43F08C4C16BE221400DE81C2EFE24B3831E1Ej7H" TargetMode="External"/><Relationship Id="rId68" Type="http://schemas.openxmlformats.org/officeDocument/2006/relationships/hyperlink" Target="consultantplus://offline/ref=1C313D8E84A1C0C35F07D0FD8637B1C0649ABA652B3FF43F08C4C16BE221400DE81C2EFE24B282121EjEH" TargetMode="External"/><Relationship Id="rId84" Type="http://schemas.openxmlformats.org/officeDocument/2006/relationships/hyperlink" Target="consultantplus://offline/ref=1C313D8E84A1C0C35F07D0FD8637B1C0649AB8612B3EF43F08C4C16BE221400DE81C2EFE24B3831E1EjCH" TargetMode="External"/><Relationship Id="rId89" Type="http://schemas.openxmlformats.org/officeDocument/2006/relationships/hyperlink" Target="consultantplus://offline/ref=1C313D8E84A1C0C35F07D0FD8637B1C0649AB8612B3EF43F08C4C16BE221400DE81C2EFE24B3821D1EjEH" TargetMode="External"/><Relationship Id="rId112" Type="http://schemas.openxmlformats.org/officeDocument/2006/relationships/hyperlink" Target="consultantplus://offline/ref=1C313D8E84A1C0C35F07D0FD8637B1C0679CB8662831F43F08C4C16BE221400DE81C2EFE24B382121Ej8H" TargetMode="External"/><Relationship Id="rId133" Type="http://schemas.openxmlformats.org/officeDocument/2006/relationships/hyperlink" Target="consultantplus://offline/ref=1C313D8E84A1C0C35F07D0FD8637B1C0649AB8612B3EF43F08C4C16BE221400DE81C2EFE24B380191EjCH" TargetMode="External"/><Relationship Id="rId138" Type="http://schemas.openxmlformats.org/officeDocument/2006/relationships/hyperlink" Target="consultantplus://offline/ref=1C313D8E84A1C0C35F07D0FD8637B1C0649AB8612B3EF43F08C4C16BE221400DE81C2EFE24B3831E1Ej6H" TargetMode="External"/><Relationship Id="rId154" Type="http://schemas.openxmlformats.org/officeDocument/2006/relationships/hyperlink" Target="consultantplus://offline/ref=1C313D8E84A1C0C35F07D0FD8637B1C0649AB366273FF43F08C4C16BE221400DE81C2EFE24B3821E1EjFH" TargetMode="External"/><Relationship Id="rId16" Type="http://schemas.openxmlformats.org/officeDocument/2006/relationships/hyperlink" Target="consultantplus://offline/ref=1C313D8E84A1C0C35F07D0FD8637B1C0649AB8612B3EF43F08C4C16BE221400DE81C2EFE24B3831E1EjCH" TargetMode="External"/><Relationship Id="rId107" Type="http://schemas.openxmlformats.org/officeDocument/2006/relationships/hyperlink" Target="consultantplus://offline/ref=1C313D8E84A1C0C35F07D0FD8637B1C0649ABA652B3FF43F08C4C16BE221400DE81C2EFE24B282121EjEH" TargetMode="External"/><Relationship Id="rId11" Type="http://schemas.openxmlformats.org/officeDocument/2006/relationships/hyperlink" Target="consultantplus://offline/ref=1C313D8E84A1C0C35F07D0FD8637B1C0649ABA652B3FF43F08C4C16BE221400DE81C2EFE24B2841F1Ej7H" TargetMode="External"/><Relationship Id="rId32" Type="http://schemas.openxmlformats.org/officeDocument/2006/relationships/hyperlink" Target="consultantplus://offline/ref=1C313D8E84A1C0C35F07D0FD8637B1C06793B3612A3EF43F08C4C16BE212j1H" TargetMode="External"/><Relationship Id="rId37" Type="http://schemas.openxmlformats.org/officeDocument/2006/relationships/hyperlink" Target="consultantplus://offline/ref=1C313D8E84A1C0C35F07D0FD8637B1C0649ABB6A263EF43F08C4C16BE212j1H" TargetMode="External"/><Relationship Id="rId53" Type="http://schemas.openxmlformats.org/officeDocument/2006/relationships/hyperlink" Target="consultantplus://offline/ref=1C313D8E84A1C0C35F07D0FD8637B1C0649ABC642E31F43F08C4C16BE221400DE81C2EFE24B382191Ej8H" TargetMode="External"/><Relationship Id="rId58" Type="http://schemas.openxmlformats.org/officeDocument/2006/relationships/hyperlink" Target="consultantplus://offline/ref=1C313D8E84A1C0C35F07D0FD8637B1C0679DB9602C31F43F08C4C16BE212j1H" TargetMode="External"/><Relationship Id="rId74" Type="http://schemas.openxmlformats.org/officeDocument/2006/relationships/hyperlink" Target="consultantplus://offline/ref=1C313D8E84A1C0C35F07D0FD8637B1C0649AB8612B3EF43F08C4C16BE221400DE81C2EFE24B3821D1EjEH" TargetMode="External"/><Relationship Id="rId79" Type="http://schemas.openxmlformats.org/officeDocument/2006/relationships/hyperlink" Target="consultantplus://offline/ref=1C313D8E84A1C0C35F07D0FD8637B1C0649AB8612B3EF43F08C4C16BE221400DE81C2EFE24B3831E1Ej7H" TargetMode="External"/><Relationship Id="rId102" Type="http://schemas.openxmlformats.org/officeDocument/2006/relationships/hyperlink" Target="consultantplus://offline/ref=1C313D8E84A1C0C35F07D0FD8637B1C0649ABD632A31F43F08C4C16BE221400DE81C2EFE24B3831A1Ej6H" TargetMode="External"/><Relationship Id="rId123" Type="http://schemas.openxmlformats.org/officeDocument/2006/relationships/hyperlink" Target="consultantplus://offline/ref=1C313D8E84A1C0C35F07D0FD8637B1C0649ABA652B3FF43F08C4C16BE212j1H" TargetMode="External"/><Relationship Id="rId128" Type="http://schemas.openxmlformats.org/officeDocument/2006/relationships/hyperlink" Target="consultantplus://offline/ref=1C313D8E84A1C0C35F07D0FD8637B1C0649ABB61263FF43F08C4C16BE221400DE81C2EF62DB018j0H" TargetMode="External"/><Relationship Id="rId144" Type="http://schemas.openxmlformats.org/officeDocument/2006/relationships/hyperlink" Target="consultantplus://offline/ref=1C313D8E84A1C0C35F07D0FD8637B1C0649ABD602D3BF43F08C4C16BE221400DE81C2EFE241Bj1H" TargetMode="External"/><Relationship Id="rId149" Type="http://schemas.openxmlformats.org/officeDocument/2006/relationships/hyperlink" Target="consultantplus://offline/ref=1C313D8E84A1C0C35F07D0FD8637B1C0649ABD632A31F43F08C4C16BE221400DE81C2EFE24B3831F1Ej6H" TargetMode="External"/><Relationship Id="rId5" Type="http://schemas.openxmlformats.org/officeDocument/2006/relationships/hyperlink" Target="consultantplus://offline/ref=1C313D8E84A1C0C35F07D0FD8637B1C0649AB860283DF43F08C4C16BE221400DE81C2EFE24B3831F1EjCH" TargetMode="External"/><Relationship Id="rId90" Type="http://schemas.openxmlformats.org/officeDocument/2006/relationships/hyperlink" Target="consultantplus://offline/ref=1C313D8E84A1C0C35F07D0FD8637B1C0649ABD632A31F43F08C4C16BE221400DE81C2EFE24B382131Ej9H" TargetMode="External"/><Relationship Id="rId95" Type="http://schemas.openxmlformats.org/officeDocument/2006/relationships/hyperlink" Target="consultantplus://offline/ref=1C313D8E84A1C0C35F07D0FD8637B1C0649ABD632A31F43F08C4C16BE221400DE81C2EFE24B382121Ej6H" TargetMode="External"/><Relationship Id="rId22" Type="http://schemas.openxmlformats.org/officeDocument/2006/relationships/hyperlink" Target="consultantplus://offline/ref=1C313D8E84A1C0C35F07D0FD8637B1C0649AB8612B3EF43F08C4C16BE221400DE81C2EFE24B3801A1EjBH" TargetMode="External"/><Relationship Id="rId27" Type="http://schemas.openxmlformats.org/officeDocument/2006/relationships/hyperlink" Target="consultantplus://offline/ref=1C313D8E84A1C0C35F07D0FD8637B1C0649ABC612C3AF43F08C4C16BE221400DE81C2EFE24B383181EjCH" TargetMode="External"/><Relationship Id="rId43" Type="http://schemas.openxmlformats.org/officeDocument/2006/relationships/hyperlink" Target="consultantplus://offline/ref=1C313D8E84A1C0C35F07D0FD8637B1C0649ABA662C30F43F08C4C16BE221400DE81C2EFE24B382121EjBH" TargetMode="External"/><Relationship Id="rId48" Type="http://schemas.openxmlformats.org/officeDocument/2006/relationships/hyperlink" Target="consultantplus://offline/ref=1C313D8E84A1C0C35F07D0FD8637B1C06792B86A283BF43F08C4C16BE212j1H" TargetMode="External"/><Relationship Id="rId64" Type="http://schemas.openxmlformats.org/officeDocument/2006/relationships/hyperlink" Target="consultantplus://offline/ref=1C313D8E84A1C0C35F07D0FD8637B1C0649ABD632A31F43F08C4C16BE221400DE81C2EFE24B3821E1Ej9H" TargetMode="External"/><Relationship Id="rId69" Type="http://schemas.openxmlformats.org/officeDocument/2006/relationships/hyperlink" Target="consultantplus://offline/ref=1C313D8E84A1C0C35F07D0FD8637B1C0649ABB652C3DF43F08C4C16BE221400DE81C2EFD251Bj6H" TargetMode="External"/><Relationship Id="rId113" Type="http://schemas.openxmlformats.org/officeDocument/2006/relationships/hyperlink" Target="consultantplus://offline/ref=1C313D8E84A1C0C35F07D0FD8637B1C0649ABA652B3FF43F08C4C16BE221400DE81C2EFE24B280191EjEH" TargetMode="External"/><Relationship Id="rId118" Type="http://schemas.openxmlformats.org/officeDocument/2006/relationships/hyperlink" Target="consultantplus://offline/ref=1C313D8E84A1C0C35F07D0FD8637B1C0649ABD632A31F43F08C4C16BE221400DE81C2EFE24B3831F1EjDH" TargetMode="External"/><Relationship Id="rId134" Type="http://schemas.openxmlformats.org/officeDocument/2006/relationships/hyperlink" Target="consultantplus://offline/ref=1C313D8E84A1C0C35F07D0FD8637B1C0649ABA662C30F43F08C4C16BE212j1H" TargetMode="External"/><Relationship Id="rId139" Type="http://schemas.openxmlformats.org/officeDocument/2006/relationships/hyperlink" Target="consultantplus://offline/ref=1C313D8E84A1C0C35F07D0FD8637B1C0649AB8612B3EF43F08C4C16BE221400DE81C2EFD12j2H" TargetMode="External"/><Relationship Id="rId80" Type="http://schemas.openxmlformats.org/officeDocument/2006/relationships/hyperlink" Target="consultantplus://offline/ref=1C313D8E84A1C0C35F07D0FD8637B1C0649AB8612B3EF43F08C4C16BE221400DE81C2EFE24B3821D1EjEH" TargetMode="External"/><Relationship Id="rId85" Type="http://schemas.openxmlformats.org/officeDocument/2006/relationships/hyperlink" Target="consultantplus://offline/ref=1C313D8E84A1C0C35F07D0FD8637B1C0649AB8612B3EF43F08C4C16BE221400DE81C2EFE24B3831E1Ej7H" TargetMode="External"/><Relationship Id="rId150" Type="http://schemas.openxmlformats.org/officeDocument/2006/relationships/hyperlink" Target="consultantplus://offline/ref=1C313D8E84A1C0C35F07D0FD8637B1C0649ABD632A31F43F08C4C16BE221400DE81C2EFE24B3831E1EjDH" TargetMode="External"/><Relationship Id="rId155" Type="http://schemas.openxmlformats.org/officeDocument/2006/relationships/hyperlink" Target="consultantplus://offline/ref=1C313D8E84A1C0C35F07D0FD8637B1C0649ABD632A31F43F08C4C16BE221400DE81C2EFE24B3831E1Ej6H" TargetMode="External"/><Relationship Id="rId12" Type="http://schemas.openxmlformats.org/officeDocument/2006/relationships/hyperlink" Target="consultantplus://offline/ref=1C313D8E84A1C0C35F07D0FD8637B1C0649ABD632A31F43F08C4C16BE221400DE81C2EFE24B3821A1EjDH" TargetMode="External"/><Relationship Id="rId17" Type="http://schemas.openxmlformats.org/officeDocument/2006/relationships/hyperlink" Target="consultantplus://offline/ref=1C313D8E84A1C0C35F07D0FD8637B1C0649ABD632A31F43F08C4C16BE221400DE81C2EFE24B3821A1Ej8H" TargetMode="External"/><Relationship Id="rId33" Type="http://schemas.openxmlformats.org/officeDocument/2006/relationships/hyperlink" Target="consultantplus://offline/ref=1C313D8E84A1C0C35F07D0FD8637B1C0649ABB61263FF43F08C4C16BE212j1H" TargetMode="External"/><Relationship Id="rId38" Type="http://schemas.openxmlformats.org/officeDocument/2006/relationships/hyperlink" Target="consultantplus://offline/ref=1C313D8E84A1C0C35F07D0FD8637B1C0649ABA602F3DF43F08C4C16BE212j1H" TargetMode="External"/><Relationship Id="rId59" Type="http://schemas.openxmlformats.org/officeDocument/2006/relationships/hyperlink" Target="consultantplus://offline/ref=1C313D8E84A1C0C35F07D0FD8637B1C0679CB8662831F43F08C4C16BE212j1H" TargetMode="External"/><Relationship Id="rId103" Type="http://schemas.openxmlformats.org/officeDocument/2006/relationships/hyperlink" Target="consultantplus://offline/ref=1C313D8E84A1C0C35F07D0FD8637B1C0649ABA652B3FF43F08C4C16BE221400DE81C2EFE24B282121EjEH" TargetMode="External"/><Relationship Id="rId108" Type="http://schemas.openxmlformats.org/officeDocument/2006/relationships/hyperlink" Target="consultantplus://offline/ref=1C313D8E84A1C0C35F07D0FD8637B1C0649ABA652B3FF43F08C4C16BE221400DE81C2EFE24B2841F1EjDH" TargetMode="External"/><Relationship Id="rId124" Type="http://schemas.openxmlformats.org/officeDocument/2006/relationships/hyperlink" Target="consultantplus://offline/ref=1C313D8E84A1C0C35F07D0FD8637B1C0649ABD632A31F43F08C4C16BE221400DE81C2EFE24B3831F1Ej9H" TargetMode="External"/><Relationship Id="rId129" Type="http://schemas.openxmlformats.org/officeDocument/2006/relationships/hyperlink" Target="consultantplus://offline/ref=1C313D8E84A1C0C35F07D0FD8637B1C0649AB860283DF43F08C4C16BE221400DE81C2EFE24B3831F1Ej7H" TargetMode="External"/><Relationship Id="rId20" Type="http://schemas.openxmlformats.org/officeDocument/2006/relationships/hyperlink" Target="consultantplus://offline/ref=1C313D8E84A1C0C35F07D0FD8637B1C0649AB8612B3EF43F08C4C16BE221400DE81C2EFE24B3801A1EjBH" TargetMode="External"/><Relationship Id="rId41" Type="http://schemas.openxmlformats.org/officeDocument/2006/relationships/hyperlink" Target="consultantplus://offline/ref=1C313D8E84A1C0C35F07D0FD8637B1C0649ABB622D3EF43F08C4C16BE212j1H" TargetMode="External"/><Relationship Id="rId54" Type="http://schemas.openxmlformats.org/officeDocument/2006/relationships/hyperlink" Target="consultantplus://offline/ref=1C313D8E84A1C0C35F07D0FD8637B1C0649ABC612C3AF43F08C4C16BE221400DE81C2EFE24B3821A1EjAH" TargetMode="External"/><Relationship Id="rId62" Type="http://schemas.openxmlformats.org/officeDocument/2006/relationships/hyperlink" Target="consultantplus://offline/ref=1C313D8E84A1C0C35F07D0FD8637B1C0649AB8612B3EF43F08C4C16BE221400DE81C2EFE24B3831E1EjCH" TargetMode="External"/><Relationship Id="rId70" Type="http://schemas.openxmlformats.org/officeDocument/2006/relationships/hyperlink" Target="consultantplus://offline/ref=1C313D8E84A1C0C35F07D0FD8637B1C0649ABD632A31F43F08C4C16BE221400DE81C2EFE24B3821D1EjFH" TargetMode="External"/><Relationship Id="rId75" Type="http://schemas.openxmlformats.org/officeDocument/2006/relationships/hyperlink" Target="consultantplus://offline/ref=1C313D8E84A1C0C35F07D0FD8637B1C0649ABD632A31F43F08C4C16BE221400DE81C2EFE24B3821D1EjDH" TargetMode="External"/><Relationship Id="rId83" Type="http://schemas.openxmlformats.org/officeDocument/2006/relationships/hyperlink" Target="consultantplus://offline/ref=1C313D8E84A1C0C35F07D0FD8637B1C0649ABD632A31F43F08C4C16BE221400DE81C2EFE24B3821D1Ej7H" TargetMode="External"/><Relationship Id="rId88" Type="http://schemas.openxmlformats.org/officeDocument/2006/relationships/hyperlink" Target="consultantplus://offline/ref=1C313D8E84A1C0C35F07D0FD8637B1C0649ABD632A31F43F08C4C16BE221400DE81C2EFE24B3821C1EjFH" TargetMode="External"/><Relationship Id="rId91" Type="http://schemas.openxmlformats.org/officeDocument/2006/relationships/hyperlink" Target="consultantplus://offline/ref=1C313D8E84A1C0C35F07D0FD8637B1C0649ABD632A31F43F08C4C16BE221400DE81C2EFE24B382121Ej9H" TargetMode="External"/><Relationship Id="rId96" Type="http://schemas.openxmlformats.org/officeDocument/2006/relationships/hyperlink" Target="consultantplus://offline/ref=1C313D8E84A1C0C35F07D0FD8637B1C0649ABD632A31F43F08C4C16BE221400DE81C2EFE24B3831B1EjEH" TargetMode="External"/><Relationship Id="rId111" Type="http://schemas.openxmlformats.org/officeDocument/2006/relationships/hyperlink" Target="consultantplus://offline/ref=1C313D8E84A1C0C35F07D0FD8637B1C0649ABA652B3FF43F08C4C16BE221400DE81C2EFE24B3801A1EjEH" TargetMode="External"/><Relationship Id="rId132" Type="http://schemas.openxmlformats.org/officeDocument/2006/relationships/hyperlink" Target="consultantplus://offline/ref=1C313D8E84A1C0C35F07D0FD8637B1C0649AB8612B3EF43F08C4C16BE221400DE81C2EFE24B380191EjEH" TargetMode="External"/><Relationship Id="rId140" Type="http://schemas.openxmlformats.org/officeDocument/2006/relationships/hyperlink" Target="consultantplus://offline/ref=1C313D8E84A1C0C35F07D0FD8637B1C0649AB8612B3EF43F08C4C16BE221400DE81C2EFE24B380191EjEH" TargetMode="External"/><Relationship Id="rId145" Type="http://schemas.openxmlformats.org/officeDocument/2006/relationships/hyperlink" Target="consultantplus://offline/ref=1C313D8E84A1C0C35F07D0FD8637B1C0649AB8612B3EF43F08C4C16BE221400DE81C2EFE24B380121EjFH" TargetMode="External"/><Relationship Id="rId153" Type="http://schemas.openxmlformats.org/officeDocument/2006/relationships/hyperlink" Target="consultantplus://offline/ref=1C313D8E84A1C0C35F07D0FD8637B1C0649BB9672B39F43F08C4C16BE221400DE81C2EFC27B118j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313D8E84A1C0C35F07D0FD8637B1C0649ABD632A31F43F08C4C16BE221400DE81C2EFE24B3821B1Ej9H" TargetMode="External"/><Relationship Id="rId15" Type="http://schemas.openxmlformats.org/officeDocument/2006/relationships/hyperlink" Target="consultantplus://offline/ref=1C313D8E84A1C0C35F07D0FD8637B1C0649ABD632A31F43F08C4C16BE221400DE81C2EFE24B3821A1EjBH" TargetMode="External"/><Relationship Id="rId23" Type="http://schemas.openxmlformats.org/officeDocument/2006/relationships/hyperlink" Target="consultantplus://offline/ref=1C313D8E84A1C0C35F07D0FD8637B1C0649AB8612B3EF43F08C4C16BE221400DE81C2EFE24B380191EjEH" TargetMode="External"/><Relationship Id="rId28" Type="http://schemas.openxmlformats.org/officeDocument/2006/relationships/hyperlink" Target="consultantplus://offline/ref=1C313D8E84A1C0C35F07D0FD8637B1C0649ABD632A31F43F08C4C16BE221400DE81C2EFE24B3821A1Ej6H" TargetMode="External"/><Relationship Id="rId36" Type="http://schemas.openxmlformats.org/officeDocument/2006/relationships/hyperlink" Target="consultantplus://offline/ref=1C313D8E84A1C0C35F07D0FD8637B1C0679DBD602E3DF43F08C4C16BE212j1H" TargetMode="External"/><Relationship Id="rId49" Type="http://schemas.openxmlformats.org/officeDocument/2006/relationships/hyperlink" Target="consultantplus://offline/ref=1C313D8E84A1C0C35F07D0FD8637B1C0649ABD66283FF43F08C4C16BE221400DE81C2EFE12j7H" TargetMode="External"/><Relationship Id="rId57" Type="http://schemas.openxmlformats.org/officeDocument/2006/relationships/hyperlink" Target="consultantplus://offline/ref=1C313D8E84A1C0C35F07D0FD8637B1C0649ABD602D3BF43F08C4C16BE212j1H" TargetMode="External"/><Relationship Id="rId106" Type="http://schemas.openxmlformats.org/officeDocument/2006/relationships/hyperlink" Target="consultantplus://offline/ref=1C313D8E84A1C0C35F07D0FD8637B1C0649ABD632A31F43F08C4C16BE221400DE81C2EFE24B383191EjDH" TargetMode="External"/><Relationship Id="rId114" Type="http://schemas.openxmlformats.org/officeDocument/2006/relationships/hyperlink" Target="consultantplus://offline/ref=1C313D8E84A1C0C35F07D0FD8637B1C0649AB8612B3EF43F08C4C16BE221400DE81C2EFE24B3821D1EjEH" TargetMode="External"/><Relationship Id="rId119" Type="http://schemas.openxmlformats.org/officeDocument/2006/relationships/hyperlink" Target="consultantplus://offline/ref=1C313D8E84A1C0C35F07D0FD8637B1C0649ABA652B3FF43F08C4C16BE212j1H" TargetMode="External"/><Relationship Id="rId127" Type="http://schemas.openxmlformats.org/officeDocument/2006/relationships/hyperlink" Target="consultantplus://offline/ref=1C313D8E84A1C0C35F07D0FD8637B1C0649ABA652B3FF43F08C4C16BE212j1H" TargetMode="External"/><Relationship Id="rId10" Type="http://schemas.openxmlformats.org/officeDocument/2006/relationships/hyperlink" Target="consultantplus://offline/ref=1C313D8E84A1C0C35F07D0FD8637B1C0649ABD632A31F43F08C4C16BE221400DE81C2EFE24B3821B1Ej9H" TargetMode="External"/><Relationship Id="rId31" Type="http://schemas.openxmlformats.org/officeDocument/2006/relationships/hyperlink" Target="consultantplus://offline/ref=1C313D8E84A1C0C35F07D0FD8637B1C0649BB9672E3EF43F08C4C16BE212j1H" TargetMode="External"/><Relationship Id="rId44" Type="http://schemas.openxmlformats.org/officeDocument/2006/relationships/hyperlink" Target="consultantplus://offline/ref=1C313D8E84A1C0C35F07D0FD8637B1C0679DBB622E30F43F08C4C16BE212j1H" TargetMode="External"/><Relationship Id="rId52" Type="http://schemas.openxmlformats.org/officeDocument/2006/relationships/hyperlink" Target="consultantplus://offline/ref=1C313D8E84A1C0C35F07D0FD8637B1C06793BE62283FF43F08C4C16BE212j1H" TargetMode="External"/><Relationship Id="rId60" Type="http://schemas.openxmlformats.org/officeDocument/2006/relationships/hyperlink" Target="consultantplus://offline/ref=1C313D8E84A1C0C35F07D0FD8637B1C0649ABA67263BF43F08C4C16BE212j1H" TargetMode="External"/><Relationship Id="rId65" Type="http://schemas.openxmlformats.org/officeDocument/2006/relationships/hyperlink" Target="consultantplus://offline/ref=1C313D8E84A1C0C35F07D0FD8637B1C0649AB8612B3EF43F08C4C16BE221400DE81C2EFE24B3821D1EjEH" TargetMode="External"/><Relationship Id="rId73" Type="http://schemas.openxmlformats.org/officeDocument/2006/relationships/hyperlink" Target="consultantplus://offline/ref=1C313D8E84A1C0C35F07D0FD8637B1C0649AB8612B3EF43F08C4C16BE221400DE81C2EFE24B3831E1Ej7H" TargetMode="External"/><Relationship Id="rId78" Type="http://schemas.openxmlformats.org/officeDocument/2006/relationships/hyperlink" Target="consultantplus://offline/ref=1C313D8E84A1C0C35F07D0FD8637B1C0649AB8612B3EF43F08C4C16BE221400DE81C2EFE24B3831E1EjCH" TargetMode="External"/><Relationship Id="rId81" Type="http://schemas.openxmlformats.org/officeDocument/2006/relationships/hyperlink" Target="consultantplus://offline/ref=1C313D8E84A1C0C35F07D0FD8637B1C0649ABD632A31F43F08C4C16BE221400DE81C2EFE24B3821D1EjAH" TargetMode="External"/><Relationship Id="rId86" Type="http://schemas.openxmlformats.org/officeDocument/2006/relationships/hyperlink" Target="consultantplus://offline/ref=1C313D8E84A1C0C35F07D0FD8637B1C0649ABA652B3FF43F08C4C16BE221400DE81C2EFE24B2841F1EjDH" TargetMode="External"/><Relationship Id="rId94" Type="http://schemas.openxmlformats.org/officeDocument/2006/relationships/hyperlink" Target="consultantplus://offline/ref=1C313D8E84A1C0C35F07D0FD8637B1C0649ABB652C3DF43F08C4C16BE221400DE81C2EFD251Bj6H" TargetMode="External"/><Relationship Id="rId99" Type="http://schemas.openxmlformats.org/officeDocument/2006/relationships/hyperlink" Target="consultantplus://offline/ref=1C313D8E84A1C0C35F07D0FD8637B1C0649ABA652B3FF43F08C4C16BE221400DE81C2EFE24B2841F1EjDH" TargetMode="External"/><Relationship Id="rId101" Type="http://schemas.openxmlformats.org/officeDocument/2006/relationships/hyperlink" Target="consultantplus://offline/ref=1C313D8E84A1C0C35F07D0FD8637B1C0649ABD632A31F43F08C4C16BE221400DE81C2EFE24B3831B1EjCH" TargetMode="External"/><Relationship Id="rId122" Type="http://schemas.openxmlformats.org/officeDocument/2006/relationships/hyperlink" Target="consultantplus://offline/ref=1C313D8E84A1C0C35F07D0FD8637B1C0649ABA652B3FF43F08C4C16BE212j1H" TargetMode="External"/><Relationship Id="rId130" Type="http://schemas.openxmlformats.org/officeDocument/2006/relationships/hyperlink" Target="consultantplus://offline/ref=1C313D8E84A1C0C35F07D0FD8637B1C0649AB8612B3EF43F08C4C16BE221400DE81C2EFE24B380191EjEH" TargetMode="External"/><Relationship Id="rId135" Type="http://schemas.openxmlformats.org/officeDocument/2006/relationships/hyperlink" Target="consultantplus://offline/ref=1C313D8E84A1C0C35F07D0FD8637B1C0649AB8612B3EF43F08C4C16BE221400DE81C2EFE24B380191EjEH" TargetMode="External"/><Relationship Id="rId143" Type="http://schemas.openxmlformats.org/officeDocument/2006/relationships/hyperlink" Target="consultantplus://offline/ref=1C313D8E84A1C0C35F07D0FD8637B1C0649ABA662C30F43F08C4C16BE212j1H" TargetMode="External"/><Relationship Id="rId148" Type="http://schemas.openxmlformats.org/officeDocument/2006/relationships/hyperlink" Target="consultantplus://offline/ref=1C313D8E84A1C0C35F07D0FD8637B1C0679DB9602C31F43F08C4C16BE221400DE81C2EFE24B382181EjFH" TargetMode="External"/><Relationship Id="rId151" Type="http://schemas.openxmlformats.org/officeDocument/2006/relationships/hyperlink" Target="consultantplus://offline/ref=1C313D8E84A1C0C35F07D0FD8637B1C0649ABD632A31F43F08C4C16BE221400DE81C2EFE24B3831E1EjCH" TargetMode="External"/><Relationship Id="rId156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313D8E84A1C0C35F07D0FD8637B1C0649AB860283DF43F08C4C16BE221400DE81C2EFE24B3831F1EjCH" TargetMode="External"/><Relationship Id="rId13" Type="http://schemas.openxmlformats.org/officeDocument/2006/relationships/hyperlink" Target="consultantplus://offline/ref=1C313D8E84A1C0C35F07D0FD8637B1C0649ABA652B3FF43F08C4C16BE221400DE81C2EFE24B382121Ej9H" TargetMode="External"/><Relationship Id="rId18" Type="http://schemas.openxmlformats.org/officeDocument/2006/relationships/hyperlink" Target="consultantplus://offline/ref=1C313D8E84A1C0C35F07D0FD8637B1C0649AB8612B3EF43F08C4C16BE221400DE81C2EFE24B380191EjEH" TargetMode="External"/><Relationship Id="rId39" Type="http://schemas.openxmlformats.org/officeDocument/2006/relationships/hyperlink" Target="consultantplus://offline/ref=1C313D8E84A1C0C35F07D0FD8637B1C0649ABA62263BF43F08C4C16BE212j1H" TargetMode="External"/><Relationship Id="rId109" Type="http://schemas.openxmlformats.org/officeDocument/2006/relationships/hyperlink" Target="consultantplus://offline/ref=1C313D8E84A1C0C35F07D0FD8637B1C0649ABB652C3DF43F08C4C16BE221400DE81C2EFD251Bj6H" TargetMode="External"/><Relationship Id="rId34" Type="http://schemas.openxmlformats.org/officeDocument/2006/relationships/hyperlink" Target="consultantplus://offline/ref=1C313D8E84A1C0C35F07D0FD8637B1C0649BB9672B39F43F08C4C16BE212j1H" TargetMode="External"/><Relationship Id="rId50" Type="http://schemas.openxmlformats.org/officeDocument/2006/relationships/hyperlink" Target="consultantplus://offline/ref=1C313D8E84A1C0C35F07D0FD8637B1C0679FBF63273BF43F08C4C16BE212j1H" TargetMode="External"/><Relationship Id="rId55" Type="http://schemas.openxmlformats.org/officeDocument/2006/relationships/hyperlink" Target="consultantplus://offline/ref=1C313D8E84A1C0C35F07D0FD8637B1C0649AB2632930F43F08C4C16BE212j1H" TargetMode="External"/><Relationship Id="rId76" Type="http://schemas.openxmlformats.org/officeDocument/2006/relationships/hyperlink" Target="consultantplus://offline/ref=1C313D8E84A1C0C35F07D0FD8637B1C0649ABA652B3FF43F08C4C16BE221400DE81C2EFE24B282121EjEH" TargetMode="External"/><Relationship Id="rId97" Type="http://schemas.openxmlformats.org/officeDocument/2006/relationships/hyperlink" Target="consultantplus://offline/ref=1C313D8E84A1C0C35F07D0FD8637B1C0649ABA652B3FF43F08C4C16BE221400DE81C2EFE24B282121EjEH" TargetMode="External"/><Relationship Id="rId104" Type="http://schemas.openxmlformats.org/officeDocument/2006/relationships/hyperlink" Target="consultantplus://offline/ref=1C313D8E84A1C0C35F07D0FD8637B1C0649ABB652C3DF43F08C4C16BE221400DE81C2EFD251Bj6H" TargetMode="External"/><Relationship Id="rId120" Type="http://schemas.openxmlformats.org/officeDocument/2006/relationships/hyperlink" Target="consultantplus://offline/ref=1C313D8E84A1C0C35F07D0FD8637B1C0649ABD632A31F43F08C4C16BE221400DE81C2EFE24B3831F1EjBH" TargetMode="External"/><Relationship Id="rId125" Type="http://schemas.openxmlformats.org/officeDocument/2006/relationships/hyperlink" Target="consultantplus://offline/ref=1C313D8E84A1C0C35F07D0FD8637B1C0649ABA652B3FF43F08C4C16BE212j1H" TargetMode="External"/><Relationship Id="rId141" Type="http://schemas.openxmlformats.org/officeDocument/2006/relationships/hyperlink" Target="consultantplus://offline/ref=1C313D8E84A1C0C35F07D0FD8637B1C0649AB8612B3EF43F08C4C16BE221400DE81C2EFE24B380191EjCH" TargetMode="External"/><Relationship Id="rId146" Type="http://schemas.openxmlformats.org/officeDocument/2006/relationships/hyperlink" Target="consultantplus://offline/ref=1C313D8E84A1C0C35F07D0FD8637B1C0649AB8612B3EF43F08C4C16BE221400DE81C2EFE24B3821D1EjEH" TargetMode="External"/><Relationship Id="rId7" Type="http://schemas.openxmlformats.org/officeDocument/2006/relationships/hyperlink" Target="consultantplus://offline/ref=1C313D8E84A1C0C35F07D0FD8637B1C0649ABA662C30F43F08C4C16BE221400DE81C2EFE24B382121EjBH" TargetMode="External"/><Relationship Id="rId71" Type="http://schemas.openxmlformats.org/officeDocument/2006/relationships/hyperlink" Target="consultantplus://offline/ref=1C313D8E84A1C0C35F07D0FD8637B1C06792B86A283BF43F08C4C16BE221400DE81C2EFE24B382191EjAH" TargetMode="External"/><Relationship Id="rId92" Type="http://schemas.openxmlformats.org/officeDocument/2006/relationships/hyperlink" Target="consultantplus://offline/ref=1C313D8E84A1C0C35F07D0FD8637B1C0649ABD632A31F43F08C4C16BE221400DE81C2EFE24B382121Ej8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C313D8E84A1C0C35F07D0FD8637B1C0679DBB622E30F43F08C4C16BE221400DE81C2EFE24B3861A1EjCH" TargetMode="External"/><Relationship Id="rId24" Type="http://schemas.openxmlformats.org/officeDocument/2006/relationships/hyperlink" Target="consultantplus://offline/ref=1C313D8E84A1C0C35F07D0FD8637B1C0649AB8612B3EF43F08C4C16BE221400DE81C2EFE24B380191EjCH" TargetMode="External"/><Relationship Id="rId40" Type="http://schemas.openxmlformats.org/officeDocument/2006/relationships/hyperlink" Target="consultantplus://offline/ref=1C313D8E84A1C0C35F07D0FD8637B1C0649ABA62283EF43F08C4C16BE221400DE81C2EFE24B386181EjDH" TargetMode="External"/><Relationship Id="rId45" Type="http://schemas.openxmlformats.org/officeDocument/2006/relationships/hyperlink" Target="consultantplus://offline/ref=1C313D8E84A1C0C35F07D0FD8637B1C0649AB8612B3EF43F08C4C16BE221400DE81C2EFE12jCH" TargetMode="External"/><Relationship Id="rId66" Type="http://schemas.openxmlformats.org/officeDocument/2006/relationships/hyperlink" Target="consultantplus://offline/ref=1C313D8E84A1C0C35F07D0FD8637B1C0649ABD632A31F43F08C4C16BE221400DE81C2EFE24B3821E1Ej8H" TargetMode="External"/><Relationship Id="rId87" Type="http://schemas.openxmlformats.org/officeDocument/2006/relationships/hyperlink" Target="consultantplus://offline/ref=1C313D8E84A1C0C35F07D0FD8637B1C0649ABB652C3DF43F08C4C16BE221400DE81C2EFD251Bj6H" TargetMode="External"/><Relationship Id="rId110" Type="http://schemas.openxmlformats.org/officeDocument/2006/relationships/hyperlink" Target="consultantplus://offline/ref=1C313D8E84A1C0C35F07D0FD8637B1C0649ABD632A31F43F08C4C16BE221400DE81C2EFE24B383191EjBH" TargetMode="External"/><Relationship Id="rId115" Type="http://schemas.openxmlformats.org/officeDocument/2006/relationships/hyperlink" Target="consultantplus://offline/ref=1C313D8E84A1C0C35F07D0FD8637B1C0649ABA662C30F43F08C4C16BE221400DE81C2EFB12j7H" TargetMode="External"/><Relationship Id="rId131" Type="http://schemas.openxmlformats.org/officeDocument/2006/relationships/hyperlink" Target="consultantplus://offline/ref=1C313D8E84A1C0C35F07D0FD8637B1C0649AB8612B3EF43F08C4C16BE221400DE81C2EFE24B380191EjCH" TargetMode="External"/><Relationship Id="rId136" Type="http://schemas.openxmlformats.org/officeDocument/2006/relationships/hyperlink" Target="consultantplus://offline/ref=1C313D8E84A1C0C35F07D0FD8637B1C0649AB8612B3EF43F08C4C16BE221400DE81C2EFE24B380191EjCH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1C313D8E84A1C0C35F07D0FD8637B1C0649ABD632A31F43F08C4C16BE221400DE81C2EFE24B382191EjCH" TargetMode="External"/><Relationship Id="rId82" Type="http://schemas.openxmlformats.org/officeDocument/2006/relationships/hyperlink" Target="consultantplus://offline/ref=1C313D8E84A1C0C35F07D0FD8637B1C0649ABD632A31F43F08C4C16BE221400DE81C2EFE24B3821D1Ej9H" TargetMode="External"/><Relationship Id="rId152" Type="http://schemas.openxmlformats.org/officeDocument/2006/relationships/hyperlink" Target="consultantplus://offline/ref=1C313D8E84A1C0C35F07D0FD8637B1C0649ABD632A31F43F08C4C16BE221400DE81C2EFE24B3831E1Ej7H" TargetMode="External"/><Relationship Id="rId19" Type="http://schemas.openxmlformats.org/officeDocument/2006/relationships/hyperlink" Target="consultantplus://offline/ref=1C313D8E84A1C0C35F07D0FD8637B1C0649AB8612B3EF43F08C4C16BE221400DE81C2EFE24B380191EjCH" TargetMode="External"/><Relationship Id="rId14" Type="http://schemas.openxmlformats.org/officeDocument/2006/relationships/hyperlink" Target="consultantplus://offline/ref=1C313D8E84A1C0C35F07D0FD8637B1C0649ABF602F30F43F08C4C16BE221400DE81C2EFE24B382181EjDH" TargetMode="External"/><Relationship Id="rId30" Type="http://schemas.openxmlformats.org/officeDocument/2006/relationships/hyperlink" Target="consultantplus://offline/ref=1C313D8E84A1C0C35F07D0FD8637B1C0649ABD632A31F43F08C4C16BE221400DE81C2EFE24B382191EjEH" TargetMode="External"/><Relationship Id="rId35" Type="http://schemas.openxmlformats.org/officeDocument/2006/relationships/hyperlink" Target="consultantplus://offline/ref=1C313D8E84A1C0C35F07D0FD8637B1C0649ABB652C3DF43F08C4C16BE212j1H" TargetMode="External"/><Relationship Id="rId56" Type="http://schemas.openxmlformats.org/officeDocument/2006/relationships/hyperlink" Target="consultantplus://offline/ref=1C313D8E84A1C0C35F07D0FD8637B1C0679CBE66283EF43F08C4C16BE212j1H" TargetMode="External"/><Relationship Id="rId77" Type="http://schemas.openxmlformats.org/officeDocument/2006/relationships/hyperlink" Target="consultantplus://offline/ref=1C313D8E84A1C0C35F07D0FD8637B1C0649ABD632A31F43F08C4C16BE221400DE81C2EFE24B3821D1EjCH" TargetMode="External"/><Relationship Id="rId100" Type="http://schemas.openxmlformats.org/officeDocument/2006/relationships/hyperlink" Target="consultantplus://offline/ref=1C313D8E84A1C0C35F07D0FD8637B1C0649ABB652C3DF43F08C4C16BE221400DE81C2EFD251Bj6H" TargetMode="External"/><Relationship Id="rId105" Type="http://schemas.openxmlformats.org/officeDocument/2006/relationships/hyperlink" Target="consultantplus://offline/ref=1C313D8E84A1C0C35F07D0FD8637B1C0649ABD632A31F43F08C4C16BE221400DE81C2EFE24B383191EjEH" TargetMode="External"/><Relationship Id="rId126" Type="http://schemas.openxmlformats.org/officeDocument/2006/relationships/hyperlink" Target="consultantplus://offline/ref=1C313D8E84A1C0C35F07D0FD8637B1C0649ABD632A31F43F08C4C16BE221400DE81C2EFE24B3831F1Ej7H" TargetMode="External"/><Relationship Id="rId147" Type="http://schemas.openxmlformats.org/officeDocument/2006/relationships/hyperlink" Target="consultantplus://offline/ref=1C313D8E84A1C0C35F07D0FD8637B1C0679DB9602C31F43F08C4C16BE221400DE81C2EFE24B3821A1Ej7H" TargetMode="External"/><Relationship Id="rId8" Type="http://schemas.openxmlformats.org/officeDocument/2006/relationships/hyperlink" Target="consultantplus://offline/ref=1C313D8E84A1C0C35F07D0FD8637B1C0679FB3622B30F43F08C4C16BE221400DE81C2EFE24B383191EjAH" TargetMode="External"/><Relationship Id="rId51" Type="http://schemas.openxmlformats.org/officeDocument/2006/relationships/hyperlink" Target="consultantplus://offline/ref=1C313D8E84A1C0C35F07D0FD8637B1C0649AB366273FF43F08C4C16BE221400DE81C2EFE24B382131EjDH" TargetMode="External"/><Relationship Id="rId72" Type="http://schemas.openxmlformats.org/officeDocument/2006/relationships/hyperlink" Target="consultantplus://offline/ref=1C313D8E84A1C0C35F07D0FD8637B1C0649AB8612B3EF43F08C4C16BE221400DE81C2EFE24B3831E1EjCH" TargetMode="External"/><Relationship Id="rId93" Type="http://schemas.openxmlformats.org/officeDocument/2006/relationships/hyperlink" Target="consultantplus://offline/ref=1C313D8E84A1C0C35F07D0FD8637B1C0649ABA652B3FF43F08C4C16BE221400DE81C2EFE24B282121EjEH" TargetMode="External"/><Relationship Id="rId98" Type="http://schemas.openxmlformats.org/officeDocument/2006/relationships/hyperlink" Target="consultantplus://offline/ref=1C313D8E84A1C0C35F07D0FD8637B1C0649ABD632A31F43F08C4C16BE221400DE81C2EFE24B3831B1EjDH" TargetMode="External"/><Relationship Id="rId121" Type="http://schemas.openxmlformats.org/officeDocument/2006/relationships/hyperlink" Target="consultantplus://offline/ref=1C313D8E84A1C0C35F07D0FD8637B1C0649ABD632A31F43F08C4C16BE221400DE81C2EFE24B3831F1EjAH" TargetMode="External"/><Relationship Id="rId142" Type="http://schemas.openxmlformats.org/officeDocument/2006/relationships/hyperlink" Target="consultantplus://offline/ref=1C313D8E84A1C0C35F07D0FD8637B1C0649ABA652631F43F08C4C16BE212j1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C313D8E84A1C0C35F07D0FD8637B1C0649ABA652B3FF43F08C4C16BE221400DE81C2EFE24B2801A1EjCH" TargetMode="External"/><Relationship Id="rId46" Type="http://schemas.openxmlformats.org/officeDocument/2006/relationships/hyperlink" Target="consultantplus://offline/ref=1C313D8E84A1C0C35F07D0FD8637B1C0649ABA652B3FF43F08C4C16BE221400DE81C2EFE24B3831A1EjDH" TargetMode="External"/><Relationship Id="rId67" Type="http://schemas.openxmlformats.org/officeDocument/2006/relationships/hyperlink" Target="consultantplus://offline/ref=1C313D8E84A1C0C35F07D0FD8637B1C0649ABD632A31F43F08C4C16BE221400DE81C2EFE24B3821E1Ej7H" TargetMode="External"/><Relationship Id="rId116" Type="http://schemas.openxmlformats.org/officeDocument/2006/relationships/hyperlink" Target="consultantplus://offline/ref=1C313D8E84A1C0C35F07D0FD8637B1C0649ABA652B3FF43F08C4C16BE212j1H" TargetMode="External"/><Relationship Id="rId137" Type="http://schemas.openxmlformats.org/officeDocument/2006/relationships/hyperlink" Target="consultantplus://offline/ref=1C313D8E84A1C0C35F07D0FD8637B1C0649AB8612B3EF43F08C4C16BE221400DE81C2EFE24B3831E1E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31945</Words>
  <Characters>182091</Characters>
  <Application>Microsoft Office Word</Application>
  <DocSecurity>0</DocSecurity>
  <Lines>1517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Пазов Кантемир Асланович</dc:creator>
  <cp:keywords/>
  <dc:description/>
  <cp:lastModifiedBy>Пазов Кантемир Асланович</cp:lastModifiedBy>
  <cp:revision>1</cp:revision>
  <dcterms:created xsi:type="dcterms:W3CDTF">2017-02-16T07:35:00Z</dcterms:created>
  <dcterms:modified xsi:type="dcterms:W3CDTF">2017-02-16T07:36:00Z</dcterms:modified>
</cp:coreProperties>
</file>