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2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приказу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 труда,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 июля 2016 г. N 153-П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НАЗНАЧЕНИЮ И ВЫПЛАТЕ ПЕНСИИ ЗА ВЫСЛУГУ ЛЕТ ЛИЦАМ,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ЗАМЕЩАВШИМ ГОСУДАРСТВЕННЫЕ ДОЛЖНОСТИ КАБАРДИНО-БАЛКАРСКОЙ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И ДОЛЖНОСТИ ГОСУДАРСТВЕННОЙ ГРАЖДАНСКОЙ СЛУЖБЫ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Предметом регулирования настоящего Административного регламента являются отношения, возникающие между гражданами Российской Федерации и Министерством труда, занятости и социальной защиты Кабардино-Балкарской Республики, связанные с предоставлением Министерством государственной услуги по назначению и выплате пенсии за выслугу лет лицам, замещавшим государственные должности Кабардино-Балкарской Республики и должности государственной гражданской службы Кабардино-Балкарской Республики (далее соответственно - Министерство, Административный регламент, государственная услуга).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Заявителями на предоставление государственной услуги являются лица, замещавшие государственные должности Кабардино-Балкарской Республики и должности государственной гражданской службы Кабардино-Балкарской Республики на 1 августа 1995 г. и позднее, при наличии условий, предусмотренных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Кабардино-Балкарской Республики от 21.10.1997 N 34-РЗ "О государственном пенсионном обеспечении лиц, замещавших государственные должности Кабардино-Балкарской Республики и государственные должности государственной службы Кабардино-Балкарской Республики".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имени граждан заявление о предоставлении государственной услуги имеют право подавать уполномоченные ими лица на основании доверенности, оформленной в соответствии с законодательством Российской Федерации.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hyperlink w:anchor="Par32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 местонахождении, контактных телефонах и графике работы Министерства приводятся в приложении N 1 к настоящему Административному регламенту, а также их можно получить: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примечание.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официальном тексте документа, видимо, допущена опечатка: возможно, в нижеследующем абзаце вместо адреса "http://mintrud.kbr.ru" следует читать "http://mintrudkbr.ru".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официальном сайте Министерства и в сети "Интернет" по адресу: http://mintrud.kbr.ru (далее - сайт);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кроме того, на официальном сайте можно получить информацию о местонахождении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информационных стендах Министерства;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средств телефонной связи ("Единый социальный телефон" Министерства 8-800-200-66-07 и по телефону отдела Министерства в соответствии с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Par320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приложением N 1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настоящему Административному регламенту).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Информацию о порядке предоставления государственной услуги можно получить: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непосредственно в отделе социальных выплат отдельным категориям граждан Министерства (далее - отдел Министерства);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использованием средств телефонной связи;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сети "Интернет" на официальном сайте Министерства;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портал) по адресу: http://www.gosuslugi.ru;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ГБУ "Многофункциональный центр по предоставлению государственных и муниципальных услуг Кабардино-Балкарской Республики" (далее - МФЦ) - г. Нальчик,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Хуранова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9 (при наличии соглашения о взаимодействии);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информационных стендах Министерства.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Консультирование по вопросам предоставления государственной услуги осуществляется в устной форме бесплатно.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Консультации по вопросам предоставления государственной услуги предоставляются государственными гражданскими служащими Министерства (далее - специалисты), в том числе специально выделенными для предоставления консультаций.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 или гражданину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извлечения из текста настоящего Административного регламента с приложениями;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Par362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блок-схема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N 2 к настоящему Административному регламенту) и краткое описание порядка предоставления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приема граждан;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о ходе предоставления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получения консультаций (справок);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Государственная услуга, предоставление которой регулируется настоящим Административным регламентом, именуется: "Назначение и выплата пенсии за выслугу лет лицам, замещавшим государственные должности Кабардино-Балкарской Республики и должности государственной гражданской службы Кабардино-Балкарской Республики" (далее - пенсия за выслугу лет).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Государственная услуга предоставляется Министерством, а также через МФЦ (при наличии соглашения о взаимодействии).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примечание.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официальном тексте документа, видимо, допущена опечатка: возможно, в нижеследующем абзаце имеется в виду Перечень услуг, которые являются необходимыми и обязательными для предоставления исполнительными органами государственной власти Кабардино-Балкарской Республики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КБР от 20.07.2011 N 210-ПП.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consultantplus://offline/ref=2F54786AB2EBB1C585CDB95DAD1144170F436AB0BA3EB8222056101334D9E993ED235BA6C5F99E4AA544E133K1J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Кабардино-Балкарской Республики.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Исполнителями государственной услуги являются государственные гражданские служащие Министерства.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предоставлении государственной услуги осуществляется взаимодействие с: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 Государственным учреждением - Отделением Пенсионного фонда Российской Федерации по Кабардино-Балкарской Республике в части получения сведений о размере и виде страховой пенсии;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кредитной организацией по вопросам выплаты заявителям пенсии за выслугу лет;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Управлением Федеральной почтовой связи Кабардино-Балкарской Республики - филиалом ФГУП "Почта России" (далее - УФПС КБР "Почта России") по вопросам выплаты заявителям пенсии за выслугу лет;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МФЦ (в части приема документов при наличии соглашения о взаимодействии).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Результатом предоставления государственной услуги является: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назначение пенсии за выслугу лет и ежемесячное перечисление денежных средств на счет получателя государственной услуги в кредитное учреждение республики либо через отделения федеральной почтовой связи по месту жительства получателя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отказ в назначении пенсии за выслугу лет.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Решение о предоставлении или об отказе в предоставлении государственной услуги выносится министром труда, занятости и социальной защиты КБР (далее - Министр) в 10-дневный срок со дня обращения заявителя с перечнем документов, установленным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Par91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пунктом 2.6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Предоставление государственной услуги осуществляется в соответствии с: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consultantplus://offline/ref=2F54786AB2EBB1C585CDA750BB7D191A094836BDBF3BB1747F094B4E633DK0J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законом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27.07.2004 N 79-ФЗ (ред. от 30.12.2015, с изм. от 23.05.2016) "О государственной гражданской службе Российской Федерации" ("Собрание законодательства Российской Федерации", 02.08.2004, N 31, ст. 3215), (www.pravo.gov.ru, 30.12.2015);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Законами Кабардино-Балкарской Республики: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28.10.2005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consultantplus://offline/ref=2F54786AB2EBB1C585CDB95DAD1144170F436AB0BB36BA262456101334D9E9933EKDJ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N 81-РЗ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(ред. от 13.04.2015, с изм. от 29.12.2015) "О государственной гражданской службе Кабардино-Балкарской Республики" ("Кабардино-Балкарская правда", N 239, 03.11.2005), (ред. от 13.04.2015, с изм. от 29.12.2015), (www.glava-kbr.ru, 29.12.2015);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21.10.1997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consultantplus://offline/ref=2F54786AB2EBB1C585CDB95DAD1144170F436AB0BD3EBD222756101334D9E9933EKDJ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N 34-РЗ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(ред. от 31.12.2014) "О государственном пенсионном обеспечении лиц, замещавших государственные должности Кабардино-Балкарской Республики и государственные должности государственной службы Кабардино-Балкарской Республики" ("Кабардино-Балкарская правда", N 209, от 24.10.1997), (www.glava-kbr.ru, 31.12.2014);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примечание.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официальном тексте документа, видимо, допущена опечатка: Закон КБР от 14.05.2013 N 41-РЗ имеет название "О стаже государственной гражданской службы Кабардино-Балкарской Республики и муниципальной службы".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14.05.2013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consultantplus://offline/ref=2F54786AB2EBB1C585CDB95DAD1144170F436AB0BB3EB9212756101334D9E9933EKDJ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N 41-РЗ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(ред. от 17.12.2013) "О стаже государственной службы Кабардино-Балкарской Республики" ("Официальная Кабардино-Балкария", N 18, 17.05.2013), (www.glava-kbr.ru, 17.12.2013);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15.07.2015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consultantplus://offline/ref=2F54786AB2EBB1C585CDB95DAD1144170F436AB0BC38BA2A2656101334D9E9933EKDJ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N 30-РЗ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(ред. от 17.05.2016) "О статусе депутата Парламента Кабардино-Балкарской Республики" ("Официальная Кабардино-Балкария" N 29 от 24.07.2015), (www.glava-kbr.ru, 17.05.2016);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примечание.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официальном тексте документа, видимо, допущена опечатка: Закон КБР от 24.03.2007 N 20-РЗ имеет название "О Реестре государственных должностей Кабардино-Балкарской Республики и Реестре должностей государственной гражданской службы Кабардино-Балкарской Республики".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24.03.2007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consultantplus://offline/ref=2F54786AB2EBB1C585CDB95DAD1144170F436AB0BD3FB3222556101334D9E9933EKDJ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N 20-РЗ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(ред. от 28.11.2014) "О Реестре государственных должностей Кабардино-Балкарской Республики и Реестре государственных должностей государственной гражданской службы Кабардино-Балкарской Республики" ("Кабардино-Балкарская правда", N 95-97, 29.03.2007), (www.glava-kbr.ru, 28.11.2014);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consultantplus://offline/ref=2F54786AB2EBB1C585CDB95DAD1144170F436AB0BD3DBD232B56101334D9E9933EKDJ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Указом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Кабардино-Балкарской Республики от 20.07.2007 N 47-УП (ред. от 06.02.2015) "О денежном вознаграждении лиц, замещающих государственные должности Кабардино-Балкарской Республики, и денежном содержании государственных гражданских служащих Кабардино-Балкарской Республики" ("Кабардино-Балкарская правда", N 222, 27.07.2007), (www.pravo.gov.ru, 11.02.2015);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consultantplus://offline/ref=2F54786AB2EBB1C585CDB95DAD1144170F436AB0BA3BB8232A56101334D9E9933EKDJ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приказом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Минтрудсоцразвития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КБР от 12.05.2012 N 82-П "Об утверждении Правил определения суммы денежного вознаграждения, денежного содержания, из которого исчисляется размер пенсии за выслугу лет лиц, замещавших государственные должности и должности государственной гражданской службы КБР" ("Официальная Кабардино-Балкария", N 27, 19.07.2013);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настоящим Административным регламентом.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2.6. Для получения государственной услуги необходимо представить в отдел Министерства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Par438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форме согласно приложению N 3 к настоящему Административному регламенту и документы для получения государственной услуги: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копию паспорта либо иной документ, удостоверяющий личность;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копию трудовой книжки;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копию документа о перемене имени (при расхождении сведений об имени, отчестве и (или) фамилии в документах);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г) справку Государственного учреждения - Отделения Пенсионного фонда Российской Федерации по Кабардино-Балкарской Республике о виде и размере получаемой заявителем страховой пенсии;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д) копию военного билета или справку с военкомата о периоде срочной службы;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е) справку о денежном содержании с органа государственной власти, где заявитель состоял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госдолжности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либо на госслужбе;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ж) решение органа государственной власти об установлении пенсии за выслугу лет;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з) расчет стажа государственной службы с органа государственной власти, где заявитель состоял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госдолжности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либо на госслужбе;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и) выписку из лицевого счета получателя в кредитной организации или копию сберегательной книжки.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Специалист, ответственный за прием документов, сличает копии документа с подлинником и возвращает заявителю подлинники документов.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Документ, указанный в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Par95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подпункте "г"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части первой настоящего пункта, запрашивается в рамках межведомственного взаимодействия в Государственном учреждении - Отделении Пенсионного фонда Российской Федерации по Кабардино-Балкарской Республике, если заявитель не представил данный документ по собственной инициативе.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случае подачи лицом, имеющим право на получение государственной услуги, заявления через законного представителя в заявлении дополнительно к сведениям, указанным в заявлении о назначении доплаты, указываются фамилия, имя, отчество, почтовый адрес места жительства (места пребывания)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(доверенного лица), и дате его выдачи, наименование, номер и серия документа, подтверждающего полномочия законного представителя (доверенного лица), сведения об организации, выдавшей документ, подтверждающий полномочия законного представителя (доверенного лица), и дате его выдачи.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Указанные сведения подтверждаются подписью законного представителя, доверенного лица с проставлением даты представления заявления.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обращения за предоставлением государственной услуги с использованием информационно-коммуникационных сетей общего пользования, включая портал, гражданин (законный представитель) направляет заявление с прикреплением сканированных копий необходимых документов, после чего в пятидневный срок должен представить копии документов в Министерство с предъявлением подлинников для сверки.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Не допускается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Кабардино-Балкарской Республики.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2.8. Оснований для отказа в приеме документов для предоставления государственной услуги не имеется.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2.9. Решение об отказе в предоставлении государственной услуги принимается в случаях: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отсутствия оснований для предоставления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представленные документы оформлены ненадлежащим образом (отсутствует дата выдачи, основание выдачи, подпись должностного лица, печать организации и др.);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примечание.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официальном тексте документа, видимо, допущена опечатка: возможно, в нижеследующем абзаце вместо слов "подпункте I пункта 2.6" следует читать "пункте 2.6".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неполного представления заявителем документов, указанных в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Par91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подпункте I пункта 2.6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представлении копий документов отсутствует оригинал.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2.10. Приостановление предоставления государственной услуги предусмотрено при замещении вновь получателем услуги государственной должности Кабардино-Балкарской Республики или должности государственной гражданской службы Кабардино-Балкарской Республики.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18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2.11. Прекращение предоставления государственной услуги предусмотрено в случае: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смерти получателя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перехода получателя услуги со страховой пенсии на пенсию (пожизненное содержание) по линии федеральных органов исполнительной власти (федерального органа исполнительной власти, уполномоченного в области обороны, федерального органа исполнительной власти, уполномоченного в области внутренних дел, федерального органа исполнительной власти, уполномоченного в области обеспечения безопасности, и иных федеральных органов исполнительной власти).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Предоставление государственной услуги осуществляется бесплатно.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Максимальный срок ожидания в очереди для получения консультации не должен превышать 15 минут.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услуги, составляет 15 минут.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Максимальная продолжительность приема заявителя специалистом составляет 20 минут.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Помещения для предоставления государственной услуги размещаются на нижних этажах зданий.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Помещения должны соответствовать санитарно-эпидемиологическим правилам и нормативам, а также требованиям пожарной безопасности.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Вход и выход из помещений оборудуются указателями.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информационными стендами;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стульями и столами для возможности оформления документов.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Места для ожидания на предоставление или получение документов оборудуются стульями,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государственной услуги.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 и канцелярскими принадлежностями.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Помещения для непосредственного взаимодействия специалистов с заявителями должны быть организованы в виде отдельных кабинетов либо в виде отдельных рабочих мест для каждого ведущего прием специалиста.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номера кабинета;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времени перерыва на обед и технический перерыв.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Показателями доступности предоставления государственной услуги являются: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возможность беспрепятственного входа в помещения и выхода из них;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содействие со стороны специалистов Министерства при необходимости, инвалиду при входе в объект и выходе из него;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возможность посадки в транспортное средство и высадки из него перед входом в Министерство, в том числе с использованием кресла-коляски и, при необходимости, с помощью персонала Министерства;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Министерства;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инструктажа специалистов, осуществляющих первичный контакт с получателями услуги, по вопросам работы с инвалидами;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а также иного лица, владеющего жестовым языком;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условий доступности для инвалидов по зрению официального сайта Министерства в информационно-телекоммуникационной сети "Интернет";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предоставление, при необходимости, услуги по месту жительства инвалида или в дистанционном режиме;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оказание специалистами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размещение информации о порядке предоставления государственной услуги на официальном сайте Министерства.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Показателями качества предоставления государственной услуги являются: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взаимодействий с должностным лицом, ответственным за предоставление государственной услуги, - 2 (1 - обращение за предоставлением государственной услуги, 1 - получение конечного результата);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соблюдение должностным лицом, ответственным за предоставление государственной услуги, сроков предоставления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соблюдение сроков ожидания в очереди при предоставлении государственной услуги (при подаче заявления на предоставление государственной услуги - менее 15 минут; при получении конечного результата - менее 15 минут);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отсутствие поданных в установленном порядке жалоб со стороны заявителей на качество предоставления государственной услуги, действия должностного лица, ответственного за предоставление государственной услуги, при предоставлении государственной услуги.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2.16. Особенности предоставления государственной услуги в многофункциональном центре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государственных и муниципальных услуг в многофункциональном центре осуществляется в соответствии с Федеральным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государственной услуги осуществляется после однократного обращения заявителя с соответствующим запросом, а взаимодействие с органом, предоставляющим государственную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организации предоставления государственной услуги в многофункциональном центре устанавливаются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 многофункциональном центре по предоставлению государственных и муниципальных услуг в Кабардино-Балкарской Республике, утвержденным постановлением Правительства Кабардино-Балкарской Республики от 6 августа 2008 года N 186-ПП.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 и документов для предоставления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 наличия либо отсутствия у заявителя права на получение государственной услуги, формирование личного дела;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либо об отказе в предоставлении государственной услуги и уведомление заявителя о принятом решении;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выплаты пенсии за выслугу лет заявителю;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приостановлении (прекращении) выплаты пенсии за выслугу лет, направление уведомления о прекращении выплаты пенсии за выслугу лет.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w:anchor="Par36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предоставлению государственной услуги представлена в приложении N 2 к настоящему Административному регламенту.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Основанием для начала предоставления государственной услуги является обращение заявителя с заявлением и документами, указанными в </w:t>
      </w:r>
      <w:hyperlink w:anchor="Par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регламента, в отдел социальных выплат отдельным категориям граждан Министерства либо направление им заявления и перечня документов по почте или через портал государственных и муниципальных услуг, либо обращение заявителя в МФЦ (при наличии соглашения о взаимодействии).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направлении заявления и копий документов по почте подлинники документов не направляются, а верность копий документов должна быть засвидетельствована в установленном законодательством Российской Федерации порядке.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Особенности организации предоставления государственной услуги в случае обращения граждан через портал государственных услуг.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обращения заявителя в адрес Министерства посредством: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документов, указанных в </w:t>
      </w:r>
      <w:hyperlink w:anchor="Par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регламента, специалист отдела государственных услуг и межведомственного взаимодействия Министерства просматривает электронный образ заявления (контроль целостности), присваивает ему статус "ПОДАНО" и выполняет следующие действия: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фиксирует дату получения электронного документа;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распечатывает заявление с приложенными копиями документов;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отдел социальных выплат отдельным категориям граждан Министерства для предоставления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б) использования электронной почты Министерства путем отправки электронного сообщения с вложениями сканированных копий необходимых документов, указанных в </w:t>
      </w:r>
      <w:hyperlink w:anchor="Par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регламента, специалист, ответственный за ведение электронной почты Министерства: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фиксирует дату получения электронного документа;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распечатывает заявление с приложенными копиями документов;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направляет в отдел делопроизводства и обращений граждан Министерства;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отдел делопроизводства и обращений граждан Министерства регистрирует его в журнале регистрации и направляет в отдел социальных выплат отдельным категориям граждан Министерства для предоставления государственной услуги в установленном порядке.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выполнения административного действия по рассмотрению обращения заявителя, поступившего в Министерство через портал государственных услуг или электронную почту в электронной форме, не должен превышать семь рабочих дней со дня присвоения делу статуса "ПОДАНО".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Результатом выполнения административного действия по рассмотрению заявления, поступившего в электронной форме, является отметка в журнале регистрации отдела делопроизводства и обращений граждан Министерства и его направление в отдел социальных выплат отдельным категориям граждан Министерства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существу.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 отдела социальных выплат отдельным категориям граждан Министерства в случае поступления обращения заявителя через портал государственных услуг и электронную почту Министерства: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направляет заявителю уведомление о необходимости представить для сверки оригиналы (надлежащим образом заверенные копии) документов, указанных в </w:t>
      </w:r>
      <w:hyperlink w:anchor="Par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принимает от заявителя надлежащим образом заверенные копии документов либо оригиналы для сверки документов, указанных в </w:t>
      </w:r>
      <w:hyperlink w:anchor="Par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выполнения административного действия по рассмотрению обращения заявителя, поступившего в отдел социальных выплат отдельным категориям граждан Министерства в электронной форме, не должен превышать 14 рабочих дней со дня присвоения делу статуса "ПОДАНО".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Результатом выполнения административного действия по рассмотрению заявления, поступившего в электронной форме, является поступление необходимых документов, указанных в </w:t>
      </w:r>
      <w:hyperlink w:anchor="Par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регламента, в отдел социальных выплат отдельным категориям граждан Министерства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существу.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 Основанием для начала административной процедуры по приему и регистрации документов на предоставление государственной услуги является предоставление заявителем документов, указанных в </w:t>
      </w:r>
      <w:hyperlink w:anchor="Par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 отдела по предоставлению услуги: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проводит первичную проверку представленных документов на предмет соответствия их требованиям, установленным законодательством Кабардино-Балкарской Республики;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определяет комплектность и правильность заполнения документов;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представления копий документов, незаверенных нотариально, сличает представленные копии документов с оригиналами;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готовит копии документов, заверяет их своей подписью с указанием фамилии, инициалов, занимаемой должности, даты.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Факт и дата приема заявления (в том числе направленного в электронной форме) подтверждается регистрацией в отделе делопроизводства и обращений граждан Министерства (далее - отдел делопроизводства) в журнале входящей корреспонденции.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комплектности, правильности заполнения документов.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выполнения административной процедуры по приему и регистрации документов не должен превышать 20 минут.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3.5. Основанием для начала административной процедуры по определению наличия либо отсутствия у заявителя права на получение государственной услуги, формированию личного дела заявителя является получение от заявителя заявления и документов, указанных в </w:t>
      </w:r>
      <w:hyperlink w:anchor="Par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регламента. Недостающие документы представляются специалисту отдела по предоставлению услуг в течение 3 месяцев со дня регистрации заявления. Дата предоставления недостающего документа ставится в заявлении и заверяется подписью специалиста.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заявителем документа, указанного в </w:t>
      </w:r>
      <w:hyperlink w:anchor="Par9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подпункте "г" пункта 2.6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регламента, специалист Министерства подготавливает и направляет межведомственный запрос.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направления межведомственного запроса в соответствующий орган или организацию не должен превышать один рабочий день с момента приема и регистрации документов (сведений), указанных в </w:t>
      </w:r>
      <w:hyperlink w:anchor="Par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 получения документа на межведомственный запрос личное дело заявителя дополняется полученным документом в срок, не превышающий один рабочий день.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Результатом административной процедуры является наличие укомплектованного личного дела заявителя со всеми документами, указанными в </w:t>
      </w:r>
      <w:hyperlink w:anchor="Par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наличие укомплектованного личного дела.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Специалист, ответственный за назначение пенсии за выслугу лет: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проверку личного дела на наличие либо отсутствие у заявителя права на получение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готовит проект распоряжения о назначении либо об отказе в назначении пенсии за выслугу лет и направляет его вместе с материалами дела на рассмотрение Министру.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Министр рассматривает представленные документы и принимает решение о назначении пенсии за выслугу лет по </w:t>
      </w:r>
      <w:hyperlink w:anchor="Par49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 4 к настоящему Административному регламенту либо об отказе в назначении пенсии за выслугу лет согласно </w:t>
      </w:r>
      <w:hyperlink w:anchor="Par54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приложению N 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 настоящему Административному регламенту.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по принятию решения о назначении пенсии за выслугу лет либо об отказе в ее назначении не должен превышать 10 дней с даты приема полного перечня документов в соответствии с </w:t>
      </w:r>
      <w:hyperlink w:anchor="Par9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Результатом выполнения административной процедуры является принятие решения о назначении пенсии за выслугу лет либо об отказе в ее назначении.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3.7. Основанием для начала административной процедуры по уведомлению заявителя о предоставлении либо об отказе в предоставлении государственной услуги является принятие решения 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либо отказе в назначении пенсии за выслугу лет.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 основании принятого решения Министром о назначении либо об отказе в назначении пенсии за выслугу лет специалист оформляет и направляет заявителю за подписью Министра письменное </w:t>
      </w:r>
      <w:hyperlink w:anchor="Par58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форме согласно приложению N 6 к настоящему Административному регламенту.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 о назначении либо об отказе в назначении пенсии за выслугу лет должно быть направлено заявителю по месту жительства (месту пребывания), указанному в заявлении.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подготовки и отправки уведомления составляет 5 рабочих дней с момента принятия решения о назначении либо об отказе в назначении пенсии за выслугу лет.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Результатом выполнения административной процедуры является направление заявителю уведомления о назначении либо об отказе в назначении пенсии за выслугу лет.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3.8. Основанием для начала административной процедуры по организации выплаты заявителю является сформированное личное дело с принятым решением о назначении пенсии за выслугу лет.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примечание.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официальном тексте документа, видимо, допущена опечатка: возможно, в нижеследующем абзаце вместо слов "ответственный за выплату" следует читать "ответственный за выплату пенсии,".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 отдела Министерства, ответственный за выплату производит ее начисление, не позднее 26 числа каждого месяца формирует выплатные документы в зависимости от способа выплаты, оформляет заявку на финансовое обеспечение расходов на выплату доплаты в установленном порядке (далее - заявка) и направляет заявку в отдел финансового обеспечения мер социальной поддержки Министерства.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примечание.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официальном тексте документа, видимо, допущена опечатка: возможно, в нижеследующем абзаце вместо слов "УФПС "Почта России" следует читать "УФПС КБР "Почта России".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 отдела Министерства при получении сведений о поступлении денежных средств 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услуги, открытый в кредитной организации, или в УФПС "Почта России".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выполнения административной процедуры - не позднее 26 числа месяца, следующего за месяцем приема (регистрации) заявления о назначении пенсии за выслугу лет со всеми необходимыми документами.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Результатом выполнения административной процедуры является ежемесячное перечисление денежных средств получателю государственной услуги.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3.9. Основанием для начала административной процедуры по приостановлению выплаты пенсии за выслугу лет является наступление обстоятельств, указанных в </w:t>
      </w:r>
      <w:hyperlink w:anchor="Par11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наступления обстоятельств, указанных в </w:t>
      </w:r>
      <w:hyperlink w:anchor="Par11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регламента, на основании заявления заявителя 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приостановлении выплаты пенсии за выслугу лет (с указанием наступивших обстоятельств, при которых утрачивается право на выплату) и принятого решения Министра о приостановлении выплаты пенсии за выслугу лет, специалист, ответственный за предоставление государственной услуги: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осуществляет приостановление выплаты со дня, следующего за днем наступления вышеуказанных обстоятельств;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оформляет и направляет заявителю письменное </w:t>
      </w:r>
      <w:hyperlink w:anchor="Par58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приостановлении выплаты пенсии за выслугу лет за подписью Министра по форме согласно приложению N 6 к настоящему Административному регламенту.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подготовки и отправки уведомления о приостановлении выплаты пенсии за выслугу лет составляет 3 рабочих дня с момента принятия решения о ее приостановлении.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Результатом выполнения административной процедуры является приостановление выплаты пенсии за выслугу лет и направление заявителю уведомления о приостановлении ее выплаты.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Возобновление выплаты пенсии за выслугу лет осуществляется со дня, следующего за днем оставления получателем государственной услуги замещаемой государственной должности либо должности государственной службы.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3.10. Основанием для начала административной процедуры по прекращению выплаты пенсии за выслугу лет является наступление обстоятельств, указанных в </w:t>
      </w:r>
      <w:hyperlink w:anchor="Par1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2.11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наступления обстоятельств, указанных в </w:t>
      </w:r>
      <w:hyperlink w:anchor="Par1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2.11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регламента, на основании принятого решения Министра специалист, ответственный за предоставление государственной услуги, осуществляет прекращение выплаты пенсии за выслугу лет с месяца, следующего за месяцем, в котором наступили вышеуказанные обстоятельства, и закрывает в установленном порядке выплатное дело.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наступления обстоятельств, указанных в </w:t>
      </w:r>
      <w:hyperlink w:anchor="Par1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2.11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Административного регламента, на основании заявления заявителя о прекращении выплаты пенсии (с указанием наступивших обстоятельств, при которых утрачивается право на выплату) и принятого решения Министра о прекращении выплаты пенсии за выслугу лет специалист, ответственный за предоставление государственной услуги, осуществляет прекращение выплаты с месяца, следующего за месяцем, в котором наступили вышеуказанные обстоятельства, и производит запись о закрытии в личном деле, и передает его в архив для хранения в установленном порядке.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подготовки и отправки уведомления о прекращении выплаты пенсии составляет 3 рабочих дня с момента принятия решения о прекращении выплаты пенсии.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Результатом выполнения административной процедуры является прекращение выплаты пенсии за выслугу лет и направление заявителю уведомления о прекращении ее выплаты.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Текущий контроль за соблюдением порядка и условий предоставления государственной услуги по назначению и выплате пенсии за выслугу лет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специалистами отдела социальных выплат отдельным категориям граждан осуществляется руководителем департамента Министерства, курирующим соответствующее направление деятельности.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Министерство осуществляет контроль за полнотой и качеством предоставления государственной услуги, который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 Министерства.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Проведение проверок носит плановый и внеплановый характер. Плановая проверка проводится не чаще одного раза в три года.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проводится по конкретному обращению заявителя.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4.5. Проверки полноты и качества предоставления государственной услуги осуществляются на основании приказа Министра в порядке, предусмотренном административным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труда, занятости и социальной защиты Кабардино-Балкарской Республики по исполнению государственной функции "Проведение проверок при осуществлении контроля за деятельностью государственных бюджетных и государственных казенных учреждений, подведомственных Министерству труда, занятости и социальной защиты Кабардино-Балкарской Республики", утвержденным приказом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Минтрудсоцзащиты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КБР от 27 мая 2015 года N 172-П.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4.6. Результаты проверок оформляются в виде акта, в котором отмечаются выявленные недостатки и предложения по их устранению.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4.7. Для осуществления контроля за предоставлением государственной услуги граждане, их объединения и организации имеют право направлять в Министерство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фактах нарушения специалистами требований настоящего Административного регламента, иных нормативных правовых актов, устанавливающих требования по предоставлению государственной услуги.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примечание.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официальном тексте документа, видимо, допущена опечатка: возможно, в нижеследующем пункте слова "4.1. Порядок осуществления текущего контроля за соблюдением и исполнением ответственными должностными лицами положений Регламента" - лишние.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4.8. По результатам проведенных проверок, в случае выявления нарушений прав заявителей, к виновным лицам применяются меры ответственности в порядке, установленном законодательством Российской Федерации. 4.1. Порядок осуществления текущего контроля за соблюдением и исполнением ответственными должностными лицами положений Регламента.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Досудебный (внесудебный) порядок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обжалования решений и действий (бездействия) органа,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предоставляющего государственную услугу, а также должностных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лиц, государственных служащих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 Заявитель имеет право лично либо через своего законного представителя на обжалование решений, действий или бездействия должностных лиц Министерства, специалистов Центра, осуществляемых (принятых) в ходе предоставления государственной услуги, в досудебном порядке.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Заявитель может обратиться с жалобой в следующих случаях: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нарушение срока регистрации обращения заявителя о предоставлении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нарушение срока предоставления государственной услуги;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требование у заявителя документов, не предусмотренных настоящим Административным регламентом;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6) требование с заявителя при предоставлении государственной услуги платы;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Основанием для начала досудебного обжалования является поступление в Министерство жалобы, поступившей от заявителя при личном обращении либо его законного представителя, по почте, электронной почте.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 Жалоба подается в письменной форме на бумажном носителе, в электронной форме в Министерство.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5.4. Жалоба может быть направлена по почте, через МФЦ (при наличии соглашения о взаимодействии),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услуг либо регионального портала государственных услуг, а также может быть принята при личном приеме заявителя.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5.5. Жалоба должна содержать: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специалиста, решения и действия (бездействие) которых обжалуются;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специалиста;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лица органа, предоставляющего государственную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5.6. Жалоба, поступившая в Министерство,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5.7. По результатам рассмотрения жалобы орган, предоставляющий государственную услугу, принимает одно из следующих решений: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а также в иных формах;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отказывает в удовлетворении жалобы.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примечание.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Нижеследующий абзац изложен в соответствии с официальным текстом документа.</w:t>
      </w:r>
    </w:p>
    <w:p w:rsidR="00081C59" w:rsidRDefault="00081C59" w:rsidP="00081C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w:anchor="Par65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приложение N 8 к настоящему Административному регламенту о порядке обжалования решений, действий или бездействия должностных лиц, ответственных за предоставление государственной услуги.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1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назначению и выплате пенсии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выслугу лет лицам, замещавшим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государственные должности КБР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должности государственной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гражданской службы КБР,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утвержденному приказом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 труда,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 июля 2016 г. N 153-П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320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МЕСТОНАХОЖДЕНИИ ОРГАНОВ,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УЧАСТВУЮЩИХ В ОКАЗАНИИ ГОСУДАРСТВЕННОЙ УСЛУГИ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8"/>
        <w:gridCol w:w="1729"/>
        <w:gridCol w:w="2211"/>
        <w:gridCol w:w="1587"/>
        <w:gridCol w:w="1417"/>
      </w:tblGrid>
      <w:tr w:rsidR="00081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Местонахождение 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Должность, Ф.И.О.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(факс, адрес электронной почты)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работы</w:t>
            </w:r>
          </w:p>
        </w:tc>
      </w:tr>
      <w:tr w:rsidR="00081C5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труда, занятости и социальной защиты Кабардино-Балкарской Республики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Нальчик, 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Кешокова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Министр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Тюбеев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42-39-87 (приемная) 42-76-77 (факс)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9 ч. до 18 ч.</w:t>
            </w:r>
          </w:p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Приемные дни: вторник, четверг</w:t>
            </w:r>
          </w:p>
        </w:tc>
      </w:tr>
      <w:tr w:rsidR="00081C5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министра - Романова Елена Владимировна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42-59-90 (приемная)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C5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Начальник отдела социальных выплат отдельным категориям граждан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Арахова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Аминовна</w:t>
            </w:r>
            <w:proofErr w:type="spellEnd"/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42-56-02 (отдел) mail@mintrudkbr.ru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C5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Рамета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Хабиловна</w:t>
            </w:r>
            <w:proofErr w:type="spellEnd"/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42-19-45 (отдел)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2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назначению и выплате пенсии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выслугу лет лицам, замещавшим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государственные должности КБР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должности государственной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гражданской службы КБР,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утвержденному приказом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 труда,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 июля 2016 г. N 153-П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362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ПОРЯДКА ПРЕДОСТАВЛЕНИЯ ГОСУДАРСТВЕННОЙ УСЛУГИ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НАЗНАЧЕНИЮ И ВЫПЛАТЕ ПЕНСИИ ЗА ВЫСЛУГУ ЛЕТ ЛИЦАМ,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ЗАМЕЩАВШИМ ГОСУДАРСТВЕННЫЕ ДОЛЖНОСТИ КАБАРДИНО-БАЛКАРСКОЙ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И ГОСУДАРСТВЕННЫЕ ДОЛЖНОСТИ ГОСУДАРСТВЕННОЙ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СЛУЖБЫ 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ЗАЯВИТЕЛЬ                               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└───────────────────────────────────┬──────────────────────────┬──────────┘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                         \/        /\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┌───────────────────────────────────────┐┌───────────────┐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│Представление заявления и документов на││ Сайт, </w:t>
      </w:r>
      <w:proofErr w:type="gramStart"/>
      <w:r>
        <w:rPr>
          <w:rFonts w:ascii="Courier New" w:hAnsi="Courier New" w:cs="Courier New"/>
          <w:sz w:val="20"/>
          <w:szCs w:val="20"/>
        </w:rPr>
        <w:t>портал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предоставление государственной услуги ││государственных│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         в отдел Министерства         ││   услуг КБР   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└─────────────────────┬─────────────────┘└───────┬───────┘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                         \/       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┌───────────────────────────────────────────────────────┐      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│Прием, проверка и регистрация специалистом Министерства│      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          поступивших от заявителя документов          │      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└──────────────────────────┬────────────────────────────┘      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                                  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┌───────────────────────────────────────────────────────────────────┐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ПРИНЯТИЕ РЕШЕНИЯ РУКОВОДИТЕЛЕМ ТСП                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                                     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┌───────────────────┐                  ┌────────────────────┐   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│         о         │                  │     об отказе      │   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│     назначении    │                  │в назначении пенсии │   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│       пенсии      │                  │                    │   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└─┬──────────┬──────┘                  └──────────────┬─────┘   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│          \/                                       │         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│ ┌─────────────────────────────┐                   │         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│ │ПЕРЕЧИСЛЕНИЕ ДЕНЕЖНЫХ СРЕДСТВ├───────────────────┼─────────┼─┘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│ └─────────────────────────────┘                   │        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└─────┼───────────────────────────────────────────────────┼─────────┘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┌─────┼───────────────────────────────────────────────────┼─────────┐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│          ПОДГОТОВКА И НАПРАВЛЕНИЕ ДОКУМЕНТОВ      │        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\/                                                  \/       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┌──────────────────────────────┐     ┌──────────────────────────┐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│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Распоряжение,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│ Распоряжение, уведомление│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│    поручение и уведомление   │     </w:t>
      </w:r>
      <w:proofErr w:type="gramStart"/>
      <w:r>
        <w:rPr>
          <w:rFonts w:ascii="Courier New" w:hAnsi="Courier New" w:cs="Courier New"/>
          <w:sz w:val="20"/>
          <w:szCs w:val="20"/>
        </w:rPr>
        <w:t>│  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отказе в назначении  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│о назначении и выплате пенсии │     │   ежемесячной денежной   │ │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└─┤                              ├─────┤        компенсации       ├─┘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└──────────────────────────────┘     └──────────────────────────┘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3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назначению и выплате пенсии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выслугу лет лицам, замещавшим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государственные должности КБР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должности государственной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гражданской службы КБР,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утвержденному приказом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 труда,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 июля 2016 г. N 153-П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Министру труда, занятости и социальной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защиты 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(инициалы и фамилия руководителя)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(фамилия, имя, отчество заявителя)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(должность, замещавшаяся заявителем)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Домашний адрес: ___________________________________________________________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438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установить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пенсию  за  выслугу  лет  в  соответствии  с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Кабардино-</w:t>
      </w:r>
      <w:proofErr w:type="gramStart"/>
      <w:r>
        <w:rPr>
          <w:rFonts w:ascii="Courier New" w:hAnsi="Courier New" w:cs="Courier New"/>
          <w:sz w:val="20"/>
          <w:szCs w:val="20"/>
        </w:rPr>
        <w:t>Балкарской  Республики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"О государственном пенсионном обеспечении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лиц, замещавших государственные должности Кабардино-Балкарской Республики 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государственные   должности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  службы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Кабардино-Балкарской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Республики".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Страховую пенсию получаю 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(города, района)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поступления  на государственную службу Российской Федерации,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замещения  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должности Российской Федерации, государственной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должности   субъекта   Российской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Федерации,   </w:t>
      </w:r>
      <w:proofErr w:type="gramEnd"/>
      <w:r>
        <w:rPr>
          <w:rFonts w:ascii="Courier New" w:hAnsi="Courier New" w:cs="Courier New"/>
          <w:sz w:val="20"/>
          <w:szCs w:val="20"/>
        </w:rPr>
        <w:t>должности  государственной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гражданской  службы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субъекта Российской Федерации, муниципальной должности,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замещаемой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постоянной основе, должности муниципальной службы, а также в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случае  изменения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размера страховой пенсии обязуюсь сообщить в Министерство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труда,  занятости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социальной  защиты  Кабардино-Балкарской Республики в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течение 5 дней.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_______________           подпись заявителя 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даю  свое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согласие Министерству труда, занятости и социальной защиты КБР на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обработку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сбор,   систематизацию,   накопление,  уточнение  (обновление,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>
        <w:rPr>
          <w:rFonts w:ascii="Courier New" w:hAnsi="Courier New" w:cs="Courier New"/>
          <w:sz w:val="20"/>
          <w:szCs w:val="20"/>
        </w:rPr>
        <w:t>использование,   распространение  (передачу),  обезличивание,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блокировку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уничтожение)  моих  персональных  данных с целью определения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положенных мне мер социальной поддержки.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Срок  обработки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моих персональных данных истекает с окончанием действия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правоустанавливающих  документов</w:t>
      </w:r>
      <w:proofErr w:type="gramEnd"/>
      <w:r>
        <w:rPr>
          <w:rFonts w:ascii="Courier New" w:hAnsi="Courier New" w:cs="Courier New"/>
          <w:sz w:val="20"/>
          <w:szCs w:val="20"/>
        </w:rPr>
        <w:t>,  являющихся  основанием для получения мер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социальной  поддержки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>
        <w:rPr>
          <w:rFonts w:ascii="Courier New" w:hAnsi="Courier New" w:cs="Courier New"/>
          <w:sz w:val="20"/>
          <w:szCs w:val="20"/>
        </w:rPr>
        <w:t>Данное  согласие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может  быть мной отозвано в любой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момент по соглашению сторон.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Подтверждаю,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что  ознакомлен(а)  с  положениями  Федерального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от  27.07.2006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N  152-ФЗ  "О  персональных  данных", права и обязанности в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 защиты персональных данных мне разъяснены.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            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(подпись заявителя)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4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назначению и выплате пенсии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выслугу лет лицам, замещавшим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государственные должности КБР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должности государственной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гражданской службы КБР,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утвержденному приказом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 труда,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 июля 2016 г. N 153-П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МИНИСТЕРСТВО ТРУДА, 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498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       РАСПОРЯЖЕНИЕ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определении  размера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пенсии  за  выслугу  лет  лица,  замещавшего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государственную   </w:t>
      </w:r>
      <w:proofErr w:type="gramStart"/>
      <w:r>
        <w:rPr>
          <w:rFonts w:ascii="Courier New" w:hAnsi="Courier New" w:cs="Courier New"/>
          <w:sz w:val="20"/>
          <w:szCs w:val="20"/>
        </w:rPr>
        <w:t>должность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государственную  должность  государственной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 в Кабардино-Балкарской Республике (О возобновлении выплаты пенсии за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выслугу  лет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лицу, замещавшему государственную должность и государственную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 государственной службы в Кабардино-Балкарской Республике)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пунктом _________________ определить пенсию за выслугу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лет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размере  ______  % денежного вознаграждения, денежного содержания 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иных  выплат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(нужное  - подчеркнуть) за вычетом базовой и страховой частей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страховой пенсии по _________, составляющую в сумме 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рублей, с ___________ по ___________.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Министр труда, 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                       М.П.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5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назначению и выплате пенсии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выслугу лет лицам, замещавшим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государственные должности КБР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должности государственной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гражданской службы КБР,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утвержденному приказом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 труда,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 июля 2016 г. N 153-П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МИНИСТЕРСТВО ТРУДА, 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540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       РАСПОРЯЖЕНИЕ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  отказе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назначении пенсии за выслугу лет, предусмотренной для лиц,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замещавших    государственную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государственную    должность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службы в Кабардино-Балкарской Республике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пунктом _______ Закона N _____ от __________ отказать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назначении пенсии за выслугу лет в связи с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Министр труда, 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                       М.П.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6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назначению и выплате пенсии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выслугу лет лицам, замещавшим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государственные должности КБР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должности государственной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гражданской службы КБР,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утвержденному приказом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 труда,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 июля 2016 г. N 153-П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Адрес: ____________________________________________________________________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581"/>
      <w:bookmarkEnd w:id="9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Уважаемый ____________________________________________________________.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Министерство  труда</w:t>
      </w:r>
      <w:proofErr w:type="gramEnd"/>
      <w:r>
        <w:rPr>
          <w:rFonts w:ascii="Courier New" w:hAnsi="Courier New" w:cs="Courier New"/>
          <w:sz w:val="20"/>
          <w:szCs w:val="20"/>
        </w:rPr>
        <w:t>,  занятости  и  социальной  защиты Кабардино-Балкарской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Республики  сообщает</w:t>
      </w:r>
      <w:proofErr w:type="gramEnd"/>
      <w:r>
        <w:rPr>
          <w:rFonts w:ascii="Courier New" w:hAnsi="Courier New" w:cs="Courier New"/>
          <w:sz w:val="20"/>
          <w:szCs w:val="20"/>
        </w:rPr>
        <w:t>, что с ______________ Вам установлена (приостановлена,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отказано в назначении) пенсия за выслугу лет в размере ___________________.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(подпись)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7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назначению и выплате пенсии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выслугу лет лицам, замещавшим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государственные должности КБР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должности государственной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гражданской службы КБР,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утвержденному приказом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 труда,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 июля 2016 г. N 153-П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МИНИСТЕРСТВО ТРУДА, 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ПОРУЧЕНИЕ N 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_____________________________________________________________________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социальной защиты населения)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выплату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пенсии за выслугу лет, приостановление выплаты, восстановление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выплаты, прекращение выплаты 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(нужное подчеркнуть)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отчество: 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пенсионера: _________________________________________________________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Выплачивать, возобновить выплату (нужное - подчеркнуть) в сумме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с ______________ в связи с 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Приостановить, прекратить (нужное - подчеркнуть) выплату доплаты с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в связи с _____________________________________________________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(указать причину)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Министр труда, 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                       М.П.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 8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государственной услуги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назначению и выплате пенсии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выслугу лет лицам, замещавшим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государственные должности КБР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должности государственной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гражданской службы КБР,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утвержденному приказом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 труда,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занятости и социальной защиты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 июля 2016 г. N 153-П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654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ПРОЦЕДУРЕ ПОДАЧИ ЖАЛОБЫ</w:t>
      </w: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C59" w:rsidRDefault="00081C59" w:rsidP="0008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0325" cy="851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EA" w:rsidRDefault="00D86DEA">
      <w:bookmarkStart w:id="11" w:name="_GoBack"/>
      <w:bookmarkEnd w:id="11"/>
    </w:p>
    <w:sectPr w:rsidR="00D86DEA" w:rsidSect="00E716A0">
      <w:pgSz w:w="11905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9"/>
    <w:rsid w:val="00081C59"/>
    <w:rsid w:val="00D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A636D-FBD1-4B08-8ECA-1782B681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4786AB2EBB1C585CDB95DAD1144170F436AB0BD3EBD222756101334D9E9933EK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54786AB2EBB1C585CDB95DAD1144170F436AB0BB36B3212056101334D9E993ED235BA6C5F99E4AA544E133K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4786AB2EBB1C585CDB95DAD1144170F436AB0BA3FBB212556101334D9E993ED235BA6C5F99E4AA544E133K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54786AB2EBB1C585CDA750BB7D191A094835B8BB37B1747F094B4E633DK0J" TargetMode="External"/><Relationship Id="rId10" Type="http://schemas.openxmlformats.org/officeDocument/2006/relationships/image" Target="media/image1.png"/><Relationship Id="rId4" Type="http://schemas.openxmlformats.org/officeDocument/2006/relationships/hyperlink" Target="consultantplus://offline/ref=2F54786AB2EBB1C585CDB95DAD1144170F436AB0BD3EBD222756101334D9E9933EKDJ" TargetMode="External"/><Relationship Id="rId9" Type="http://schemas.openxmlformats.org/officeDocument/2006/relationships/hyperlink" Target="consultantplus://offline/ref=2F54786AB2EBB1C585CDA750BB7D191A094834B8BD39B1747F094B4E633D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9505</Words>
  <Characters>54179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Пазов Кантемир Асланович</dc:creator>
  <cp:keywords/>
  <dc:description/>
  <cp:lastModifiedBy>Пазов Кантемир Асланович</cp:lastModifiedBy>
  <cp:revision>1</cp:revision>
  <dcterms:created xsi:type="dcterms:W3CDTF">2017-03-03T09:11:00Z</dcterms:created>
  <dcterms:modified xsi:type="dcterms:W3CDTF">2017-03-03T09:12:00Z</dcterms:modified>
</cp:coreProperties>
</file>