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16" w:rsidRDefault="00F41816">
      <w:pPr>
        <w:pStyle w:val="ConsPlusNormal"/>
        <w:jc w:val="right"/>
        <w:outlineLvl w:val="0"/>
      </w:pPr>
      <w:r>
        <w:t>Приложение N 5</w:t>
      </w:r>
    </w:p>
    <w:p w:rsidR="00F41816" w:rsidRDefault="00F41816">
      <w:pPr>
        <w:pStyle w:val="ConsPlusNormal"/>
        <w:jc w:val="right"/>
      </w:pPr>
      <w:r>
        <w:t>к приказу</w:t>
      </w:r>
    </w:p>
    <w:p w:rsidR="00F41816" w:rsidRDefault="00F41816">
      <w:pPr>
        <w:pStyle w:val="ConsPlusNormal"/>
        <w:jc w:val="right"/>
      </w:pPr>
      <w:r>
        <w:t>Министерства труда,</w:t>
      </w:r>
    </w:p>
    <w:p w:rsidR="00F41816" w:rsidRDefault="00F41816">
      <w:pPr>
        <w:pStyle w:val="ConsPlusNormal"/>
        <w:jc w:val="right"/>
      </w:pPr>
      <w:r>
        <w:t>занятости и социальной защиты</w:t>
      </w:r>
    </w:p>
    <w:p w:rsidR="00F41816" w:rsidRDefault="00F41816">
      <w:pPr>
        <w:pStyle w:val="ConsPlusNormal"/>
        <w:jc w:val="right"/>
      </w:pPr>
      <w:r>
        <w:t>Кабардино-Балкарской Республики</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Title"/>
        <w:jc w:val="center"/>
      </w:pPr>
      <w:r>
        <w:t>АДМИНИСТРАТИВНЫЙ РЕГЛАМЕНТ</w:t>
      </w:r>
    </w:p>
    <w:p w:rsidR="00F41816" w:rsidRDefault="00F41816">
      <w:pPr>
        <w:pStyle w:val="ConsPlusTitle"/>
        <w:jc w:val="center"/>
      </w:pPr>
      <w:r>
        <w:t>ПРЕДОСТАВЛЕНИЯ ГОСУДАРСТВЕННОЙ УСЛУГИ ПО НАЗНАЧЕНИЮ</w:t>
      </w:r>
    </w:p>
    <w:p w:rsidR="00F41816" w:rsidRDefault="00F41816">
      <w:pPr>
        <w:pStyle w:val="ConsPlusTitle"/>
        <w:jc w:val="center"/>
      </w:pPr>
      <w:r>
        <w:t>КОМПЕНСАЦИОННЫХ ВЫПЛАТ ЧЛЕНАМ СЕМЕЙ ПОГИБШИХ (УМЕРШИХ)</w:t>
      </w:r>
    </w:p>
    <w:p w:rsidR="00F41816" w:rsidRDefault="00F41816">
      <w:pPr>
        <w:pStyle w:val="ConsPlusTitle"/>
        <w:jc w:val="center"/>
      </w:pPr>
      <w:r>
        <w:t>ВОЕННОСЛУЖАЩИХ И СОТРУДНИКОВ НЕКОТОРЫХ ФЕДЕРАЛЬНЫХ ОРГАНОВ</w:t>
      </w:r>
    </w:p>
    <w:p w:rsidR="00F41816" w:rsidRDefault="00F41816">
      <w:pPr>
        <w:pStyle w:val="ConsPlusTitle"/>
        <w:jc w:val="center"/>
      </w:pPr>
      <w:r>
        <w:t>ИСПОЛНИТЕЛЬНОЙ ВЛАСТИ В СВЯЗИ С РАСХОДАМИ ПО ОПЛАТЕ ЖИЛЫХ</w:t>
      </w:r>
    </w:p>
    <w:p w:rsidR="00F41816" w:rsidRDefault="00F41816">
      <w:pPr>
        <w:pStyle w:val="ConsPlusTitle"/>
        <w:jc w:val="center"/>
      </w:pPr>
      <w:r>
        <w:t>ПОМЕЩЕНИЙ, КОММУНАЛЬНЫХ И ДРУГИХ ВИДОВ УСЛУГ</w:t>
      </w:r>
    </w:p>
    <w:p w:rsidR="00F41816" w:rsidRDefault="00F41816">
      <w:pPr>
        <w:pStyle w:val="ConsPlusNormal"/>
        <w:jc w:val="both"/>
      </w:pPr>
    </w:p>
    <w:p w:rsidR="00F41816" w:rsidRDefault="00F41816">
      <w:pPr>
        <w:pStyle w:val="ConsPlusNormal"/>
        <w:jc w:val="center"/>
        <w:outlineLvl w:val="1"/>
      </w:pPr>
      <w:r>
        <w:t>1. Общие положения</w:t>
      </w:r>
    </w:p>
    <w:p w:rsidR="00F41816" w:rsidRDefault="00F41816">
      <w:pPr>
        <w:pStyle w:val="ConsPlusNormal"/>
        <w:jc w:val="both"/>
      </w:pPr>
    </w:p>
    <w:p w:rsidR="00F41816" w:rsidRDefault="00F41816">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Российской Федерации, проживающими в Кабардино-Балкарской Республике, и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районных и городских округах, связанные с предоставлением государственной услуги по назначению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 (далее соответственно - Министерство, Центр, Административный регламент, государственная услуга).</w:t>
      </w:r>
    </w:p>
    <w:p w:rsidR="00F41816" w:rsidRDefault="00F41816">
      <w:pPr>
        <w:pStyle w:val="ConsPlusNormal"/>
        <w:ind w:firstLine="540"/>
        <w:jc w:val="both"/>
      </w:pPr>
      <w:r>
        <w:t>1.2. Заявителями на предоставление государственной услуги являются:</w:t>
      </w:r>
    </w:p>
    <w:p w:rsidR="00F41816" w:rsidRDefault="00F41816">
      <w:pPr>
        <w:pStyle w:val="ConsPlusNormal"/>
        <w:ind w:firstLine="540"/>
        <w:jc w:val="both"/>
      </w:pPr>
      <w:bookmarkStart w:id="0" w:name="P18"/>
      <w:bookmarkEnd w:id="0"/>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F41816" w:rsidRDefault="00F41816">
      <w:pPr>
        <w:pStyle w:val="ConsPlusNormal"/>
        <w:ind w:firstLine="540"/>
        <w:jc w:val="both"/>
      </w:pPr>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F41816" w:rsidRDefault="00F41816">
      <w:pPr>
        <w:pStyle w:val="ConsPlusNormal"/>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F41816" w:rsidRDefault="00F41816">
      <w:pPr>
        <w:pStyle w:val="ConsPlusNormal"/>
        <w:ind w:firstLine="540"/>
        <w:jc w:val="both"/>
      </w:pPr>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F41816" w:rsidRDefault="00F41816">
      <w:pPr>
        <w:pStyle w:val="ConsPlusNormal"/>
        <w:ind w:firstLine="540"/>
        <w:jc w:val="both"/>
      </w:pPr>
      <w:bookmarkStart w:id="1" w:name="P22"/>
      <w:bookmarkEnd w:id="1"/>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F41816" w:rsidRDefault="00F41816">
      <w:pPr>
        <w:pStyle w:val="ConsPlusNormal"/>
        <w:ind w:firstLine="540"/>
        <w:jc w:val="both"/>
      </w:pPr>
      <w:r>
        <w:t>К членам семей погибших (умерших) военнослужащих относятся:</w:t>
      </w:r>
    </w:p>
    <w:p w:rsidR="00F41816" w:rsidRDefault="00F41816">
      <w:pPr>
        <w:pStyle w:val="ConsPlusNormal"/>
        <w:ind w:firstLine="540"/>
        <w:jc w:val="both"/>
      </w:pPr>
      <w:r>
        <w:t>а) вдовы (вдовцы), за исключением вступивших в новый брак;</w:t>
      </w:r>
    </w:p>
    <w:p w:rsidR="00F41816" w:rsidRDefault="00F41816">
      <w:pPr>
        <w:pStyle w:val="ConsPlusNormal"/>
        <w:ind w:firstLine="540"/>
        <w:jc w:val="both"/>
      </w:pPr>
      <w:r>
        <w:t>б) несовершеннолетние дети;</w:t>
      </w:r>
    </w:p>
    <w:p w:rsidR="00F41816" w:rsidRDefault="00F41816">
      <w:pPr>
        <w:pStyle w:val="ConsPlusNormal"/>
        <w:ind w:firstLine="540"/>
        <w:jc w:val="both"/>
      </w:pPr>
      <w:r>
        <w:t>в) дети старше 18 лет, ставшие инвалидами до достижения ими возраста 18 лет;</w:t>
      </w:r>
    </w:p>
    <w:p w:rsidR="00F41816" w:rsidRDefault="00F41816">
      <w:pPr>
        <w:pStyle w:val="ConsPlusNormal"/>
        <w:ind w:firstLine="540"/>
        <w:jc w:val="both"/>
      </w:pPr>
      <w:r>
        <w:t>г) дети в возрасте до 23 лет, обучающиеся в образовательных учреждениях по очной форме обучения;</w:t>
      </w:r>
    </w:p>
    <w:p w:rsidR="00F41816" w:rsidRDefault="00F41816">
      <w:pPr>
        <w:pStyle w:val="ConsPlusNormal"/>
        <w:ind w:firstLine="540"/>
        <w:jc w:val="both"/>
      </w:pPr>
      <w:r>
        <w:t>д) граждане, находившиеся на иждивении погибшего (умершего) военнослужащего.</w:t>
      </w:r>
    </w:p>
    <w:p w:rsidR="00F41816" w:rsidRDefault="00F41816">
      <w:pPr>
        <w:pStyle w:val="ConsPlusNormal"/>
        <w:ind w:firstLine="540"/>
        <w:jc w:val="both"/>
      </w:pPr>
      <w:r>
        <w:lastRenderedPageBreak/>
        <w:t>От имени граждан заявление о предоставление государственной услуги могут подавать уполномоченные ими лица на основании доверенности, оформленной в соответствии с законодательством Российской Федерации.</w:t>
      </w:r>
    </w:p>
    <w:p w:rsidR="00F41816" w:rsidRDefault="00F41816">
      <w:pPr>
        <w:pStyle w:val="ConsPlusNormal"/>
        <w:ind w:firstLine="540"/>
        <w:jc w:val="both"/>
      </w:pPr>
      <w:r>
        <w:t xml:space="preserve">1.3. </w:t>
      </w:r>
      <w:hyperlink w:anchor="P286" w:history="1">
        <w:r>
          <w:rPr>
            <w:color w:val="0000FF"/>
          </w:rPr>
          <w:t>Сведения</w:t>
        </w:r>
      </w:hyperlink>
      <w:r>
        <w:t xml:space="preserve"> о местонахождении,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rPr>
          <w:color w:val="0A2666"/>
        </w:rPr>
        <w:t>КонсультантПлюс: примечание.</w:t>
      </w:r>
    </w:p>
    <w:p w:rsidR="00F41816" w:rsidRDefault="00F41816">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адреса "http://mintrud.kbr.ru" следует читать "http://mintrudkbr.ru".</w:t>
      </w:r>
    </w:p>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t>на официальном сайте Министерства в сети "Интернет" по адресу: http://mintrud.kbr.ru (далее - сайт).</w:t>
      </w:r>
    </w:p>
    <w:p w:rsidR="00F41816" w:rsidRDefault="00F41816">
      <w:pPr>
        <w:pStyle w:val="ConsPlusNormal"/>
        <w:ind w:firstLine="540"/>
        <w:jc w:val="both"/>
      </w:pPr>
      <w:r>
        <w:t>Кроме того, на сайте можно получить информацию о местонахождении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F41816" w:rsidRDefault="00F41816">
      <w:pPr>
        <w:pStyle w:val="ConsPlusNormal"/>
        <w:ind w:firstLine="540"/>
        <w:jc w:val="both"/>
      </w:pPr>
      <w:r>
        <w:t>на информационных стендах Центров;</w:t>
      </w:r>
    </w:p>
    <w:p w:rsidR="00F41816" w:rsidRDefault="00F41816">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социальных выплат отдельным категориям граждан и Центров в соответствии с </w:t>
      </w:r>
      <w:hyperlink w:anchor="P286" w:history="1">
        <w:r>
          <w:rPr>
            <w:color w:val="0000FF"/>
          </w:rPr>
          <w:t>приложением N 1</w:t>
        </w:r>
      </w:hyperlink>
      <w:r>
        <w:t xml:space="preserve"> к настоящему Административному регламенту).</w:t>
      </w:r>
    </w:p>
    <w:p w:rsidR="00F41816" w:rsidRDefault="00F41816">
      <w:pPr>
        <w:pStyle w:val="ConsPlusNormal"/>
        <w:ind w:firstLine="540"/>
        <w:jc w:val="both"/>
      </w:pPr>
      <w:r>
        <w:t>Информацию о порядке предоставления государственной услуги можно получить:</w:t>
      </w:r>
    </w:p>
    <w:p w:rsidR="00F41816" w:rsidRDefault="00F41816">
      <w:pPr>
        <w:pStyle w:val="ConsPlusNormal"/>
        <w:ind w:firstLine="540"/>
        <w:jc w:val="both"/>
      </w:pPr>
      <w:r>
        <w:t>непосредственно в отделе социальных выплат отдельным категориям граждан Министерства и в Центрах;</w:t>
      </w:r>
    </w:p>
    <w:p w:rsidR="00F41816" w:rsidRDefault="00F41816">
      <w:pPr>
        <w:pStyle w:val="ConsPlusNormal"/>
        <w:ind w:firstLine="540"/>
        <w:jc w:val="both"/>
      </w:pPr>
      <w:r>
        <w:t>с использованием средств телефонной связи;</w:t>
      </w:r>
    </w:p>
    <w:p w:rsidR="00F41816" w:rsidRDefault="00F41816">
      <w:pPr>
        <w:pStyle w:val="ConsPlusNormal"/>
        <w:ind w:firstLine="540"/>
        <w:jc w:val="both"/>
      </w:pPr>
      <w:r>
        <w:t>в сети "Интернет" на официальном сайте Министерства;</w:t>
      </w:r>
    </w:p>
    <w:p w:rsidR="00F41816" w:rsidRDefault="00F4181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F41816" w:rsidRDefault="00F41816">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 г. Нальчик, ул. Хуранова, 9 (при наличии соглашения о взаимодействии);</w:t>
      </w:r>
    </w:p>
    <w:p w:rsidR="00F41816" w:rsidRDefault="00F41816">
      <w:pPr>
        <w:pStyle w:val="ConsPlusNormal"/>
        <w:ind w:firstLine="540"/>
        <w:jc w:val="both"/>
      </w:pPr>
      <w:r>
        <w:t>на информационных стендах Центров, подведомственных Министерству.</w:t>
      </w:r>
    </w:p>
    <w:p w:rsidR="00F41816" w:rsidRDefault="00F41816">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F41816" w:rsidRDefault="00F41816">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F41816" w:rsidRDefault="00F41816">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41816" w:rsidRDefault="00F41816">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F41816" w:rsidRDefault="00F41816">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F41816" w:rsidRDefault="00F41816">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F41816" w:rsidRDefault="00F41816">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41816" w:rsidRDefault="00F41816">
      <w:pPr>
        <w:pStyle w:val="ConsPlusNormal"/>
        <w:ind w:firstLine="540"/>
        <w:jc w:val="both"/>
      </w:pPr>
      <w:r>
        <w:lastRenderedPageBreak/>
        <w:t>извлечения из текста настоящего Административного регламента с приложениями;</w:t>
      </w:r>
    </w:p>
    <w:p w:rsidR="00F41816" w:rsidRDefault="00F41816">
      <w:pPr>
        <w:pStyle w:val="ConsPlusNormal"/>
        <w:ind w:firstLine="540"/>
        <w:jc w:val="both"/>
      </w:pPr>
      <w:hyperlink w:anchor="P449"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F41816" w:rsidRDefault="00F41816">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F41816" w:rsidRDefault="00F41816">
      <w:pPr>
        <w:pStyle w:val="ConsPlusNormal"/>
        <w:ind w:firstLine="540"/>
        <w:jc w:val="both"/>
      </w:pPr>
      <w:r>
        <w:t>график приема граждан;</w:t>
      </w:r>
    </w:p>
    <w:p w:rsidR="00F41816" w:rsidRDefault="00F41816">
      <w:pPr>
        <w:pStyle w:val="ConsPlusNormal"/>
        <w:ind w:firstLine="540"/>
        <w:jc w:val="both"/>
      </w:pPr>
      <w:r>
        <w:t>образцы оформления документов, необходимых для предоставления государственной услуги;</w:t>
      </w:r>
    </w:p>
    <w:p w:rsidR="00F41816" w:rsidRDefault="00F41816">
      <w:pPr>
        <w:pStyle w:val="ConsPlusNormal"/>
        <w:ind w:firstLine="540"/>
        <w:jc w:val="both"/>
      </w:pPr>
      <w:r>
        <w:t>порядок информирования о ходе предоставления государственной услуги;</w:t>
      </w:r>
    </w:p>
    <w:p w:rsidR="00F41816" w:rsidRDefault="00F41816">
      <w:pPr>
        <w:pStyle w:val="ConsPlusNormal"/>
        <w:ind w:firstLine="540"/>
        <w:jc w:val="both"/>
      </w:pPr>
      <w:r>
        <w:t>порядок получения консультаций (справок);</w:t>
      </w:r>
    </w:p>
    <w:p w:rsidR="00F41816" w:rsidRDefault="00F41816">
      <w:pPr>
        <w:pStyle w:val="ConsPlusNormal"/>
        <w:ind w:firstLine="540"/>
        <w:jc w:val="both"/>
      </w:pPr>
      <w:r>
        <w:t>порядок обжалования решений, действий или бездействия органов, предоставляющих государственную услугу, их должностных лиц и государственных служащих, ответственных за предоставление государственной услуги;</w:t>
      </w:r>
    </w:p>
    <w:p w:rsidR="00F41816" w:rsidRDefault="00F41816">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F41816" w:rsidRDefault="00F41816">
      <w:pPr>
        <w:pStyle w:val="ConsPlusNormal"/>
        <w:jc w:val="both"/>
      </w:pPr>
    </w:p>
    <w:p w:rsidR="00F41816" w:rsidRDefault="00F41816">
      <w:pPr>
        <w:pStyle w:val="ConsPlusNormal"/>
        <w:jc w:val="center"/>
        <w:outlineLvl w:val="1"/>
      </w:pPr>
      <w:r>
        <w:t>2. Стандарт предоставления</w:t>
      </w:r>
    </w:p>
    <w:p w:rsidR="00F41816" w:rsidRDefault="00F41816">
      <w:pPr>
        <w:pStyle w:val="ConsPlusNormal"/>
        <w:jc w:val="center"/>
      </w:pPr>
      <w:r>
        <w:t>государственной услуги</w:t>
      </w:r>
    </w:p>
    <w:p w:rsidR="00F41816" w:rsidRDefault="00F41816">
      <w:pPr>
        <w:pStyle w:val="ConsPlusNormal"/>
        <w:jc w:val="both"/>
      </w:pPr>
    </w:p>
    <w:p w:rsidR="00F41816" w:rsidRDefault="00F41816">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компенсационных выплат членам семей погибших (умерших) военнослужащих и сотрудников некоторых федеральных органов исполнительной власти в связи с расходами по оплате жилых помещений, коммунальных и других видов услуг" (далее - компенсация).</w:t>
      </w:r>
    </w:p>
    <w:p w:rsidR="00F41816" w:rsidRDefault="00F41816">
      <w:pPr>
        <w:pStyle w:val="ConsPlusNormal"/>
        <w:ind w:firstLine="540"/>
        <w:jc w:val="both"/>
      </w:pPr>
      <w:r>
        <w:t>2.2. Государственную услугу предоставляет Министерство совместно с Центрами, а также через МФЦ (при наличии соглашения о взаимодействии).</w:t>
      </w:r>
    </w:p>
    <w:p w:rsidR="00F41816" w:rsidRDefault="00F41816">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F41816" w:rsidRDefault="00F41816">
      <w:pPr>
        <w:pStyle w:val="ConsPlusNormal"/>
        <w:ind w:firstLine="540"/>
        <w:jc w:val="both"/>
      </w:pPr>
      <w:r>
        <w:t>Исполнителями государственной услуги являются государственные служащие Министерства и специалисты Центров (далее - специалисты).</w:t>
      </w:r>
    </w:p>
    <w:p w:rsidR="00F41816" w:rsidRDefault="00F41816">
      <w:pPr>
        <w:pStyle w:val="ConsPlusNormal"/>
        <w:ind w:firstLine="540"/>
        <w:jc w:val="both"/>
      </w:pPr>
      <w:r>
        <w:t>При предоставлении государственной услуги осуществляется взаимодействие с:</w:t>
      </w:r>
    </w:p>
    <w:p w:rsidR="00F41816" w:rsidRDefault="00F41816">
      <w:pPr>
        <w:pStyle w:val="ConsPlusNormal"/>
        <w:ind w:firstLine="540"/>
        <w:jc w:val="both"/>
      </w:pPr>
      <w:r>
        <w:t>МФЦ (в части приема документов при наличии соглашения о взаимодействии);</w:t>
      </w:r>
    </w:p>
    <w:p w:rsidR="00F41816" w:rsidRDefault="00F41816">
      <w:pPr>
        <w:pStyle w:val="ConsPlusNormal"/>
        <w:ind w:firstLine="540"/>
        <w:jc w:val="both"/>
      </w:pPr>
      <w:r>
        <w:t>Государственным учреждением - военным комиссариатом КБР по городу Нальчику и другими органами, осуществляющими пенсионное обеспечение граждан (в части получения справки члену семьи погибшего (умершего) военнослужащего на получение компенсационных выплат).</w:t>
      </w:r>
    </w:p>
    <w:p w:rsidR="00F41816" w:rsidRDefault="00F41816">
      <w:pPr>
        <w:pStyle w:val="ConsPlusNormal"/>
        <w:ind w:firstLine="540"/>
        <w:jc w:val="both"/>
      </w:pPr>
      <w:r>
        <w:t>2.3. Результатом предоставления государственной услуги является:</w:t>
      </w:r>
    </w:p>
    <w:p w:rsidR="00F41816" w:rsidRDefault="00F41816">
      <w:pPr>
        <w:pStyle w:val="ConsPlusNormal"/>
        <w:ind w:firstLine="540"/>
        <w:jc w:val="both"/>
      </w:pPr>
      <w:r>
        <w:t>- назначение компенсации и ее перечисление Рострудом на счет получателя государственной услуги в кредитную организацию либо выплата через УФПС КБР "Почта России" по месту жительства получателя государственной услуги;</w:t>
      </w:r>
    </w:p>
    <w:p w:rsidR="00F41816" w:rsidRDefault="00F41816">
      <w:pPr>
        <w:pStyle w:val="ConsPlusNormal"/>
        <w:ind w:firstLine="540"/>
        <w:jc w:val="both"/>
      </w:pPr>
      <w:r>
        <w:t>- отказ в назначении компенсации.</w:t>
      </w:r>
    </w:p>
    <w:p w:rsidR="00F41816" w:rsidRDefault="00F41816">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перечнем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r>
        <w:t>2.5. Предоставление государственной услуги осуществляется в соответствии с:</w:t>
      </w:r>
    </w:p>
    <w:p w:rsidR="00F41816" w:rsidRDefault="00F41816">
      <w:pPr>
        <w:pStyle w:val="ConsPlusNormal"/>
        <w:ind w:firstLine="540"/>
        <w:jc w:val="both"/>
      </w:pPr>
      <w:hyperlink r:id="rId4" w:history="1">
        <w:r>
          <w:rPr>
            <w:color w:val="0000FF"/>
          </w:rPr>
          <w:t>постановлением</w:t>
        </w:r>
      </w:hyperlink>
      <w:r>
        <w:t xml:space="preserve"> Правительства Российской Федерации от 2 августа 2005 года N 475 (ред. от 24.12.2014)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("Собрание законодательства РФ", 08.08.2005, N 32, ст. 3316, "Российская газета", N 174, 10.08.2005), </w:t>
      </w:r>
      <w:r>
        <w:lastRenderedPageBreak/>
        <w:t>(www.pravo.gov.ru, 30.12.2014);</w:t>
      </w:r>
    </w:p>
    <w:p w:rsidR="00F41816" w:rsidRDefault="00F41816">
      <w:pPr>
        <w:pStyle w:val="ConsPlusNormal"/>
        <w:ind w:firstLine="540"/>
        <w:jc w:val="both"/>
      </w:pPr>
      <w:r>
        <w:t xml:space="preserve">Федеральным </w:t>
      </w:r>
      <w:hyperlink r:id="rId5" w:history="1">
        <w:r>
          <w:rPr>
            <w:color w:val="0000FF"/>
          </w:rPr>
          <w:t>законом</w:t>
        </w:r>
      </w:hyperlink>
      <w:r>
        <w:t xml:space="preserve"> от 27 июля 2006 года N 152-ФЗ (ред. от 21.07.2014) "О персональных данных" ("Собрание законодательства Российской Федерации", 2006, N 31 (1 ч.), ст. 3451), (www.pravo.gov.ru, 22.07.2014);</w:t>
      </w:r>
    </w:p>
    <w:p w:rsidR="00F41816" w:rsidRDefault="00F41816">
      <w:pPr>
        <w:pStyle w:val="ConsPlusNormal"/>
        <w:ind w:firstLine="540"/>
        <w:jc w:val="both"/>
      </w:pPr>
      <w:r>
        <w:t>настоящим Административным регламентом.</w:t>
      </w:r>
    </w:p>
    <w:p w:rsidR="00F41816" w:rsidRDefault="00F41816">
      <w:pPr>
        <w:pStyle w:val="ConsPlusNormal"/>
        <w:ind w:firstLine="540"/>
        <w:jc w:val="both"/>
      </w:pPr>
      <w:bookmarkStart w:id="2" w:name="P81"/>
      <w:bookmarkEnd w:id="2"/>
      <w:r>
        <w:t xml:space="preserve">2.6. Для получения государственной услуги необходимо представить в Центр по месту жительства </w:t>
      </w:r>
      <w:hyperlink w:anchor="P545" w:history="1">
        <w:r>
          <w:rPr>
            <w:color w:val="0000FF"/>
          </w:rPr>
          <w:t>заявление</w:t>
        </w:r>
      </w:hyperlink>
      <w:r>
        <w:t xml:space="preserve"> по форме согласно приложению N 3 к настоящему Административному регламенту и документы, подтверждающие право на получение государственной услуги:</w:t>
      </w:r>
    </w:p>
    <w:p w:rsidR="00F41816" w:rsidRDefault="00F41816">
      <w:pPr>
        <w:pStyle w:val="ConsPlusNormal"/>
        <w:ind w:firstLine="540"/>
        <w:jc w:val="both"/>
      </w:pPr>
      <w:r>
        <w:t xml:space="preserve">2.6.1 для выплаты компенсации заявителям, указанным в </w:t>
      </w:r>
      <w:hyperlink w:anchor="P18" w:history="1">
        <w:r>
          <w:rPr>
            <w:color w:val="0000FF"/>
          </w:rPr>
          <w:t>подпунктах "а"</w:t>
        </w:r>
      </w:hyperlink>
      <w:r>
        <w:t xml:space="preserve"> - </w:t>
      </w:r>
      <w:hyperlink w:anchor="P22" w:history="1">
        <w:r>
          <w:rPr>
            <w:color w:val="0000FF"/>
          </w:rPr>
          <w:t>"д" пункта 1.2</w:t>
        </w:r>
      </w:hyperlink>
      <w:r>
        <w:t xml:space="preserve"> настоящего Административного регламента:</w:t>
      </w:r>
    </w:p>
    <w:p w:rsidR="00F41816" w:rsidRDefault="00F41816">
      <w:pPr>
        <w:pStyle w:val="ConsPlusNormal"/>
        <w:ind w:firstLine="540"/>
        <w:jc w:val="both"/>
      </w:pPr>
      <w:r>
        <w:t>а) копию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F41816" w:rsidRDefault="00F41816">
      <w:pPr>
        <w:pStyle w:val="ConsPlusNormal"/>
        <w:ind w:firstLine="540"/>
        <w:jc w:val="both"/>
      </w:pPr>
      <w:r>
        <w:t>б) справку установленного образца, выданную уполномоченным органом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подтверждающую право на получение компенсации;</w:t>
      </w:r>
    </w:p>
    <w:p w:rsidR="00F41816" w:rsidRDefault="00F41816">
      <w:pPr>
        <w:pStyle w:val="ConsPlusNormal"/>
        <w:ind w:firstLine="540"/>
        <w:jc w:val="both"/>
      </w:pPr>
      <w:r>
        <w:t>в) выписку из домовой книги или иной документ, подтверждающий количество зарегистрированных в жилом помещении граждан;</w:t>
      </w:r>
    </w:p>
    <w:p w:rsidR="00F41816" w:rsidRDefault="00F41816">
      <w:pPr>
        <w:pStyle w:val="ConsPlusNormal"/>
        <w:ind w:firstLine="540"/>
        <w:jc w:val="both"/>
      </w:pPr>
      <w:r>
        <w:t>г) для детей старше 18 лет, ставших инвалидами до достижения ими возраста 18 лет, справку федерального учреждения медико-социальной экспертизы, подтверждающую установление инвалидности с детства. Данная справка выдается в федеральном казенном учреждении "Главное бюро медико-социальной экспертизы по Кабардино-Балкарской Республике";</w:t>
      </w:r>
    </w:p>
    <w:p w:rsidR="00F41816" w:rsidRDefault="00F41816">
      <w:pPr>
        <w:pStyle w:val="ConsPlusNormal"/>
        <w:ind w:firstLine="540"/>
        <w:jc w:val="both"/>
      </w:pPr>
      <w:r>
        <w:t>д) для детей в возрасте до 23 лет, обучающихся в образовательных учреждениях по очной форме обучения, - документ, подтверждающий их обучение в образовательных учреждениях по очной форме обучения;</w:t>
      </w:r>
    </w:p>
    <w:p w:rsidR="00F41816" w:rsidRDefault="00F41816">
      <w:pPr>
        <w:pStyle w:val="ConsPlusNormal"/>
        <w:ind w:firstLine="540"/>
        <w:jc w:val="both"/>
      </w:pPr>
      <w:r>
        <w:t>е) документ, содержащий сведения об оплате жилых помещений, коммунальных и других видов услуг;</w:t>
      </w:r>
    </w:p>
    <w:p w:rsidR="00F41816" w:rsidRDefault="00F41816">
      <w:pPr>
        <w:pStyle w:val="ConsPlusNormal"/>
        <w:ind w:firstLine="540"/>
        <w:jc w:val="both"/>
      </w:pPr>
      <w:r>
        <w:t>ж) выписку из лицевого счета получателя в кредитной организации или копию сберегательной книжки;</w:t>
      </w:r>
    </w:p>
    <w:p w:rsidR="00F41816" w:rsidRDefault="00F41816">
      <w:pPr>
        <w:pStyle w:val="ConsPlusNormal"/>
        <w:ind w:firstLine="540"/>
        <w:jc w:val="both"/>
      </w:pPr>
      <w:r>
        <w:t xml:space="preserve">з) копию СНИЛС (документ (страховое свидетельство), подтверждающий регистрацию в системе государственного пенсионного страхования, выданный застрахованному лицу в соответствии с Федеральным </w:t>
      </w:r>
      <w:hyperlink r:id="rId6" w:history="1">
        <w:r>
          <w:rPr>
            <w:color w:val="0000FF"/>
          </w:rPr>
          <w:t>законом</w:t>
        </w:r>
      </w:hyperlink>
      <w:r>
        <w:t xml:space="preserve"> "Об индивидуальном (персонифицированном) учете в системе обязательного пенсионного страхования" от 1 апреля 1996 г. N 27-ФЗ).</w:t>
      </w:r>
    </w:p>
    <w:p w:rsidR="00F41816" w:rsidRDefault="00F41816">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F41816" w:rsidRDefault="00F41816">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F41816" w:rsidRDefault="00F41816">
      <w:pPr>
        <w:pStyle w:val="ConsPlusNormal"/>
        <w:ind w:firstLine="540"/>
        <w:jc w:val="both"/>
      </w:pPr>
      <w:r>
        <w:t>В случае подачи лицом, имеющим право на получение государственной услуги, заявления через уполномоченного лица либо законного представителя в заявлении дополнительно к сведениям, указанным в заявлении о назначении компенсации, указываются фамилия, имя, отчество, почтовый адрес места жительства (места пребывания) законного представителя (уполномоченного лица), наименование, номер и серия документа, удостоверяющего личность законного представителя (уполномоченного лица), сведения об организации, выдавшей документ, удостоверяющий личность законного представителя (уполномоченного лица), и дате его выдачи, наименование, номер и серия документа, подтверждающего полномочия законного представителя (уполномоченного лица), сведения об организации, выдавшей документ, подтверждающий полномочия законного представителя (уполномоченного лица), и дате его выдачи. Указанные сведения подтверждаются подписью законного представителя, уполномоченного лица с проставлением даты представления заявления.</w:t>
      </w:r>
    </w:p>
    <w:p w:rsidR="00F41816" w:rsidRDefault="00F41816">
      <w:pPr>
        <w:pStyle w:val="ConsPlusNormal"/>
        <w:ind w:firstLine="540"/>
        <w:jc w:val="both"/>
      </w:pPr>
      <w:r>
        <w:t>В случае обращения за предоставлением государственной услуги с использованием информационно-коммуникационных сетей общего пользования, включая портал, гражданин (законный представитель) направляет заявление с прикреплением сканированных копий необходимых документов, после чего в пятидневный срок должен представить копии необходимых документов с предъявлением подлинников для сверки.</w:t>
      </w:r>
    </w:p>
    <w:p w:rsidR="00F41816" w:rsidRDefault="00F41816">
      <w:pPr>
        <w:pStyle w:val="ConsPlusNormal"/>
        <w:ind w:firstLine="540"/>
        <w:jc w:val="both"/>
      </w:pPr>
      <w:r>
        <w:lastRenderedPageBreak/>
        <w:t>Одновременно с документами, указанными в настоящем пункте, гражданами представляется согласие на обработку персональных данных.</w:t>
      </w:r>
    </w:p>
    <w:p w:rsidR="00F41816" w:rsidRDefault="00F41816">
      <w:pPr>
        <w:pStyle w:val="ConsPlusNormal"/>
        <w:ind w:firstLine="540"/>
        <w:jc w:val="both"/>
      </w:pPr>
      <w:r>
        <w:t>2.7. Не допускается требование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F41816" w:rsidRDefault="00F41816">
      <w:pPr>
        <w:pStyle w:val="ConsPlusNormal"/>
        <w:ind w:firstLine="540"/>
        <w:jc w:val="both"/>
      </w:pPr>
      <w:r>
        <w:t>2.8. Оснований для отказа в приеме документов для предоставления государственной услуги не имеется.</w:t>
      </w:r>
    </w:p>
    <w:p w:rsidR="00F41816" w:rsidRDefault="00F41816">
      <w:pPr>
        <w:pStyle w:val="ConsPlusNormal"/>
        <w:ind w:firstLine="540"/>
        <w:jc w:val="both"/>
      </w:pPr>
      <w:r>
        <w:t>2.9. Решение об отказе в предоставлении государственной услуги принимается в случаях:</w:t>
      </w:r>
    </w:p>
    <w:p w:rsidR="00F41816" w:rsidRDefault="00F41816">
      <w:pPr>
        <w:pStyle w:val="ConsPlusNormal"/>
        <w:ind w:firstLine="540"/>
        <w:jc w:val="both"/>
      </w:pPr>
      <w:r>
        <w:t>заявление подано лицом, не имеющим на это полномочий;</w:t>
      </w:r>
    </w:p>
    <w:p w:rsidR="00F41816" w:rsidRDefault="00F41816">
      <w:pPr>
        <w:pStyle w:val="ConsPlusNormal"/>
        <w:ind w:firstLine="540"/>
        <w:jc w:val="both"/>
      </w:pPr>
      <w:r>
        <w:t>представленные документы не отвечают требованиям, предъявляемым к оформлению документа (отсутствует дата выдачи, основание выдачи, подпись должностного лица, печать выдавшей организации и др.);</w:t>
      </w:r>
    </w:p>
    <w:p w:rsidR="00F41816" w:rsidRDefault="00F41816">
      <w:pPr>
        <w:pStyle w:val="ConsPlusNormal"/>
        <w:ind w:firstLine="540"/>
        <w:jc w:val="both"/>
      </w:pPr>
      <w:r>
        <w:t>отсутствует регистрационный учет по месту жительства или месту пребывания в Кабардино-Балкарской Республике у заявителя для предоставления государственной услуги;</w:t>
      </w:r>
    </w:p>
    <w:p w:rsidR="00F41816" w:rsidRDefault="00F41816">
      <w:pPr>
        <w:pStyle w:val="ConsPlusNormal"/>
        <w:ind w:firstLine="540"/>
        <w:jc w:val="both"/>
      </w:pPr>
      <w:r>
        <w:t>при представлении копий документов отсутствует оригинал;</w:t>
      </w:r>
    </w:p>
    <w:p w:rsidR="00F41816" w:rsidRDefault="00F41816">
      <w:pPr>
        <w:pStyle w:val="ConsPlusNormal"/>
        <w:ind w:firstLine="540"/>
        <w:jc w:val="both"/>
      </w:pPr>
      <w:r>
        <w:t xml:space="preserve">неполного представления заявителем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bookmarkStart w:id="3" w:name="P104"/>
      <w:bookmarkEnd w:id="3"/>
      <w:r>
        <w:t>2.10. Приостановление предоставления государственной услуги предусмотрено в случаях:</w:t>
      </w:r>
    </w:p>
    <w:p w:rsidR="00F41816" w:rsidRDefault="00F41816">
      <w:pPr>
        <w:pStyle w:val="ConsPlusNormal"/>
        <w:ind w:firstLine="540"/>
        <w:jc w:val="both"/>
      </w:pPr>
      <w:r>
        <w:t>истечения срока инвалидности, установленной учреждением государственной службы медико-социальной экспертизы (МСЭ);</w:t>
      </w:r>
    </w:p>
    <w:p w:rsidR="00F41816" w:rsidRDefault="00F41816">
      <w:pPr>
        <w:pStyle w:val="ConsPlusNormal"/>
        <w:ind w:firstLine="540"/>
        <w:jc w:val="both"/>
      </w:pPr>
      <w:r>
        <w:t>отсутствия справки об учебе для детей в возрасте до 23 лет, обучающихся в организациях, осуществляющих образовательную деятельность по очной форме;</w:t>
      </w:r>
    </w:p>
    <w:p w:rsidR="00F41816" w:rsidRDefault="00F41816">
      <w:pPr>
        <w:pStyle w:val="ConsPlusNormal"/>
        <w:ind w:firstLine="540"/>
        <w:jc w:val="both"/>
      </w:pPr>
      <w:r>
        <w:t>для получателей компенсационных выплат, не предъявивших оригиналы платежных документов до предъявления оригиналов этих документов.</w:t>
      </w:r>
    </w:p>
    <w:p w:rsidR="00F41816" w:rsidRDefault="00F41816">
      <w:pPr>
        <w:pStyle w:val="ConsPlusNormal"/>
        <w:ind w:firstLine="540"/>
        <w:jc w:val="both"/>
      </w:pPr>
      <w:bookmarkStart w:id="4" w:name="P108"/>
      <w:bookmarkEnd w:id="4"/>
      <w:r>
        <w:t>2.11. Прекращение предоставления государственной услуги предусмотрено в случае:</w:t>
      </w:r>
    </w:p>
    <w:p w:rsidR="00F41816" w:rsidRDefault="00F41816">
      <w:pPr>
        <w:pStyle w:val="ConsPlusNormal"/>
        <w:ind w:firstLine="540"/>
        <w:jc w:val="both"/>
      </w:pPr>
      <w:r>
        <w:t>изменения места жительства с выездом за пределы Кабардино-Балкарской Республики получателя государственной услуги;</w:t>
      </w:r>
    </w:p>
    <w:p w:rsidR="00F41816" w:rsidRDefault="00F41816">
      <w:pPr>
        <w:pStyle w:val="ConsPlusNormal"/>
        <w:ind w:firstLine="540"/>
        <w:jc w:val="both"/>
      </w:pPr>
      <w:r>
        <w:t>смерти получателя государственной услуги.</w:t>
      </w:r>
    </w:p>
    <w:p w:rsidR="00F41816" w:rsidRDefault="00F41816">
      <w:pPr>
        <w:pStyle w:val="ConsPlusNormal"/>
        <w:ind w:firstLine="540"/>
        <w:jc w:val="both"/>
      </w:pPr>
      <w:r>
        <w:t>Выплата компенсации прекращается с первого числа месяца, следующего за месяцем, в котором наступили указанные обстоятельства.</w:t>
      </w:r>
    </w:p>
    <w:p w:rsidR="00F41816" w:rsidRDefault="00F41816">
      <w:pPr>
        <w:pStyle w:val="ConsPlusNormal"/>
        <w:ind w:firstLine="540"/>
        <w:jc w:val="both"/>
      </w:pPr>
      <w:r>
        <w:t>2.12. Предоставление государственной услуги осуществляется бесплатно.</w:t>
      </w:r>
    </w:p>
    <w:p w:rsidR="00F41816" w:rsidRDefault="00F41816">
      <w:pPr>
        <w:pStyle w:val="ConsPlusNormal"/>
        <w:ind w:firstLine="540"/>
        <w:jc w:val="both"/>
      </w:pPr>
      <w:r>
        <w:t>Максимальный срок ожидания в очереди для получения консультации не должен превышать 15 минут.</w:t>
      </w:r>
    </w:p>
    <w:p w:rsidR="00F41816" w:rsidRDefault="00F41816">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не должен превышать 15 минут.</w:t>
      </w:r>
    </w:p>
    <w:p w:rsidR="00F41816" w:rsidRDefault="00F41816">
      <w:pPr>
        <w:pStyle w:val="ConsPlusNormal"/>
        <w:ind w:firstLine="540"/>
        <w:jc w:val="both"/>
      </w:pPr>
      <w:r>
        <w:t>Максимальная продолжительность приема заявителя специалистом составляет 20 минут.</w:t>
      </w:r>
    </w:p>
    <w:p w:rsidR="00F41816" w:rsidRDefault="00F41816">
      <w:pPr>
        <w:pStyle w:val="ConsPlusNormal"/>
        <w:ind w:firstLine="540"/>
        <w:jc w:val="both"/>
      </w:pPr>
      <w:r>
        <w:t>2.13. Помещения для предоставления государственной услуги размещаются на нижних этажах зданий.</w:t>
      </w:r>
    </w:p>
    <w:p w:rsidR="00F41816" w:rsidRDefault="00F41816">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F41816" w:rsidRDefault="00F41816">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41816" w:rsidRDefault="00F41816">
      <w:pPr>
        <w:pStyle w:val="ConsPlusNormal"/>
        <w:ind w:firstLine="540"/>
        <w:jc w:val="both"/>
      </w:pPr>
      <w:r>
        <w:t>Вход и выход из помещений оборудуются указателями.</w:t>
      </w:r>
    </w:p>
    <w:p w:rsidR="00F41816" w:rsidRDefault="00F41816">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w:t>
      </w:r>
    </w:p>
    <w:p w:rsidR="00F41816" w:rsidRDefault="00F41816">
      <w:pPr>
        <w:pStyle w:val="ConsPlusNormal"/>
        <w:ind w:firstLine="540"/>
        <w:jc w:val="both"/>
      </w:pPr>
      <w:r>
        <w:t>информационными стендами;</w:t>
      </w:r>
    </w:p>
    <w:p w:rsidR="00F41816" w:rsidRDefault="00F41816">
      <w:pPr>
        <w:pStyle w:val="ConsPlusNormal"/>
        <w:ind w:firstLine="540"/>
        <w:jc w:val="both"/>
      </w:pPr>
      <w:r>
        <w:lastRenderedPageBreak/>
        <w:t>стульями и столами для возможности оформления документов.</w:t>
      </w:r>
    </w:p>
    <w:p w:rsidR="00F41816" w:rsidRDefault="00F41816">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F41816" w:rsidRDefault="00F41816">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41816" w:rsidRDefault="00F41816">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F41816" w:rsidRDefault="00F41816">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F41816" w:rsidRDefault="00F41816">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F41816" w:rsidRDefault="00F41816">
      <w:pPr>
        <w:pStyle w:val="ConsPlusNormal"/>
        <w:ind w:firstLine="540"/>
        <w:jc w:val="both"/>
      </w:pPr>
      <w:r>
        <w:t>номера кабинета;</w:t>
      </w:r>
    </w:p>
    <w:p w:rsidR="00F41816" w:rsidRDefault="00F41816">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F41816" w:rsidRDefault="00F41816">
      <w:pPr>
        <w:pStyle w:val="ConsPlusNormal"/>
        <w:ind w:firstLine="540"/>
        <w:jc w:val="both"/>
      </w:pPr>
      <w:r>
        <w:t>времени перерыва на обед и технический перерыв.</w:t>
      </w:r>
    </w:p>
    <w:p w:rsidR="00F41816" w:rsidRDefault="00F41816">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41816" w:rsidRDefault="00F41816">
      <w:pPr>
        <w:pStyle w:val="ConsPlusNormal"/>
        <w:ind w:firstLine="540"/>
        <w:jc w:val="both"/>
      </w:pPr>
      <w:r>
        <w:t>2.14. Показателями доступности предоставления государственной услуги являются:</w:t>
      </w:r>
    </w:p>
    <w:p w:rsidR="00F41816" w:rsidRDefault="00F41816">
      <w:pPr>
        <w:pStyle w:val="ConsPlusNormal"/>
        <w:ind w:firstLine="540"/>
        <w:jc w:val="both"/>
      </w:pPr>
      <w:r>
        <w:t>транспортная доступность к местам предоставления государственной услуги;</w:t>
      </w:r>
    </w:p>
    <w:p w:rsidR="00F41816" w:rsidRDefault="00F41816">
      <w:pPr>
        <w:pStyle w:val="ConsPlusNormal"/>
        <w:ind w:firstLine="540"/>
        <w:jc w:val="both"/>
      </w:pPr>
      <w:r>
        <w:t>возможность беспрепятственного входа в помещения и выхода из них;</w:t>
      </w:r>
    </w:p>
    <w:p w:rsidR="00F41816" w:rsidRDefault="00F41816">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F41816" w:rsidRDefault="00F41816">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F41816" w:rsidRDefault="00F41816">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F41816" w:rsidRDefault="00F41816">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F41816" w:rsidRDefault="00F41816">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F41816" w:rsidRDefault="00F41816">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F41816" w:rsidRDefault="00F41816">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41816" w:rsidRDefault="00F41816">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1816" w:rsidRDefault="00F41816">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41816" w:rsidRDefault="00F41816">
      <w:pPr>
        <w:pStyle w:val="ConsPlusNormal"/>
        <w:ind w:firstLine="540"/>
        <w:jc w:val="both"/>
      </w:pPr>
      <w:r>
        <w:t>обеспечение допуска сурдопереводчика, тифлосурдопереводчика, а также иного лица, владеющего жестовым языком;</w:t>
      </w:r>
    </w:p>
    <w:p w:rsidR="00F41816" w:rsidRDefault="00F41816">
      <w:pPr>
        <w:pStyle w:val="ConsPlusNormal"/>
        <w:ind w:firstLine="540"/>
        <w:jc w:val="both"/>
      </w:pPr>
      <w:r>
        <w:t xml:space="preserve">обеспечение условий доступности для инвалидов по зрению официального сайта Центра, </w:t>
      </w:r>
      <w:r>
        <w:lastRenderedPageBreak/>
        <w:t>Министерства в информационно-телекоммуникационной сети "Интернет";</w:t>
      </w:r>
    </w:p>
    <w:p w:rsidR="00F41816" w:rsidRDefault="00F41816">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F41816" w:rsidRDefault="00F41816">
      <w:pPr>
        <w:pStyle w:val="ConsPlusNormal"/>
        <w:ind w:firstLine="540"/>
        <w:jc w:val="both"/>
      </w:pPr>
      <w:r>
        <w:t>предоставление, при необходимости, услуги по месту жительства инвалида или в дистанционном режиме;</w:t>
      </w:r>
    </w:p>
    <w:p w:rsidR="00F41816" w:rsidRDefault="00F41816">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F41816" w:rsidRDefault="00F41816">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F41816" w:rsidRDefault="00F41816">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F41816" w:rsidRDefault="00F41816">
      <w:pPr>
        <w:pStyle w:val="ConsPlusNormal"/>
        <w:ind w:firstLine="540"/>
        <w:jc w:val="both"/>
      </w:pPr>
      <w:r>
        <w:t>Показателями качества предоставления государственной услуги являются:</w:t>
      </w:r>
    </w:p>
    <w:p w:rsidR="00F41816" w:rsidRDefault="00F41816">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F41816" w:rsidRDefault="00F41816">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F41816" w:rsidRDefault="00F41816">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F41816" w:rsidRDefault="00F41816">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F41816" w:rsidRDefault="00F41816">
      <w:pPr>
        <w:pStyle w:val="ConsPlusNormal"/>
        <w:ind w:firstLine="540"/>
        <w:jc w:val="both"/>
      </w:pPr>
      <w:r>
        <w:t>2.15. Особенности предоставления государственной услуги в многофункциональном центре.</w:t>
      </w:r>
    </w:p>
    <w:p w:rsidR="00F41816" w:rsidRDefault="00F41816">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F41816" w:rsidRDefault="00F41816">
      <w:pPr>
        <w:pStyle w:val="ConsPlusNormal"/>
        <w:ind w:firstLine="540"/>
        <w:jc w:val="both"/>
      </w:pPr>
      <w:r>
        <w:t xml:space="preserve">Особенности организации предоставления государственной услуги в многофункциональном центре устанавливаются </w:t>
      </w:r>
      <w:hyperlink r:id="rId8"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года N 186-ПП.</w:t>
      </w:r>
    </w:p>
    <w:p w:rsidR="00F41816" w:rsidRDefault="00F41816">
      <w:pPr>
        <w:pStyle w:val="ConsPlusNormal"/>
        <w:jc w:val="both"/>
      </w:pPr>
    </w:p>
    <w:p w:rsidR="00F41816" w:rsidRDefault="00F41816">
      <w:pPr>
        <w:pStyle w:val="ConsPlusNormal"/>
        <w:jc w:val="center"/>
        <w:outlineLvl w:val="1"/>
      </w:pPr>
      <w:r>
        <w:t>3. Административные процедуры</w:t>
      </w:r>
    </w:p>
    <w:p w:rsidR="00F41816" w:rsidRDefault="00F41816">
      <w:pPr>
        <w:pStyle w:val="ConsPlusNormal"/>
        <w:jc w:val="both"/>
      </w:pPr>
    </w:p>
    <w:p w:rsidR="00F41816" w:rsidRDefault="00F41816">
      <w:pPr>
        <w:pStyle w:val="ConsPlusNormal"/>
        <w:ind w:firstLine="540"/>
        <w:jc w:val="both"/>
      </w:pPr>
      <w:r>
        <w:t>3.1. Предоставление государственной услуги включает в себя следующие административные процедуры:</w:t>
      </w:r>
    </w:p>
    <w:p w:rsidR="00F41816" w:rsidRDefault="00F41816">
      <w:pPr>
        <w:pStyle w:val="ConsPlusNormal"/>
        <w:ind w:firstLine="540"/>
        <w:jc w:val="both"/>
      </w:pPr>
      <w:r>
        <w:t>прием и регистрация заявления и документов на предоставление государственной услуги;</w:t>
      </w:r>
    </w:p>
    <w:p w:rsidR="00F41816" w:rsidRDefault="00F41816">
      <w:pPr>
        <w:pStyle w:val="ConsPlusNormal"/>
        <w:ind w:firstLine="540"/>
        <w:jc w:val="both"/>
      </w:pPr>
      <w:r>
        <w:t>определение наличия либо отсутствия у заявителя права на получение государственной услуги, формирование личного дела заявителя;</w:t>
      </w:r>
    </w:p>
    <w:p w:rsidR="00F41816" w:rsidRDefault="00F41816">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F41816" w:rsidRDefault="00F41816">
      <w:pPr>
        <w:pStyle w:val="ConsPlusNormal"/>
        <w:ind w:firstLine="540"/>
        <w:jc w:val="both"/>
      </w:pPr>
      <w:r>
        <w:t>организация начисления и выплаты компенсации.</w:t>
      </w:r>
    </w:p>
    <w:p w:rsidR="00F41816" w:rsidRDefault="00F41816">
      <w:pPr>
        <w:pStyle w:val="ConsPlusNormal"/>
        <w:ind w:firstLine="540"/>
        <w:jc w:val="both"/>
      </w:pPr>
      <w:hyperlink w:anchor="P449" w:history="1">
        <w:r>
          <w:rPr>
            <w:color w:val="0000FF"/>
          </w:rPr>
          <w:t>Блок-схема</w:t>
        </w:r>
      </w:hyperlink>
      <w:r>
        <w:t xml:space="preserve"> по предоставлению государственной услуги представлена в приложении N 2 к настоящему Административному регламенту.</w:t>
      </w:r>
    </w:p>
    <w:p w:rsidR="00F41816" w:rsidRDefault="00F41816">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81" w:history="1">
        <w:r>
          <w:rPr>
            <w:color w:val="0000FF"/>
          </w:rPr>
          <w:t>пункте 2.6</w:t>
        </w:r>
      </w:hyperlink>
      <w:r>
        <w:t xml:space="preserve"> настоящего Административного </w:t>
      </w:r>
      <w:r>
        <w:lastRenderedPageBreak/>
        <w:t>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F41816" w:rsidRDefault="00F41816">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F41816" w:rsidRDefault="00F41816">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F41816" w:rsidRDefault="00F41816">
      <w:pPr>
        <w:pStyle w:val="ConsPlusNormal"/>
        <w:ind w:firstLine="540"/>
        <w:jc w:val="both"/>
      </w:pPr>
      <w:r>
        <w:t>В случае обращения заявителя в адрес Министерства посредством:</w:t>
      </w:r>
    </w:p>
    <w:p w:rsidR="00F41816" w:rsidRDefault="00F41816">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81"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F41816" w:rsidRDefault="00F41816">
      <w:pPr>
        <w:pStyle w:val="ConsPlusNormal"/>
        <w:ind w:firstLine="540"/>
        <w:jc w:val="both"/>
      </w:pPr>
      <w:r>
        <w:t>1) фиксирует дату получения электронного документа;</w:t>
      </w:r>
    </w:p>
    <w:p w:rsidR="00F41816" w:rsidRDefault="00F41816">
      <w:pPr>
        <w:pStyle w:val="ConsPlusNormal"/>
        <w:ind w:firstLine="540"/>
        <w:jc w:val="both"/>
      </w:pPr>
      <w:r>
        <w:t>2) распечатывает заявление с приложенными копиями документов;</w:t>
      </w:r>
    </w:p>
    <w:p w:rsidR="00F41816" w:rsidRDefault="00F41816">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F41816" w:rsidRDefault="00F41816">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81"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F41816" w:rsidRDefault="00F41816">
      <w:pPr>
        <w:pStyle w:val="ConsPlusNormal"/>
        <w:ind w:firstLine="540"/>
        <w:jc w:val="both"/>
      </w:pPr>
      <w:r>
        <w:t>1) фиксирует дату получения электронного документа;</w:t>
      </w:r>
    </w:p>
    <w:p w:rsidR="00F41816" w:rsidRDefault="00F41816">
      <w:pPr>
        <w:pStyle w:val="ConsPlusNormal"/>
        <w:ind w:firstLine="540"/>
        <w:jc w:val="both"/>
      </w:pPr>
      <w:r>
        <w:t>2) распечатывает заявление с приложенными копиями документов;</w:t>
      </w:r>
    </w:p>
    <w:p w:rsidR="00F41816" w:rsidRDefault="00F41816">
      <w:pPr>
        <w:pStyle w:val="ConsPlusNormal"/>
        <w:ind w:firstLine="540"/>
        <w:jc w:val="both"/>
      </w:pPr>
      <w:r>
        <w:t>3) направляет в отдел делопроизводства и обращений граждан Министерства;</w:t>
      </w:r>
    </w:p>
    <w:p w:rsidR="00F41816" w:rsidRDefault="00F41816">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F41816" w:rsidRDefault="00F41816">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F41816" w:rsidRDefault="00F41816">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F41816" w:rsidRDefault="00F41816">
      <w:pPr>
        <w:pStyle w:val="ConsPlusNormal"/>
        <w:ind w:firstLine="540"/>
        <w:jc w:val="both"/>
      </w:pPr>
      <w:r>
        <w:t>Специалист Центра в случае поступления обращения заявителя в Центр через портал государственных услуг и электронную почту Министерства:</w:t>
      </w:r>
    </w:p>
    <w:p w:rsidR="00F41816" w:rsidRDefault="00F41816">
      <w:pPr>
        <w:pStyle w:val="ConsPlusNormal"/>
        <w:ind w:firstLine="540"/>
        <w:jc w:val="both"/>
      </w:pPr>
      <w:r>
        <w:t xml:space="preserve">направляет заявителю уведомление о необходимости представить для сверки оригиналы (надлежащим образом заверенные копии)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r>
        <w:t xml:space="preserve">принимает от заявителя надлежащим образом заверенные копии документов либо оригиналы для сверки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F41816" w:rsidRDefault="00F41816">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81" w:history="1">
        <w:r>
          <w:rPr>
            <w:color w:val="0000FF"/>
          </w:rPr>
          <w:t>пункте 2.6</w:t>
        </w:r>
      </w:hyperlink>
      <w:r>
        <w:t xml:space="preserve"> настоящего Административного регламента, в Центр для рассмотрения по существу.</w:t>
      </w:r>
    </w:p>
    <w:p w:rsidR="00F41816" w:rsidRDefault="00F41816">
      <w:pPr>
        <w:pStyle w:val="ConsPlusNormal"/>
        <w:ind w:firstLine="540"/>
        <w:jc w:val="both"/>
      </w:pPr>
      <w:r>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заявления с </w:t>
      </w:r>
      <w:r>
        <w:lastRenderedPageBreak/>
        <w:t xml:space="preserve">перечнем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r>
        <w:t>Специалист Центра:</w:t>
      </w:r>
    </w:p>
    <w:p w:rsidR="00F41816" w:rsidRDefault="00F41816">
      <w:pPr>
        <w:pStyle w:val="ConsPlusNormal"/>
        <w:ind w:firstLine="540"/>
        <w:jc w:val="both"/>
      </w:pPr>
      <w:r>
        <w:t>проверяет документ, удостоверяющий личность заявителя либо полномочия представителя;</w:t>
      </w:r>
    </w:p>
    <w:p w:rsidR="00F41816" w:rsidRDefault="00F41816">
      <w:pPr>
        <w:pStyle w:val="ConsPlusNormal"/>
        <w:ind w:firstLine="540"/>
        <w:jc w:val="both"/>
      </w:pPr>
      <w:r>
        <w:t>определяет комплектность и правильность заполнения документов;</w:t>
      </w:r>
    </w:p>
    <w:p w:rsidR="00F41816" w:rsidRDefault="00F41816">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F41816" w:rsidRDefault="00F41816">
      <w:pPr>
        <w:pStyle w:val="ConsPlusNormal"/>
        <w:ind w:firstLine="540"/>
        <w:jc w:val="both"/>
      </w:pPr>
      <w:r>
        <w:t>вносит в журнал учета заявлений запись о приеме документов в соответствии с правилами ведения журнала;</w:t>
      </w:r>
    </w:p>
    <w:p w:rsidR="00F41816" w:rsidRDefault="00F41816">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готовит для отправки расписку по почте).</w:t>
      </w:r>
    </w:p>
    <w:p w:rsidR="00F41816" w:rsidRDefault="00F41816">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определение комплектности и правильности заполнения документов, выдача либо направление по почте заявителю расписки в их получении.</w:t>
      </w:r>
    </w:p>
    <w:p w:rsidR="00F41816" w:rsidRDefault="00F41816">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F41816" w:rsidRDefault="00F41816">
      <w:pPr>
        <w:pStyle w:val="ConsPlusNormal"/>
        <w:ind w:firstLine="540"/>
        <w:jc w:val="both"/>
      </w:pPr>
      <w:r>
        <w:t xml:space="preserve">3.5. Основанием для начала административной процедуры по определению наличия либо отсутствия у заявителя права на получение государственной услуги, формированию личного дела на заявителя является получение от заявителя заявления и полного перечня документов, указанных в </w:t>
      </w:r>
      <w:hyperlink w:anchor="P81" w:history="1">
        <w:r>
          <w:rPr>
            <w:color w:val="0000FF"/>
          </w:rPr>
          <w:t>пункте 2.6</w:t>
        </w:r>
      </w:hyperlink>
      <w:r>
        <w:t xml:space="preserve"> настоящего Административного регламента.</w:t>
      </w:r>
    </w:p>
    <w:p w:rsidR="00F41816" w:rsidRDefault="00F41816">
      <w:pPr>
        <w:pStyle w:val="ConsPlusNormal"/>
        <w:ind w:firstLine="540"/>
        <w:jc w:val="both"/>
      </w:pPr>
      <w:r>
        <w:t>Результатом административной процедуры является предварительное рассмотрение представленного заявителем перечня документов на предмет наличия либо отсутствия права на компенсацию, комплектация документов на получателя компенсации в личное дело.</w:t>
      </w:r>
    </w:p>
    <w:p w:rsidR="00F41816" w:rsidRDefault="00F41816">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и уведомлению заявителя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компенсации.</w:t>
      </w:r>
    </w:p>
    <w:p w:rsidR="00F41816" w:rsidRDefault="00F41816">
      <w:pPr>
        <w:pStyle w:val="ConsPlusNormal"/>
        <w:ind w:firstLine="540"/>
        <w:jc w:val="both"/>
      </w:pPr>
      <w:r>
        <w:t>Специалист, ответственный за прием и обработку документов на назначение (отказ в назначении) компенсации, после осуществления проверки личного дела на наличие либо отсутствие у заявителя права на получение государственной услуги готовит проект решения о назначении либо об отказе в назначении компенсации и согласовывает проект решения с начальником отдела и направляет на рассмотрение директору Центра.</w:t>
      </w:r>
    </w:p>
    <w:p w:rsidR="00F41816" w:rsidRDefault="00F41816">
      <w:pPr>
        <w:pStyle w:val="ConsPlusNormal"/>
        <w:ind w:firstLine="540"/>
        <w:jc w:val="both"/>
      </w:pPr>
      <w:r>
        <w:t xml:space="preserve">Директор Центра рассматривает представленные документы и принимает решение о назначении компенсации по </w:t>
      </w:r>
      <w:hyperlink w:anchor="P632" w:history="1">
        <w:r>
          <w:rPr>
            <w:color w:val="0000FF"/>
          </w:rPr>
          <w:t>форме</w:t>
        </w:r>
      </w:hyperlink>
      <w:r>
        <w:t xml:space="preserve"> согласно приложению N 4 к настоящему Административному регламенту либо об отказе в ее назначении по </w:t>
      </w:r>
      <w:hyperlink w:anchor="P687" w:history="1">
        <w:r>
          <w:rPr>
            <w:color w:val="0000FF"/>
          </w:rPr>
          <w:t>форме</w:t>
        </w:r>
      </w:hyperlink>
      <w:r>
        <w:t xml:space="preserve"> согласно приложению N 5 к настоящему Административному регламенту в течение не более 10 дней с даты приема (регистрации) заявления с перечнем документов, предусмотренных </w:t>
      </w:r>
      <w:hyperlink w:anchor="P81" w:history="1">
        <w:r>
          <w:rPr>
            <w:color w:val="0000FF"/>
          </w:rPr>
          <w:t>пунктом 2.6</w:t>
        </w:r>
      </w:hyperlink>
      <w:r>
        <w:t xml:space="preserve"> настоящего Административного регламента.</w:t>
      </w:r>
    </w:p>
    <w:p w:rsidR="00F41816" w:rsidRDefault="00F41816">
      <w:pPr>
        <w:pStyle w:val="ConsPlusNormal"/>
        <w:ind w:firstLine="540"/>
        <w:jc w:val="both"/>
      </w:pPr>
      <w:r>
        <w:t>Специалист, ответственный за прием и обработку документов на назначение (отказ в назначении) компенсации, в срок не более 5 дней направляет заявителю уведомление о принятом решении.</w:t>
      </w:r>
    </w:p>
    <w:p w:rsidR="00F41816" w:rsidRDefault="00F41816">
      <w:pPr>
        <w:pStyle w:val="ConsPlusNormal"/>
        <w:ind w:firstLine="540"/>
        <w:jc w:val="both"/>
      </w:pPr>
      <w:r>
        <w:t>Результатом выполнения административной процедуры является принятие решения о назначении компенсации либо об отказе в ее назначении и уведомление заявителя о принятом решении.</w:t>
      </w:r>
    </w:p>
    <w:p w:rsidR="00F41816" w:rsidRDefault="00F41816">
      <w:pPr>
        <w:pStyle w:val="ConsPlusNormal"/>
        <w:ind w:firstLine="540"/>
        <w:jc w:val="both"/>
      </w:pPr>
      <w:r>
        <w:t>3.7. Основанием для начала административной процедуры по организации начисления и выплаты заявителю компенсации является поступление личного дела на получателя с принятым решением о назначении компенсации в отдел социальных выплат отдельным категориям граждан Министерства.</w:t>
      </w:r>
    </w:p>
    <w:p w:rsidR="00F41816" w:rsidRDefault="00F41816">
      <w:pPr>
        <w:pStyle w:val="ConsPlusNormal"/>
        <w:ind w:firstLine="540"/>
        <w:jc w:val="both"/>
      </w:pPr>
      <w:r>
        <w:t xml:space="preserve">Специалист отдела социальных выплат отдельным категориям граждан Министерства, ответственный за выплату компенсации, осуществляет контроль за правильностью и обоснованностью ее назначения, производит ежемесячное начисление и формирование </w:t>
      </w:r>
      <w:r>
        <w:lastRenderedPageBreak/>
        <w:t>выплатных документов для направления по защищенной связи в Роструд в срок не позднее 15 числа каждого месяца.</w:t>
      </w:r>
    </w:p>
    <w:p w:rsidR="00F41816" w:rsidRDefault="00F41816">
      <w:pPr>
        <w:pStyle w:val="ConsPlusNormal"/>
        <w:ind w:firstLine="540"/>
        <w:jc w:val="both"/>
      </w:pPr>
      <w:r>
        <w:t>Срок выполнения административной процедуры - не позднее 15 числа месяца, следующего за месяцем приема (регистрации) заявления о назначении компенсации со всеми необходимыми документами.</w:t>
      </w:r>
    </w:p>
    <w:p w:rsidR="00F41816" w:rsidRDefault="00F41816">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F41816" w:rsidRDefault="00F41816">
      <w:pPr>
        <w:pStyle w:val="ConsPlusNormal"/>
        <w:ind w:firstLine="540"/>
        <w:jc w:val="both"/>
      </w:pPr>
      <w:r>
        <w:t xml:space="preserve">3.8. Основанием для начала административной процедуры по приостановлению выплаты компенсации является наступление обстоятельств, указанных в </w:t>
      </w:r>
      <w:hyperlink w:anchor="P104" w:history="1">
        <w:r>
          <w:rPr>
            <w:color w:val="0000FF"/>
          </w:rPr>
          <w:t>пункте 2.10</w:t>
        </w:r>
      </w:hyperlink>
      <w:r>
        <w:t xml:space="preserve"> настоящего Административного регламента.</w:t>
      </w:r>
    </w:p>
    <w:p w:rsidR="00F41816" w:rsidRDefault="00F41816">
      <w:pPr>
        <w:pStyle w:val="ConsPlusNormal"/>
        <w:ind w:firstLine="540"/>
        <w:jc w:val="both"/>
      </w:pPr>
      <w:r>
        <w:t xml:space="preserve">Специалист готовит проект решения о приостановлении предоставления государственной услуги по </w:t>
      </w:r>
      <w:hyperlink w:anchor="P751" w:history="1">
        <w:r>
          <w:rPr>
            <w:color w:val="0000FF"/>
          </w:rPr>
          <w:t>форме</w:t>
        </w:r>
      </w:hyperlink>
      <w:r>
        <w:t xml:space="preserve"> согласно приложению N 6 к настоящему Административному регламенту с указанием наступивших обстоятельств, при которых выплата приостанавливается, и передает его на подпись руководителю Центра.</w:t>
      </w:r>
    </w:p>
    <w:p w:rsidR="00F41816" w:rsidRDefault="00F41816">
      <w:pPr>
        <w:pStyle w:val="ConsPlusNormal"/>
        <w:ind w:firstLine="540"/>
        <w:jc w:val="both"/>
      </w:pPr>
      <w:r>
        <w:t>На основании решения специалист оформляет уведомление о приостановлении предоставления государственной услуги. Уведомление направляется заявителю не позднее 5 дней со дня принятия решения руководителем о приостановлении выплаты компенсации.</w:t>
      </w:r>
    </w:p>
    <w:p w:rsidR="00F41816" w:rsidRDefault="00F41816">
      <w:pPr>
        <w:pStyle w:val="ConsPlusNormal"/>
        <w:ind w:firstLine="540"/>
        <w:jc w:val="both"/>
      </w:pPr>
      <w:r>
        <w:t xml:space="preserve">Предоставление государственной услуги приостанавливается с 1 числа месяца, следующего за месяцем, в котором наступили события, перечисленные в </w:t>
      </w:r>
      <w:hyperlink w:anchor="P104" w:history="1">
        <w:r>
          <w:rPr>
            <w:color w:val="0000FF"/>
          </w:rPr>
          <w:t>пункте 2.10</w:t>
        </w:r>
      </w:hyperlink>
      <w:r>
        <w:t xml:space="preserve"> настоящего Административного регламента.</w:t>
      </w:r>
    </w:p>
    <w:p w:rsidR="00F41816" w:rsidRDefault="00F41816">
      <w:pPr>
        <w:pStyle w:val="ConsPlusNormal"/>
        <w:ind w:firstLine="540"/>
        <w:jc w:val="both"/>
      </w:pPr>
      <w:r>
        <w:t>Результатом административной процедуры по приостановлению предоставления государственной услуги является фактическое приостановление выплаты компенсации и уведомление об этом получателя государственной услуги.</w:t>
      </w:r>
    </w:p>
    <w:p w:rsidR="00F41816" w:rsidRDefault="00F41816">
      <w:pPr>
        <w:pStyle w:val="ConsPlusNormal"/>
        <w:ind w:firstLine="540"/>
        <w:jc w:val="both"/>
      </w:pPr>
      <w:r>
        <w:t xml:space="preserve">3.9. Основанием для начала административной процедуры по прекращению выплаты компенсации является наступление обстоятельств, указанных в </w:t>
      </w:r>
      <w:hyperlink w:anchor="P108" w:history="1">
        <w:r>
          <w:rPr>
            <w:color w:val="0000FF"/>
          </w:rPr>
          <w:t>пункте 2.11</w:t>
        </w:r>
      </w:hyperlink>
      <w:r>
        <w:t xml:space="preserve"> настоящего Административного регламента.</w:t>
      </w:r>
    </w:p>
    <w:p w:rsidR="00F41816" w:rsidRDefault="00F41816">
      <w:pPr>
        <w:pStyle w:val="ConsPlusNormal"/>
        <w:ind w:firstLine="540"/>
        <w:jc w:val="both"/>
      </w:pPr>
      <w:r>
        <w:t xml:space="preserve">Специалист готовит проект решения о прекращении предоставления государственной услуги по </w:t>
      </w:r>
      <w:hyperlink w:anchor="P751" w:history="1">
        <w:r>
          <w:rPr>
            <w:color w:val="0000FF"/>
          </w:rPr>
          <w:t>форме</w:t>
        </w:r>
      </w:hyperlink>
      <w:r>
        <w:t xml:space="preserve"> согласно приложению N 6 к настоящему Административному регламенту с указанием наступивших обстоятельств, при которых утрачивается право на выплату, и передает его руководителю Центра.</w:t>
      </w:r>
    </w:p>
    <w:p w:rsidR="00F41816" w:rsidRDefault="00F41816">
      <w:pPr>
        <w:pStyle w:val="ConsPlusNormal"/>
        <w:ind w:firstLine="540"/>
        <w:jc w:val="both"/>
      </w:pPr>
      <w:r>
        <w:t>На основании решения заявителю не позднее 5 дней со дня принятия решения о прекращении выплаты компенсации направляет соответствующее уведомление.</w:t>
      </w:r>
    </w:p>
    <w:p w:rsidR="00F41816" w:rsidRDefault="00F41816">
      <w:pPr>
        <w:pStyle w:val="ConsPlusNormal"/>
        <w:ind w:firstLine="540"/>
        <w:jc w:val="both"/>
      </w:pPr>
      <w:r>
        <w:t xml:space="preserve">Предоставление государственной услуги прекращается с 1 числа месяца, следующего за месяцем, в котором наступили события, перечисленные в </w:t>
      </w:r>
      <w:hyperlink w:anchor="P108" w:history="1">
        <w:r>
          <w:rPr>
            <w:color w:val="0000FF"/>
          </w:rPr>
          <w:t>пункте 2.11</w:t>
        </w:r>
      </w:hyperlink>
      <w:r>
        <w:t xml:space="preserve"> настоящего Административного регламента.</w:t>
      </w:r>
    </w:p>
    <w:p w:rsidR="00F41816" w:rsidRDefault="00F41816">
      <w:pPr>
        <w:pStyle w:val="ConsPlusNormal"/>
        <w:ind w:firstLine="540"/>
        <w:jc w:val="both"/>
      </w:pPr>
      <w:r>
        <w:t>Суммы компенсации, необоснованно выплаченные по вине получателя, возмещаются им в добровольном порядке, а в случае спора взыскиваются в судебном порядке.</w:t>
      </w:r>
    </w:p>
    <w:p w:rsidR="00F41816" w:rsidRDefault="00F41816">
      <w:pPr>
        <w:pStyle w:val="ConsPlusNormal"/>
        <w:jc w:val="both"/>
      </w:pPr>
    </w:p>
    <w:p w:rsidR="00F41816" w:rsidRDefault="00F41816">
      <w:pPr>
        <w:pStyle w:val="ConsPlusNormal"/>
        <w:jc w:val="center"/>
        <w:outlineLvl w:val="1"/>
      </w:pPr>
      <w:r>
        <w:t>4. Формы контроля за исполнением</w:t>
      </w:r>
    </w:p>
    <w:p w:rsidR="00F41816" w:rsidRDefault="00F41816">
      <w:pPr>
        <w:pStyle w:val="ConsPlusNormal"/>
        <w:jc w:val="center"/>
      </w:pPr>
      <w:r>
        <w:t>Административного регламента</w:t>
      </w:r>
    </w:p>
    <w:p w:rsidR="00F41816" w:rsidRDefault="00F41816">
      <w:pPr>
        <w:pStyle w:val="ConsPlusNormal"/>
        <w:jc w:val="both"/>
      </w:pPr>
    </w:p>
    <w:p w:rsidR="00F41816" w:rsidRDefault="00F41816">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социальных выплат отдельным категориям граждан Министерства.</w:t>
      </w:r>
    </w:p>
    <w:p w:rsidR="00F41816" w:rsidRDefault="00F41816">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компенсации отделом социальных выплат отдельным категориям граждан, осуществляется руководителем департамента Министерства, курирующим соответствующее направление деятельности.</w:t>
      </w:r>
    </w:p>
    <w:p w:rsidR="00F41816" w:rsidRDefault="00F41816">
      <w:pPr>
        <w:pStyle w:val="ConsPlusNormal"/>
        <w:ind w:firstLine="540"/>
        <w:jc w:val="both"/>
      </w:pPr>
      <w:r>
        <w:t xml:space="preserve">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w:t>
      </w:r>
      <w:r>
        <w:lastRenderedPageBreak/>
        <w:t>(бездействие) должностных лиц Центра, Министерства.</w:t>
      </w:r>
    </w:p>
    <w:p w:rsidR="00F41816" w:rsidRDefault="00F41816">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F41816" w:rsidRDefault="00F41816">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F41816" w:rsidRDefault="00F41816">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9"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F41816" w:rsidRDefault="00F41816">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F41816" w:rsidRDefault="00F41816">
      <w:pPr>
        <w:pStyle w:val="ConsPlusNormal"/>
        <w:ind w:firstLine="540"/>
        <w:jc w:val="both"/>
      </w:pPr>
      <w:r>
        <w:t>4.7. Для осуществления контроля за предоставлением государственной услуги граждане, их объединения и организации вправе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услуги.</w:t>
      </w:r>
    </w:p>
    <w:p w:rsidR="00F41816" w:rsidRDefault="00F41816">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F41816" w:rsidRDefault="00F41816">
      <w:pPr>
        <w:pStyle w:val="ConsPlusNormal"/>
        <w:jc w:val="both"/>
      </w:pPr>
    </w:p>
    <w:p w:rsidR="00F41816" w:rsidRDefault="00F41816">
      <w:pPr>
        <w:pStyle w:val="ConsPlusNormal"/>
        <w:jc w:val="center"/>
        <w:outlineLvl w:val="1"/>
      </w:pPr>
      <w:r>
        <w:t>5. Досудебный (внесудебный) порядок</w:t>
      </w:r>
    </w:p>
    <w:p w:rsidR="00F41816" w:rsidRDefault="00F41816">
      <w:pPr>
        <w:pStyle w:val="ConsPlusNormal"/>
        <w:jc w:val="center"/>
      </w:pPr>
      <w:r>
        <w:t>обжалования решений и действий (бездействия) органа,</w:t>
      </w:r>
    </w:p>
    <w:p w:rsidR="00F41816" w:rsidRDefault="00F41816">
      <w:pPr>
        <w:pStyle w:val="ConsPlusNormal"/>
        <w:jc w:val="center"/>
      </w:pPr>
      <w:r>
        <w:t>предоставляющего государственную услугу, а также должностных</w:t>
      </w:r>
    </w:p>
    <w:p w:rsidR="00F41816" w:rsidRDefault="00F41816">
      <w:pPr>
        <w:pStyle w:val="ConsPlusNormal"/>
        <w:jc w:val="center"/>
      </w:pPr>
      <w:r>
        <w:t>лиц, государственных служащих</w:t>
      </w:r>
    </w:p>
    <w:p w:rsidR="00F41816" w:rsidRDefault="00F41816">
      <w:pPr>
        <w:pStyle w:val="ConsPlusNormal"/>
        <w:jc w:val="both"/>
      </w:pPr>
    </w:p>
    <w:p w:rsidR="00F41816" w:rsidRDefault="00F41816">
      <w:pPr>
        <w:pStyle w:val="ConsPlusNormal"/>
        <w:ind w:firstLine="540"/>
        <w:jc w:val="both"/>
      </w:pPr>
      <w:r>
        <w:t>5.1. Заявитель имеет право лично либо через своего законного представителя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F41816" w:rsidRDefault="00F41816">
      <w:pPr>
        <w:pStyle w:val="ConsPlusNormal"/>
        <w:ind w:firstLine="540"/>
        <w:jc w:val="both"/>
      </w:pPr>
      <w:r>
        <w:t>Заявитель может обратиться с жалобой в следующих случаях:</w:t>
      </w:r>
    </w:p>
    <w:p w:rsidR="00F41816" w:rsidRDefault="00F41816">
      <w:pPr>
        <w:pStyle w:val="ConsPlusNormal"/>
        <w:ind w:firstLine="540"/>
        <w:jc w:val="both"/>
      </w:pPr>
      <w:r>
        <w:t>1) нарушение срока регистрации обращения заявителя о предоставлении государственной услуги;</w:t>
      </w:r>
    </w:p>
    <w:p w:rsidR="00F41816" w:rsidRDefault="00F41816">
      <w:pPr>
        <w:pStyle w:val="ConsPlusNormal"/>
        <w:ind w:firstLine="540"/>
        <w:jc w:val="both"/>
      </w:pPr>
      <w:r>
        <w:t>2) нарушение срока предоставления государственной услуги;</w:t>
      </w:r>
    </w:p>
    <w:p w:rsidR="00F41816" w:rsidRDefault="00F41816">
      <w:pPr>
        <w:pStyle w:val="ConsPlusNormal"/>
        <w:ind w:firstLine="540"/>
        <w:jc w:val="both"/>
      </w:pPr>
      <w:r>
        <w:t>3) требование у заявителя документов, не предусмотренных настоящим Административным регламентом;</w:t>
      </w:r>
    </w:p>
    <w:p w:rsidR="00F41816" w:rsidRDefault="00F41816">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F41816" w:rsidRDefault="00F41816">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F41816" w:rsidRDefault="00F41816">
      <w:pPr>
        <w:pStyle w:val="ConsPlusNormal"/>
        <w:ind w:firstLine="540"/>
        <w:jc w:val="both"/>
      </w:pPr>
      <w:r>
        <w:t>6) требование с заявителя при предоставлении государственной услуги платы;</w:t>
      </w:r>
    </w:p>
    <w:p w:rsidR="00F41816" w:rsidRDefault="00F41816">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1816" w:rsidRDefault="00F41816">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либо его законного представителя, по почте, электронной почте.</w:t>
      </w:r>
    </w:p>
    <w:p w:rsidR="00F41816" w:rsidRDefault="00F41816">
      <w:pPr>
        <w:pStyle w:val="ConsPlusNormal"/>
        <w:ind w:firstLine="540"/>
        <w:jc w:val="both"/>
      </w:pPr>
      <w:r>
        <w:lastRenderedPageBreak/>
        <w:t>5.3. Жалоба подается в письменной форме на бумажном носителе, в электронной форме в Министерство.</w:t>
      </w:r>
    </w:p>
    <w:p w:rsidR="00F41816" w:rsidRDefault="00F41816">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F41816" w:rsidRDefault="00F41816">
      <w:pPr>
        <w:pStyle w:val="ConsPlusNormal"/>
        <w:ind w:firstLine="540"/>
        <w:jc w:val="both"/>
      </w:pPr>
      <w:r>
        <w:t>5.5. Жалоба должна содержать:</w:t>
      </w:r>
    </w:p>
    <w:p w:rsidR="00F41816" w:rsidRDefault="00F41816">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F41816" w:rsidRDefault="00F4181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816" w:rsidRDefault="00F41816">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F41816" w:rsidRDefault="00F4181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F41816" w:rsidRDefault="00F41816">
      <w:pPr>
        <w:pStyle w:val="ConsPlusNormal"/>
        <w:ind w:firstLine="540"/>
        <w:jc w:val="both"/>
      </w:pPr>
      <w:r>
        <w:t>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1816" w:rsidRDefault="00F41816">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F41816" w:rsidRDefault="00F4181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F41816" w:rsidRDefault="00F41816">
      <w:pPr>
        <w:pStyle w:val="ConsPlusNormal"/>
        <w:ind w:firstLine="540"/>
        <w:jc w:val="both"/>
      </w:pPr>
      <w:r>
        <w:t>2) отказывает в удовлетворении жалобы. В случае отказа в удовлетворении жалобы заявитель либо его законный представитель имеет право на обжалование отказа в судебном порядке в соответствии с законодательством Российской Федерации.</w:t>
      </w:r>
    </w:p>
    <w:p w:rsidR="00F41816" w:rsidRDefault="00F41816">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rPr>
          <w:color w:val="0A2666"/>
        </w:rPr>
        <w:t>КонсультантПлюс: примечание.</w:t>
      </w:r>
    </w:p>
    <w:p w:rsidR="00F41816" w:rsidRDefault="00F41816">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"приложение N 8" следует читать "приложение N 7".</w:t>
      </w:r>
    </w:p>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rPr>
          <w:color w:val="0A2666"/>
        </w:rPr>
        <w:t>Нижеследующий абзац изложен в соответствии с официальным текстом документа.</w:t>
      </w:r>
    </w:p>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hyperlink w:anchor="P816" w:history="1">
        <w:r>
          <w:rPr>
            <w:color w:val="0000FF"/>
          </w:rPr>
          <w:t>Блок-схема</w:t>
        </w:r>
      </w:hyperlink>
      <w:r>
        <w:t xml:space="preserve"> - приложение N 8 к настоящему Административному регламенту о порядке обжалования решений, действий или бездействия должностных лиц, ответственных за предоставление государственной услуги.</w:t>
      </w:r>
    </w:p>
    <w:p w:rsidR="00F41816" w:rsidRDefault="00F41816">
      <w:pPr>
        <w:pStyle w:val="ConsPlusNormal"/>
        <w:ind w:firstLine="540"/>
        <w:jc w:val="both"/>
      </w:pPr>
      <w:r>
        <w:t xml:space="preserve">5.9. В случае установления в ходе или по результатам рассмотрения жалобы признаков </w:t>
      </w:r>
      <w: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sectPr w:rsidR="00F41816" w:rsidSect="0069757E">
          <w:pgSz w:w="11906" w:h="16838"/>
          <w:pgMar w:top="1134" w:right="850" w:bottom="1134" w:left="1701" w:header="708" w:footer="708" w:gutter="0"/>
          <w:cols w:space="708"/>
          <w:docGrid w:linePitch="360"/>
        </w:sectPr>
      </w:pPr>
    </w:p>
    <w:p w:rsidR="00F41816" w:rsidRDefault="00F41816">
      <w:pPr>
        <w:pStyle w:val="ConsPlusNormal"/>
        <w:jc w:val="right"/>
        <w:outlineLvl w:val="1"/>
      </w:pPr>
      <w:r>
        <w:lastRenderedPageBreak/>
        <w:t>Приложение N 1</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rmal"/>
        <w:jc w:val="center"/>
      </w:pPr>
      <w:bookmarkStart w:id="5" w:name="P286"/>
      <w:bookmarkEnd w:id="5"/>
      <w:r>
        <w:t>СВЕДЕНИЯ</w:t>
      </w:r>
    </w:p>
    <w:p w:rsidR="00F41816" w:rsidRDefault="00F41816">
      <w:pPr>
        <w:pStyle w:val="ConsPlusNormal"/>
        <w:jc w:val="center"/>
      </w:pPr>
      <w:r>
        <w:t>О МЕСТОНАХОЖДЕНИИ ОРГАНОВ,</w:t>
      </w:r>
    </w:p>
    <w:p w:rsidR="00F41816" w:rsidRDefault="00F41816">
      <w:pPr>
        <w:pStyle w:val="ConsPlusNormal"/>
        <w:jc w:val="center"/>
      </w:pPr>
      <w:r>
        <w:t>УЧАСТВУЮЩИХ В ОКАЗАНИИ ГОСУДАРСТВЕННОЙ УСЛУГИ</w:t>
      </w:r>
    </w:p>
    <w:p w:rsidR="00F41816" w:rsidRDefault="00F4181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928"/>
        <w:gridCol w:w="2268"/>
        <w:gridCol w:w="1474"/>
        <w:gridCol w:w="1474"/>
      </w:tblGrid>
      <w:tr w:rsidR="00F41816">
        <w:tc>
          <w:tcPr>
            <w:tcW w:w="567" w:type="dxa"/>
          </w:tcPr>
          <w:p w:rsidR="00F41816" w:rsidRDefault="00F41816">
            <w:pPr>
              <w:pStyle w:val="ConsPlusNormal"/>
              <w:jc w:val="center"/>
            </w:pPr>
            <w:r>
              <w:t>N п/п</w:t>
            </w:r>
          </w:p>
        </w:tc>
        <w:tc>
          <w:tcPr>
            <w:tcW w:w="1871" w:type="dxa"/>
          </w:tcPr>
          <w:p w:rsidR="00F41816" w:rsidRDefault="00F41816">
            <w:pPr>
              <w:pStyle w:val="ConsPlusNormal"/>
              <w:jc w:val="center"/>
            </w:pPr>
            <w:r>
              <w:t>Наименование учреждения</w:t>
            </w:r>
          </w:p>
        </w:tc>
        <w:tc>
          <w:tcPr>
            <w:tcW w:w="1928" w:type="dxa"/>
          </w:tcPr>
          <w:p w:rsidR="00F41816" w:rsidRDefault="00F41816">
            <w:pPr>
              <w:pStyle w:val="ConsPlusNormal"/>
              <w:jc w:val="center"/>
            </w:pPr>
            <w:r>
              <w:t>Местонахождение учреждения</w:t>
            </w:r>
          </w:p>
        </w:tc>
        <w:tc>
          <w:tcPr>
            <w:tcW w:w="2268" w:type="dxa"/>
          </w:tcPr>
          <w:p w:rsidR="00F41816" w:rsidRDefault="00F41816">
            <w:pPr>
              <w:pStyle w:val="ConsPlusNormal"/>
              <w:jc w:val="center"/>
            </w:pPr>
            <w:r>
              <w:t>Должность, Ф.И.О. руководителей</w:t>
            </w:r>
          </w:p>
        </w:tc>
        <w:tc>
          <w:tcPr>
            <w:tcW w:w="1474" w:type="dxa"/>
          </w:tcPr>
          <w:p w:rsidR="00F41816" w:rsidRDefault="00F41816">
            <w:pPr>
              <w:pStyle w:val="ConsPlusNormal"/>
              <w:jc w:val="center"/>
            </w:pPr>
            <w:r>
              <w:t>Телефоны (факс, адрес электронной почты)</w:t>
            </w:r>
          </w:p>
        </w:tc>
        <w:tc>
          <w:tcPr>
            <w:tcW w:w="1474" w:type="dxa"/>
          </w:tcPr>
          <w:p w:rsidR="00F41816" w:rsidRDefault="00F41816">
            <w:pPr>
              <w:pStyle w:val="ConsPlusNormal"/>
              <w:jc w:val="center"/>
            </w:pPr>
            <w:r>
              <w:t>График работы</w:t>
            </w:r>
          </w:p>
        </w:tc>
      </w:tr>
      <w:tr w:rsidR="00F41816">
        <w:tc>
          <w:tcPr>
            <w:tcW w:w="567" w:type="dxa"/>
            <w:vMerge w:val="restart"/>
          </w:tcPr>
          <w:p w:rsidR="00F41816" w:rsidRDefault="00F41816">
            <w:pPr>
              <w:pStyle w:val="ConsPlusNormal"/>
              <w:jc w:val="center"/>
            </w:pPr>
            <w:r>
              <w:t>1.</w:t>
            </w:r>
          </w:p>
        </w:tc>
        <w:tc>
          <w:tcPr>
            <w:tcW w:w="1871" w:type="dxa"/>
            <w:vMerge w:val="restart"/>
          </w:tcPr>
          <w:p w:rsidR="00F41816" w:rsidRDefault="00F41816">
            <w:pPr>
              <w:pStyle w:val="ConsPlusNormal"/>
            </w:pPr>
            <w:r>
              <w:t>Министерство труда, занятости и социальной защиты Кабардино-Балкарской Республики</w:t>
            </w:r>
          </w:p>
        </w:tc>
        <w:tc>
          <w:tcPr>
            <w:tcW w:w="1928" w:type="dxa"/>
            <w:vMerge w:val="restart"/>
          </w:tcPr>
          <w:p w:rsidR="00F41816" w:rsidRDefault="00F41816">
            <w:pPr>
              <w:pStyle w:val="ConsPlusNormal"/>
            </w:pPr>
            <w:r>
              <w:t>г. Нальчик, ул. Кешокова, 100</w:t>
            </w:r>
          </w:p>
        </w:tc>
        <w:tc>
          <w:tcPr>
            <w:tcW w:w="2268" w:type="dxa"/>
            <w:tcBorders>
              <w:bottom w:val="nil"/>
            </w:tcBorders>
          </w:tcPr>
          <w:p w:rsidR="00F41816" w:rsidRDefault="00F41816">
            <w:pPr>
              <w:pStyle w:val="ConsPlusNormal"/>
            </w:pPr>
            <w:r>
              <w:t>Министр - Тюбеев Альберт Исхакович</w:t>
            </w:r>
          </w:p>
        </w:tc>
        <w:tc>
          <w:tcPr>
            <w:tcW w:w="1474" w:type="dxa"/>
            <w:tcBorders>
              <w:bottom w:val="nil"/>
            </w:tcBorders>
          </w:tcPr>
          <w:p w:rsidR="00F41816" w:rsidRDefault="00F41816">
            <w:pPr>
              <w:pStyle w:val="ConsPlusNormal"/>
            </w:pPr>
            <w:r>
              <w:t>42-39-87 (приемная)</w:t>
            </w:r>
          </w:p>
          <w:p w:rsidR="00F41816" w:rsidRDefault="00F41816">
            <w:pPr>
              <w:pStyle w:val="ConsPlusNormal"/>
            </w:pPr>
            <w:r>
              <w:t>42-76-77 (факс)</w:t>
            </w:r>
          </w:p>
          <w:p w:rsidR="00F41816" w:rsidRDefault="00F41816">
            <w:pPr>
              <w:pStyle w:val="ConsPlusNormal"/>
            </w:pPr>
            <w:r>
              <w:t>mail@mintrudkbr.ru</w:t>
            </w:r>
          </w:p>
        </w:tc>
        <w:tc>
          <w:tcPr>
            <w:tcW w:w="1474" w:type="dxa"/>
            <w:vMerge w:val="restart"/>
          </w:tcPr>
          <w:p w:rsidR="00F41816" w:rsidRDefault="00F41816">
            <w:pPr>
              <w:pStyle w:val="ConsPlusNormal"/>
            </w:pPr>
            <w:r>
              <w:t>С 9 ч. до 18 ч.</w:t>
            </w:r>
          </w:p>
          <w:p w:rsidR="00F41816" w:rsidRDefault="00F41816">
            <w:pPr>
              <w:pStyle w:val="ConsPlusNormal"/>
            </w:pPr>
            <w:r>
              <w:t>Приемные дни: вторник, четверг</w:t>
            </w:r>
          </w:p>
        </w:tc>
      </w:tr>
      <w:tr w:rsidR="00F41816">
        <w:tblPrEx>
          <w:tblBorders>
            <w:insideH w:val="nil"/>
          </w:tblBorders>
        </w:tblPrEx>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bottom w:val="nil"/>
            </w:tcBorders>
          </w:tcPr>
          <w:p w:rsidR="00F41816" w:rsidRDefault="00F41816">
            <w:pPr>
              <w:pStyle w:val="ConsPlusNormal"/>
            </w:pPr>
            <w:r>
              <w:t>заместитель министра - Романова Елена Владимировна</w:t>
            </w:r>
          </w:p>
        </w:tc>
        <w:tc>
          <w:tcPr>
            <w:tcW w:w="1474" w:type="dxa"/>
            <w:tcBorders>
              <w:top w:val="nil"/>
              <w:bottom w:val="nil"/>
            </w:tcBorders>
          </w:tcPr>
          <w:p w:rsidR="00F41816" w:rsidRDefault="00F41816">
            <w:pPr>
              <w:pStyle w:val="ConsPlusNormal"/>
            </w:pPr>
            <w:r>
              <w:t>42-59-90 (приемная)</w:t>
            </w:r>
          </w:p>
        </w:tc>
        <w:tc>
          <w:tcPr>
            <w:tcW w:w="1474" w:type="dxa"/>
            <w:vMerge/>
          </w:tcPr>
          <w:p w:rsidR="00F41816" w:rsidRDefault="00F41816"/>
        </w:tc>
      </w:tr>
      <w:tr w:rsidR="00F41816">
        <w:tblPrEx>
          <w:tblBorders>
            <w:insideH w:val="nil"/>
          </w:tblBorders>
        </w:tblPrEx>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bottom w:val="nil"/>
            </w:tcBorders>
          </w:tcPr>
          <w:p w:rsidR="00F41816" w:rsidRDefault="00F41816">
            <w:pPr>
              <w:pStyle w:val="ConsPlusNormal"/>
            </w:pPr>
            <w:r>
              <w:t>начальник отдела социальных выплат отдельным категориям граждан - Арахова Лидия Аминовна</w:t>
            </w:r>
          </w:p>
        </w:tc>
        <w:tc>
          <w:tcPr>
            <w:tcW w:w="1474" w:type="dxa"/>
            <w:tcBorders>
              <w:top w:val="nil"/>
              <w:bottom w:val="nil"/>
            </w:tcBorders>
          </w:tcPr>
          <w:p w:rsidR="00F41816" w:rsidRDefault="00F41816">
            <w:pPr>
              <w:pStyle w:val="ConsPlusNormal"/>
            </w:pPr>
            <w:r>
              <w:t>42-56-02</w:t>
            </w:r>
          </w:p>
        </w:tc>
        <w:tc>
          <w:tcPr>
            <w:tcW w:w="1474" w:type="dxa"/>
            <w:vMerge/>
          </w:tcPr>
          <w:p w:rsidR="00F41816" w:rsidRDefault="00F41816"/>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главный специалист-эксперт отдела социальных выплат отдельным категориям граждан - Тумова Алеся Мухарбиевна</w:t>
            </w:r>
          </w:p>
        </w:tc>
        <w:tc>
          <w:tcPr>
            <w:tcW w:w="1474" w:type="dxa"/>
            <w:tcBorders>
              <w:top w:val="nil"/>
            </w:tcBorders>
          </w:tcPr>
          <w:p w:rsidR="00F41816" w:rsidRDefault="00F41816">
            <w:pPr>
              <w:pStyle w:val="ConsPlusNormal"/>
            </w:pPr>
            <w:r>
              <w:t>42-53-81</w:t>
            </w:r>
          </w:p>
        </w:tc>
        <w:tc>
          <w:tcPr>
            <w:tcW w:w="1474" w:type="dxa"/>
            <w:vMerge/>
          </w:tcPr>
          <w:p w:rsidR="00F41816" w:rsidRDefault="00F41816"/>
        </w:tc>
      </w:tr>
      <w:tr w:rsidR="00F41816">
        <w:tblPrEx>
          <w:tblBorders>
            <w:insideH w:val="nil"/>
          </w:tblBorders>
        </w:tblPrEx>
        <w:tc>
          <w:tcPr>
            <w:tcW w:w="9582" w:type="dxa"/>
            <w:gridSpan w:val="6"/>
            <w:tcBorders>
              <w:bottom w:val="nil"/>
            </w:tcBorders>
          </w:tcPr>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rPr>
                <w:color w:val="0A2666"/>
              </w:rPr>
              <w:t>КонсультантПлюс: примечание.</w:t>
            </w:r>
          </w:p>
          <w:p w:rsidR="00F41816" w:rsidRDefault="00F41816">
            <w:pPr>
              <w:pStyle w:val="ConsPlusNormal"/>
              <w:ind w:firstLine="540"/>
              <w:jc w:val="both"/>
            </w:pPr>
            <w:r>
              <w:rPr>
                <w:color w:val="0A2666"/>
              </w:rPr>
              <w:t>Нумерация пунктов в таблице дана в соответствии с официальным текстом документа.</w:t>
            </w:r>
          </w:p>
          <w:p w:rsidR="00F41816" w:rsidRDefault="00F41816">
            <w:pPr>
              <w:pStyle w:val="ConsPlusNormal"/>
              <w:pBdr>
                <w:top w:val="single" w:sz="6" w:space="0" w:color="auto"/>
              </w:pBdr>
              <w:spacing w:before="100" w:after="100"/>
              <w:jc w:val="both"/>
              <w:rPr>
                <w:sz w:val="2"/>
                <w:szCs w:val="2"/>
              </w:rPr>
            </w:pPr>
          </w:p>
        </w:tc>
      </w:tr>
      <w:tr w:rsidR="00F41816">
        <w:tblPrEx>
          <w:tblBorders>
            <w:insideH w:val="nil"/>
          </w:tblBorders>
        </w:tblPrEx>
        <w:tc>
          <w:tcPr>
            <w:tcW w:w="567" w:type="dxa"/>
            <w:vMerge w:val="restart"/>
            <w:tcBorders>
              <w:top w:val="nil"/>
            </w:tcBorders>
          </w:tcPr>
          <w:p w:rsidR="00F41816" w:rsidRDefault="00F41816">
            <w:pPr>
              <w:pStyle w:val="ConsPlusNormal"/>
              <w:jc w:val="center"/>
            </w:pPr>
            <w:r>
              <w:t>1.</w:t>
            </w:r>
          </w:p>
        </w:tc>
        <w:tc>
          <w:tcPr>
            <w:tcW w:w="1871" w:type="dxa"/>
            <w:vMerge w:val="restart"/>
            <w:tcBorders>
              <w:top w:val="nil"/>
            </w:tcBorders>
          </w:tcPr>
          <w:p w:rsidR="00F41816" w:rsidRDefault="00F41816">
            <w:pPr>
              <w:pStyle w:val="ConsPlusNormal"/>
            </w:pPr>
            <w:r>
              <w:t>Государственное казенное учреждение "Центр труда, занятости и социальной защиты г.о. Нальчик"</w:t>
            </w:r>
          </w:p>
        </w:tc>
        <w:tc>
          <w:tcPr>
            <w:tcW w:w="1928" w:type="dxa"/>
            <w:tcBorders>
              <w:top w:val="nil"/>
            </w:tcBorders>
          </w:tcPr>
          <w:p w:rsidR="00F41816" w:rsidRDefault="00F41816">
            <w:pPr>
              <w:pStyle w:val="ConsPlusNormal"/>
            </w:pPr>
            <w:r>
              <w:t>г. Нальчик, ул. Ахохова, 141"а"</w:t>
            </w:r>
          </w:p>
        </w:tc>
        <w:tc>
          <w:tcPr>
            <w:tcW w:w="2268" w:type="dxa"/>
            <w:tcBorders>
              <w:top w:val="nil"/>
            </w:tcBorders>
          </w:tcPr>
          <w:p w:rsidR="00F41816" w:rsidRDefault="00F41816">
            <w:pPr>
              <w:pStyle w:val="ConsPlusNormal"/>
            </w:pPr>
            <w:r>
              <w:t>директор - Каннуникова Татьяна Георгиевна</w:t>
            </w:r>
          </w:p>
        </w:tc>
        <w:tc>
          <w:tcPr>
            <w:tcW w:w="1474" w:type="dxa"/>
            <w:tcBorders>
              <w:top w:val="nil"/>
            </w:tcBorders>
          </w:tcPr>
          <w:p w:rsidR="00F41816" w:rsidRDefault="00F41816">
            <w:pPr>
              <w:pStyle w:val="ConsPlusNormal"/>
            </w:pPr>
            <w:r>
              <w:t>77-54-34</w:t>
            </w:r>
          </w:p>
          <w:p w:rsidR="00F41816" w:rsidRDefault="00F41816">
            <w:pPr>
              <w:pStyle w:val="ConsPlusNormal"/>
            </w:pPr>
            <w:r>
              <w:t>cznnal@list.ru</w:t>
            </w:r>
          </w:p>
        </w:tc>
        <w:tc>
          <w:tcPr>
            <w:tcW w:w="1474" w:type="dxa"/>
            <w:tcBorders>
              <w:top w:val="nil"/>
            </w:tcBorders>
          </w:tcPr>
          <w:p w:rsidR="00F41816" w:rsidRDefault="00F41816">
            <w:pPr>
              <w:pStyle w:val="ConsPlusNormal"/>
            </w:pPr>
            <w:r>
              <w:t>С 8 ч. до 17 ч.</w:t>
            </w:r>
          </w:p>
          <w:p w:rsidR="00F41816" w:rsidRDefault="00F41816">
            <w:pPr>
              <w:pStyle w:val="ConsPlusNormal"/>
            </w:pPr>
            <w:r>
              <w:t>Приемные дни: вторник, четверг</w:t>
            </w:r>
          </w:p>
        </w:tc>
      </w:tr>
      <w:tr w:rsidR="00F41816">
        <w:tc>
          <w:tcPr>
            <w:tcW w:w="567" w:type="dxa"/>
            <w:vMerge/>
            <w:tcBorders>
              <w:top w:val="nil"/>
            </w:tcBorders>
          </w:tcPr>
          <w:p w:rsidR="00F41816" w:rsidRDefault="00F41816"/>
        </w:tc>
        <w:tc>
          <w:tcPr>
            <w:tcW w:w="1871" w:type="dxa"/>
            <w:vMerge/>
            <w:tcBorders>
              <w:top w:val="nil"/>
            </w:tcBorders>
          </w:tcPr>
          <w:p w:rsidR="00F41816" w:rsidRDefault="00F41816"/>
        </w:tc>
        <w:tc>
          <w:tcPr>
            <w:tcW w:w="1928" w:type="dxa"/>
          </w:tcPr>
          <w:p w:rsidR="00F41816" w:rsidRDefault="00F41816">
            <w:pPr>
              <w:pStyle w:val="ConsPlusNormal"/>
            </w:pPr>
            <w:r>
              <w:t>г. Нальчик, ул. Шогенцукова, 5</w:t>
            </w:r>
          </w:p>
        </w:tc>
        <w:tc>
          <w:tcPr>
            <w:tcW w:w="2268" w:type="dxa"/>
          </w:tcPr>
          <w:p w:rsidR="00F41816" w:rsidRDefault="00F41816">
            <w:pPr>
              <w:pStyle w:val="ConsPlusNormal"/>
            </w:pPr>
            <w:r>
              <w:t>заместитель руководителя - Назранова Ирина Халимовна</w:t>
            </w:r>
          </w:p>
        </w:tc>
        <w:tc>
          <w:tcPr>
            <w:tcW w:w="1474" w:type="dxa"/>
          </w:tcPr>
          <w:p w:rsidR="00F41816" w:rsidRDefault="00F41816">
            <w:pPr>
              <w:pStyle w:val="ConsPlusNormal"/>
            </w:pPr>
            <w:r>
              <w:t>42-54-61</w:t>
            </w:r>
          </w:p>
          <w:p w:rsidR="00F41816" w:rsidRDefault="00F41816">
            <w:pPr>
              <w:pStyle w:val="ConsPlusNormal"/>
            </w:pPr>
            <w:r>
              <w:t>42-54-49</w:t>
            </w:r>
          </w:p>
        </w:tc>
        <w:tc>
          <w:tcPr>
            <w:tcW w:w="1474" w:type="dxa"/>
          </w:tcPr>
          <w:p w:rsidR="00F41816" w:rsidRDefault="00F41816">
            <w:pPr>
              <w:pStyle w:val="ConsPlusNormal"/>
            </w:pPr>
            <w:r>
              <w:t>С 8 до 17 часов Приемные дни: вторник, четверг</w:t>
            </w:r>
          </w:p>
        </w:tc>
      </w:tr>
      <w:tr w:rsidR="00F41816">
        <w:tc>
          <w:tcPr>
            <w:tcW w:w="567" w:type="dxa"/>
            <w:vMerge/>
            <w:tcBorders>
              <w:top w:val="nil"/>
            </w:tcBorders>
          </w:tcPr>
          <w:p w:rsidR="00F41816" w:rsidRDefault="00F41816"/>
        </w:tc>
        <w:tc>
          <w:tcPr>
            <w:tcW w:w="1871" w:type="dxa"/>
            <w:vMerge/>
            <w:tcBorders>
              <w:top w:val="nil"/>
            </w:tcBorders>
          </w:tcPr>
          <w:p w:rsidR="00F41816" w:rsidRDefault="00F41816"/>
        </w:tc>
        <w:tc>
          <w:tcPr>
            <w:tcW w:w="1928" w:type="dxa"/>
          </w:tcPr>
          <w:p w:rsidR="00F41816" w:rsidRDefault="00F41816">
            <w:pPr>
              <w:pStyle w:val="ConsPlusNormal"/>
            </w:pPr>
            <w:r>
              <w:t>г. Нальчик, ул. Кирова, 13</w:t>
            </w:r>
          </w:p>
        </w:tc>
        <w:tc>
          <w:tcPr>
            <w:tcW w:w="2268" w:type="dxa"/>
          </w:tcPr>
          <w:p w:rsidR="00F41816" w:rsidRDefault="00F41816">
            <w:pPr>
              <w:pStyle w:val="ConsPlusNormal"/>
            </w:pPr>
            <w:r>
              <w:t>начальник отдела - Ворокова Лариса Хазреталиевна</w:t>
            </w:r>
          </w:p>
        </w:tc>
        <w:tc>
          <w:tcPr>
            <w:tcW w:w="1474" w:type="dxa"/>
          </w:tcPr>
          <w:p w:rsidR="00F41816" w:rsidRDefault="00F41816">
            <w:pPr>
              <w:pStyle w:val="ConsPlusNormal"/>
            </w:pPr>
            <w:r>
              <w:t>74-29-40</w:t>
            </w:r>
          </w:p>
        </w:tc>
        <w:tc>
          <w:tcPr>
            <w:tcW w:w="1474" w:type="dxa"/>
          </w:tcPr>
          <w:p w:rsidR="00F41816" w:rsidRDefault="00F41816">
            <w:pPr>
              <w:pStyle w:val="ConsPlusNormal"/>
            </w:pPr>
            <w:r>
              <w:t xml:space="preserve">С 8 до 17 часов Приемные дни: вторник, </w:t>
            </w:r>
            <w:r>
              <w:lastRenderedPageBreak/>
              <w:t>четверг</w:t>
            </w:r>
          </w:p>
        </w:tc>
      </w:tr>
      <w:tr w:rsidR="00F41816">
        <w:tc>
          <w:tcPr>
            <w:tcW w:w="567" w:type="dxa"/>
            <w:vMerge/>
            <w:tcBorders>
              <w:top w:val="nil"/>
            </w:tcBorders>
          </w:tcPr>
          <w:p w:rsidR="00F41816" w:rsidRDefault="00F41816"/>
        </w:tc>
        <w:tc>
          <w:tcPr>
            <w:tcW w:w="1871" w:type="dxa"/>
            <w:vMerge/>
            <w:tcBorders>
              <w:top w:val="nil"/>
            </w:tcBorders>
          </w:tcPr>
          <w:p w:rsidR="00F41816" w:rsidRDefault="00F41816"/>
        </w:tc>
        <w:tc>
          <w:tcPr>
            <w:tcW w:w="1928" w:type="dxa"/>
          </w:tcPr>
          <w:p w:rsidR="00F41816" w:rsidRDefault="00F41816">
            <w:pPr>
              <w:pStyle w:val="ConsPlusNormal"/>
            </w:pPr>
            <w:r>
              <w:t>г. Нальчик, ул. Кабардинская, 19</w:t>
            </w:r>
          </w:p>
        </w:tc>
        <w:tc>
          <w:tcPr>
            <w:tcW w:w="2268" w:type="dxa"/>
          </w:tcPr>
          <w:p w:rsidR="00F41816" w:rsidRDefault="00F41816">
            <w:pPr>
              <w:pStyle w:val="ConsPlusNormal"/>
            </w:pPr>
            <w:r>
              <w:t>начальник отдела - Юсупова Фатима Хизировна</w:t>
            </w:r>
          </w:p>
        </w:tc>
        <w:tc>
          <w:tcPr>
            <w:tcW w:w="1474" w:type="dxa"/>
          </w:tcPr>
          <w:p w:rsidR="00F41816" w:rsidRDefault="00F41816">
            <w:pPr>
              <w:pStyle w:val="ConsPlusNormal"/>
            </w:pPr>
            <w:r>
              <w:t>42-08-57</w:t>
            </w:r>
          </w:p>
        </w:tc>
        <w:tc>
          <w:tcPr>
            <w:tcW w:w="1474" w:type="dxa"/>
          </w:tcPr>
          <w:p w:rsidR="00F41816" w:rsidRDefault="00F41816">
            <w:pPr>
              <w:pStyle w:val="ConsPlusNormal"/>
            </w:pPr>
            <w:r>
              <w:t>С 8 до 17 часов Приемные дни: вторник, четверг</w:t>
            </w:r>
          </w:p>
        </w:tc>
      </w:tr>
      <w:tr w:rsidR="00F41816">
        <w:tblPrEx>
          <w:tblBorders>
            <w:insideH w:val="nil"/>
          </w:tblBorders>
        </w:tblPrEx>
        <w:tc>
          <w:tcPr>
            <w:tcW w:w="9582" w:type="dxa"/>
            <w:gridSpan w:val="6"/>
            <w:tcBorders>
              <w:bottom w:val="nil"/>
            </w:tcBorders>
          </w:tcPr>
          <w:p w:rsidR="00F41816" w:rsidRDefault="00F41816">
            <w:pPr>
              <w:pStyle w:val="ConsPlusNormal"/>
              <w:pBdr>
                <w:top w:val="single" w:sz="6" w:space="0" w:color="auto"/>
              </w:pBdr>
              <w:spacing w:before="100" w:after="100"/>
              <w:jc w:val="both"/>
              <w:rPr>
                <w:sz w:val="2"/>
                <w:szCs w:val="2"/>
              </w:rPr>
            </w:pPr>
          </w:p>
          <w:p w:rsidR="00F41816" w:rsidRDefault="00F41816">
            <w:pPr>
              <w:pStyle w:val="ConsPlusNormal"/>
              <w:ind w:firstLine="540"/>
              <w:jc w:val="both"/>
            </w:pPr>
            <w:r>
              <w:rPr>
                <w:color w:val="0A2666"/>
              </w:rPr>
              <w:t>КонсультантПлюс: примечание.</w:t>
            </w:r>
          </w:p>
          <w:p w:rsidR="00F41816" w:rsidRDefault="00F41816">
            <w:pPr>
              <w:pStyle w:val="ConsPlusNormal"/>
              <w:ind w:firstLine="540"/>
              <w:jc w:val="both"/>
            </w:pPr>
            <w:r>
              <w:rPr>
                <w:color w:val="0A2666"/>
              </w:rPr>
              <w:t>В официальном тексте документа, видимо, допущена опечатка: возможно, в графе третьей нижеследующего пункта слова "по Баксанскому району по г. Баксану" - лишние.</w:t>
            </w:r>
          </w:p>
          <w:p w:rsidR="00F41816" w:rsidRDefault="00F41816">
            <w:pPr>
              <w:pStyle w:val="ConsPlusNormal"/>
              <w:pBdr>
                <w:top w:val="single" w:sz="6" w:space="0" w:color="auto"/>
              </w:pBdr>
              <w:spacing w:before="100" w:after="100"/>
              <w:jc w:val="both"/>
              <w:rPr>
                <w:sz w:val="2"/>
                <w:szCs w:val="2"/>
              </w:rPr>
            </w:pPr>
          </w:p>
        </w:tc>
      </w:tr>
      <w:tr w:rsidR="00F41816">
        <w:tblPrEx>
          <w:tblBorders>
            <w:insideH w:val="nil"/>
          </w:tblBorders>
        </w:tblPrEx>
        <w:tc>
          <w:tcPr>
            <w:tcW w:w="567" w:type="dxa"/>
            <w:vMerge w:val="restart"/>
            <w:tcBorders>
              <w:top w:val="nil"/>
            </w:tcBorders>
          </w:tcPr>
          <w:p w:rsidR="00F41816" w:rsidRDefault="00F41816">
            <w:pPr>
              <w:pStyle w:val="ConsPlusNormal"/>
              <w:jc w:val="center"/>
            </w:pPr>
            <w:r>
              <w:t>2.</w:t>
            </w:r>
          </w:p>
        </w:tc>
        <w:tc>
          <w:tcPr>
            <w:tcW w:w="1871" w:type="dxa"/>
            <w:vMerge w:val="restart"/>
            <w:tcBorders>
              <w:top w:val="nil"/>
            </w:tcBorders>
          </w:tcPr>
          <w:p w:rsidR="00F41816" w:rsidRDefault="00F41816">
            <w:pPr>
              <w:pStyle w:val="ConsPlusNormal"/>
            </w:pPr>
            <w:r>
              <w:t>Государственное казенное учреждение "Центр труда, занятости и социальной защиты Баксанского района"</w:t>
            </w:r>
          </w:p>
        </w:tc>
        <w:tc>
          <w:tcPr>
            <w:tcW w:w="1928" w:type="dxa"/>
            <w:vMerge w:val="restart"/>
            <w:tcBorders>
              <w:top w:val="nil"/>
            </w:tcBorders>
          </w:tcPr>
          <w:p w:rsidR="00F41816" w:rsidRDefault="00F41816">
            <w:pPr>
              <w:pStyle w:val="ConsPlusNormal"/>
            </w:pPr>
            <w:r>
              <w:t>г. Баксан, ул. Революционная, 225 по Баксанскому району по г. Баксану</w:t>
            </w:r>
          </w:p>
        </w:tc>
        <w:tc>
          <w:tcPr>
            <w:tcW w:w="2268" w:type="dxa"/>
            <w:tcBorders>
              <w:top w:val="nil"/>
              <w:bottom w:val="nil"/>
            </w:tcBorders>
          </w:tcPr>
          <w:p w:rsidR="00F41816" w:rsidRDefault="00F41816">
            <w:pPr>
              <w:pStyle w:val="ConsPlusNormal"/>
            </w:pPr>
            <w:r>
              <w:t>директор - Сабанов Руслан Кадирович</w:t>
            </w:r>
          </w:p>
        </w:tc>
        <w:tc>
          <w:tcPr>
            <w:tcW w:w="1474" w:type="dxa"/>
            <w:tcBorders>
              <w:top w:val="nil"/>
              <w:bottom w:val="nil"/>
            </w:tcBorders>
          </w:tcPr>
          <w:p w:rsidR="00F41816" w:rsidRDefault="00F41816">
            <w:pPr>
              <w:pStyle w:val="ConsPlusNormal"/>
            </w:pPr>
            <w:r>
              <w:t>8-866-34-4-33-00 cznbak@list.ru</w:t>
            </w:r>
          </w:p>
        </w:tc>
        <w:tc>
          <w:tcPr>
            <w:tcW w:w="1474" w:type="dxa"/>
            <w:vMerge w:val="restart"/>
            <w:tcBorders>
              <w:top w:val="nil"/>
            </w:tcBorders>
          </w:tcPr>
          <w:p w:rsidR="00F41816" w:rsidRDefault="00F41816">
            <w:pPr>
              <w:pStyle w:val="ConsPlusNormal"/>
            </w:pPr>
            <w:r>
              <w:t>С 8 до 17 часов Приемные дни: понедельник, вторник, пятница</w:t>
            </w:r>
          </w:p>
        </w:tc>
      </w:tr>
      <w:tr w:rsidR="00F41816">
        <w:tblPrEx>
          <w:tblBorders>
            <w:insideH w:val="nil"/>
          </w:tblBorders>
        </w:tblPrEx>
        <w:tc>
          <w:tcPr>
            <w:tcW w:w="567" w:type="dxa"/>
            <w:vMerge/>
            <w:tcBorders>
              <w:top w:val="nil"/>
            </w:tcBorders>
          </w:tcPr>
          <w:p w:rsidR="00F41816" w:rsidRDefault="00F41816"/>
        </w:tc>
        <w:tc>
          <w:tcPr>
            <w:tcW w:w="1871" w:type="dxa"/>
            <w:vMerge/>
            <w:tcBorders>
              <w:top w:val="nil"/>
            </w:tcBorders>
          </w:tcPr>
          <w:p w:rsidR="00F41816" w:rsidRDefault="00F41816"/>
        </w:tc>
        <w:tc>
          <w:tcPr>
            <w:tcW w:w="1928" w:type="dxa"/>
            <w:vMerge/>
            <w:tcBorders>
              <w:top w:val="nil"/>
            </w:tcBorders>
          </w:tcPr>
          <w:p w:rsidR="00F41816" w:rsidRDefault="00F41816"/>
        </w:tc>
        <w:tc>
          <w:tcPr>
            <w:tcW w:w="2268" w:type="dxa"/>
            <w:tcBorders>
              <w:top w:val="nil"/>
              <w:bottom w:val="nil"/>
            </w:tcBorders>
          </w:tcPr>
          <w:p w:rsidR="00F41816" w:rsidRDefault="00F41816">
            <w:pPr>
              <w:pStyle w:val="ConsPlusNormal"/>
            </w:pPr>
            <w:r>
              <w:t>начальник отдела - Чеченов Нажмудин Авесович</w:t>
            </w:r>
          </w:p>
        </w:tc>
        <w:tc>
          <w:tcPr>
            <w:tcW w:w="1474" w:type="dxa"/>
            <w:tcBorders>
              <w:top w:val="nil"/>
              <w:bottom w:val="nil"/>
            </w:tcBorders>
          </w:tcPr>
          <w:p w:rsidR="00F41816" w:rsidRDefault="00F41816">
            <w:pPr>
              <w:pStyle w:val="ConsPlusNormal"/>
            </w:pPr>
            <w:r>
              <w:t>8-866-34-4-11-32</w:t>
            </w:r>
          </w:p>
        </w:tc>
        <w:tc>
          <w:tcPr>
            <w:tcW w:w="1474" w:type="dxa"/>
            <w:vMerge/>
            <w:tcBorders>
              <w:top w:val="nil"/>
            </w:tcBorders>
          </w:tcPr>
          <w:p w:rsidR="00F41816" w:rsidRDefault="00F41816"/>
        </w:tc>
      </w:tr>
      <w:tr w:rsidR="00F41816">
        <w:tc>
          <w:tcPr>
            <w:tcW w:w="567" w:type="dxa"/>
            <w:vMerge/>
            <w:tcBorders>
              <w:top w:val="nil"/>
            </w:tcBorders>
          </w:tcPr>
          <w:p w:rsidR="00F41816" w:rsidRDefault="00F41816"/>
        </w:tc>
        <w:tc>
          <w:tcPr>
            <w:tcW w:w="1871" w:type="dxa"/>
            <w:vMerge/>
            <w:tcBorders>
              <w:top w:val="nil"/>
            </w:tcBorders>
          </w:tcPr>
          <w:p w:rsidR="00F41816" w:rsidRDefault="00F41816"/>
        </w:tc>
        <w:tc>
          <w:tcPr>
            <w:tcW w:w="1928" w:type="dxa"/>
            <w:vMerge/>
            <w:tcBorders>
              <w:top w:val="nil"/>
            </w:tcBorders>
          </w:tcPr>
          <w:p w:rsidR="00F41816" w:rsidRDefault="00F41816"/>
        </w:tc>
        <w:tc>
          <w:tcPr>
            <w:tcW w:w="2268" w:type="dxa"/>
            <w:tcBorders>
              <w:top w:val="nil"/>
            </w:tcBorders>
          </w:tcPr>
          <w:p w:rsidR="00F41816" w:rsidRDefault="00F41816">
            <w:pPr>
              <w:pStyle w:val="ConsPlusNormal"/>
            </w:pPr>
            <w:r>
              <w:t>начальник отдела - Чеченов Мурат Хасенович (г. Баксан)</w:t>
            </w:r>
          </w:p>
        </w:tc>
        <w:tc>
          <w:tcPr>
            <w:tcW w:w="1474" w:type="dxa"/>
            <w:tcBorders>
              <w:top w:val="nil"/>
            </w:tcBorders>
          </w:tcPr>
          <w:p w:rsidR="00F41816" w:rsidRDefault="00F41816">
            <w:pPr>
              <w:pStyle w:val="ConsPlusNormal"/>
            </w:pPr>
            <w:r>
              <w:t>8-866-34-2-15-94</w:t>
            </w:r>
          </w:p>
        </w:tc>
        <w:tc>
          <w:tcPr>
            <w:tcW w:w="1474" w:type="dxa"/>
            <w:vMerge/>
            <w:tcBorders>
              <w:top w:val="nil"/>
            </w:tcBorders>
          </w:tcPr>
          <w:p w:rsidR="00F41816" w:rsidRDefault="00F41816"/>
        </w:tc>
      </w:tr>
      <w:tr w:rsidR="00F41816">
        <w:tc>
          <w:tcPr>
            <w:tcW w:w="567" w:type="dxa"/>
            <w:vMerge w:val="restart"/>
          </w:tcPr>
          <w:p w:rsidR="00F41816" w:rsidRDefault="00F41816">
            <w:pPr>
              <w:pStyle w:val="ConsPlusNormal"/>
              <w:jc w:val="center"/>
            </w:pPr>
            <w:r>
              <w:t>3.</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Терского района"</w:t>
            </w:r>
          </w:p>
        </w:tc>
        <w:tc>
          <w:tcPr>
            <w:tcW w:w="1928" w:type="dxa"/>
            <w:vMerge w:val="restart"/>
          </w:tcPr>
          <w:p w:rsidR="00F41816" w:rsidRDefault="00F41816">
            <w:pPr>
              <w:pStyle w:val="ConsPlusNormal"/>
            </w:pPr>
            <w:r>
              <w:t>Терский р-н, г. Терек, ул. Пушкина, 144</w:t>
            </w:r>
          </w:p>
        </w:tc>
        <w:tc>
          <w:tcPr>
            <w:tcW w:w="2268" w:type="dxa"/>
            <w:tcBorders>
              <w:bottom w:val="nil"/>
            </w:tcBorders>
          </w:tcPr>
          <w:p w:rsidR="00F41816" w:rsidRDefault="00F41816">
            <w:pPr>
              <w:pStyle w:val="ConsPlusNormal"/>
            </w:pPr>
            <w:r>
              <w:t>директор - Хидзев Хажмурат Борисович</w:t>
            </w:r>
          </w:p>
        </w:tc>
        <w:tc>
          <w:tcPr>
            <w:tcW w:w="1474" w:type="dxa"/>
            <w:tcBorders>
              <w:bottom w:val="nil"/>
            </w:tcBorders>
          </w:tcPr>
          <w:p w:rsidR="00F41816" w:rsidRDefault="00F41816">
            <w:pPr>
              <w:pStyle w:val="ConsPlusNormal"/>
            </w:pPr>
            <w:r>
              <w:t>8-866-32-4-12-20 cznter@list.ru</w:t>
            </w:r>
          </w:p>
        </w:tc>
        <w:tc>
          <w:tcPr>
            <w:tcW w:w="1474" w:type="dxa"/>
            <w:vMerge w:val="restart"/>
          </w:tcPr>
          <w:p w:rsidR="00F41816" w:rsidRDefault="00F41816">
            <w:pPr>
              <w:pStyle w:val="ConsPlusNormal"/>
            </w:pPr>
            <w:r>
              <w:t>С 8 до 17 часов ежедневно</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Альбердиев Амир Хусенович</w:t>
            </w:r>
          </w:p>
        </w:tc>
        <w:tc>
          <w:tcPr>
            <w:tcW w:w="1474" w:type="dxa"/>
            <w:tcBorders>
              <w:top w:val="nil"/>
            </w:tcBorders>
          </w:tcPr>
          <w:p w:rsidR="00F41816" w:rsidRDefault="00F41816">
            <w:pPr>
              <w:pStyle w:val="ConsPlusNormal"/>
            </w:pPr>
            <w:r>
              <w:t>8-866-32-4-43-01</w:t>
            </w:r>
          </w:p>
        </w:tc>
        <w:tc>
          <w:tcPr>
            <w:tcW w:w="1474" w:type="dxa"/>
            <w:vMerge/>
          </w:tcPr>
          <w:p w:rsidR="00F41816" w:rsidRDefault="00F41816"/>
        </w:tc>
      </w:tr>
      <w:tr w:rsidR="00F41816">
        <w:tc>
          <w:tcPr>
            <w:tcW w:w="567" w:type="dxa"/>
            <w:vMerge w:val="restart"/>
          </w:tcPr>
          <w:p w:rsidR="00F41816" w:rsidRDefault="00F41816">
            <w:pPr>
              <w:pStyle w:val="ConsPlusNormal"/>
              <w:jc w:val="center"/>
            </w:pPr>
            <w:r>
              <w:lastRenderedPageBreak/>
              <w:t>4.</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Майского района"</w:t>
            </w:r>
          </w:p>
        </w:tc>
        <w:tc>
          <w:tcPr>
            <w:tcW w:w="1928" w:type="dxa"/>
            <w:vMerge w:val="restart"/>
          </w:tcPr>
          <w:p w:rsidR="00F41816" w:rsidRDefault="00F41816">
            <w:pPr>
              <w:pStyle w:val="ConsPlusNormal"/>
            </w:pPr>
            <w:r>
              <w:t>Майский р-н, г. Майский, ул. Советская, 56</w:t>
            </w:r>
          </w:p>
        </w:tc>
        <w:tc>
          <w:tcPr>
            <w:tcW w:w="2268" w:type="dxa"/>
            <w:tcBorders>
              <w:bottom w:val="nil"/>
            </w:tcBorders>
          </w:tcPr>
          <w:p w:rsidR="00F41816" w:rsidRDefault="00F41816">
            <w:pPr>
              <w:pStyle w:val="ConsPlusNormal"/>
            </w:pPr>
            <w:r>
              <w:t>директор - Кармалико Михаил Дмитриевич</w:t>
            </w:r>
          </w:p>
        </w:tc>
        <w:tc>
          <w:tcPr>
            <w:tcW w:w="1474" w:type="dxa"/>
            <w:tcBorders>
              <w:bottom w:val="nil"/>
            </w:tcBorders>
          </w:tcPr>
          <w:p w:rsidR="00F41816" w:rsidRDefault="00F41816">
            <w:pPr>
              <w:pStyle w:val="ConsPlusNormal"/>
            </w:pPr>
            <w:r>
              <w:t>8-866-33-2-19-92 cznmai@list.ru</w:t>
            </w:r>
          </w:p>
        </w:tc>
        <w:tc>
          <w:tcPr>
            <w:tcW w:w="1474" w:type="dxa"/>
            <w:vMerge w:val="restart"/>
          </w:tcPr>
          <w:p w:rsidR="00F41816" w:rsidRDefault="00F41816">
            <w:pPr>
              <w:pStyle w:val="ConsPlusNormal"/>
            </w:pPr>
            <w:r>
              <w:t>С 9 до 13 часов Приемные дни: понедельник -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Осадчук Ирина Андреевна</w:t>
            </w:r>
          </w:p>
        </w:tc>
        <w:tc>
          <w:tcPr>
            <w:tcW w:w="1474" w:type="dxa"/>
            <w:tcBorders>
              <w:top w:val="nil"/>
            </w:tcBorders>
          </w:tcPr>
          <w:p w:rsidR="00F41816" w:rsidRDefault="00F41816">
            <w:pPr>
              <w:pStyle w:val="ConsPlusNormal"/>
            </w:pPr>
            <w:r>
              <w:t>8-866-33-2-19-14</w:t>
            </w:r>
          </w:p>
        </w:tc>
        <w:tc>
          <w:tcPr>
            <w:tcW w:w="1474" w:type="dxa"/>
            <w:vMerge/>
          </w:tcPr>
          <w:p w:rsidR="00F41816" w:rsidRDefault="00F41816"/>
        </w:tc>
      </w:tr>
      <w:tr w:rsidR="00F41816">
        <w:tc>
          <w:tcPr>
            <w:tcW w:w="567" w:type="dxa"/>
            <w:vMerge w:val="restart"/>
          </w:tcPr>
          <w:p w:rsidR="00F41816" w:rsidRDefault="00F41816">
            <w:pPr>
              <w:pStyle w:val="ConsPlusNormal"/>
              <w:jc w:val="center"/>
            </w:pPr>
            <w:r>
              <w:t>6.</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Урванского района"</w:t>
            </w:r>
          </w:p>
        </w:tc>
        <w:tc>
          <w:tcPr>
            <w:tcW w:w="1928" w:type="dxa"/>
            <w:vMerge w:val="restart"/>
          </w:tcPr>
          <w:p w:rsidR="00F41816" w:rsidRDefault="00F41816">
            <w:pPr>
              <w:pStyle w:val="ConsPlusNormal"/>
            </w:pPr>
            <w:r>
              <w:t>Урванский р-н, г. Нарткала, ул. Ленина, 35</w:t>
            </w:r>
          </w:p>
        </w:tc>
        <w:tc>
          <w:tcPr>
            <w:tcW w:w="2268" w:type="dxa"/>
            <w:tcBorders>
              <w:bottom w:val="nil"/>
            </w:tcBorders>
          </w:tcPr>
          <w:p w:rsidR="00F41816" w:rsidRDefault="00F41816">
            <w:pPr>
              <w:pStyle w:val="ConsPlusNormal"/>
            </w:pPr>
            <w:r>
              <w:t>директор - Кодзоков Хаути Жилябиевич</w:t>
            </w:r>
          </w:p>
        </w:tc>
        <w:tc>
          <w:tcPr>
            <w:tcW w:w="1474" w:type="dxa"/>
            <w:tcBorders>
              <w:bottom w:val="nil"/>
            </w:tcBorders>
          </w:tcPr>
          <w:p w:rsidR="00F41816" w:rsidRDefault="00F41816">
            <w:pPr>
              <w:pStyle w:val="ConsPlusNormal"/>
            </w:pPr>
            <w:r>
              <w:t>8-866-35-2-34-01 cznurw@list.ru</w:t>
            </w:r>
          </w:p>
        </w:tc>
        <w:tc>
          <w:tcPr>
            <w:tcW w:w="1474" w:type="dxa"/>
            <w:vMerge w:val="restart"/>
          </w:tcPr>
          <w:p w:rsidR="00F41816" w:rsidRDefault="00F41816">
            <w:pPr>
              <w:pStyle w:val="ConsPlusNormal"/>
            </w:pPr>
            <w:r>
              <w:t>С 8 до 17 часов Приемные дни: ежедневно</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Макоев Мулид Мухамедович</w:t>
            </w:r>
          </w:p>
        </w:tc>
        <w:tc>
          <w:tcPr>
            <w:tcW w:w="1474" w:type="dxa"/>
            <w:tcBorders>
              <w:top w:val="nil"/>
            </w:tcBorders>
          </w:tcPr>
          <w:p w:rsidR="00F41816" w:rsidRDefault="00F41816">
            <w:pPr>
              <w:pStyle w:val="ConsPlusNormal"/>
            </w:pPr>
            <w:r>
              <w:t>8-866-35-4-25-37</w:t>
            </w:r>
          </w:p>
        </w:tc>
        <w:tc>
          <w:tcPr>
            <w:tcW w:w="1474" w:type="dxa"/>
            <w:vMerge/>
          </w:tcPr>
          <w:p w:rsidR="00F41816" w:rsidRDefault="00F41816"/>
        </w:tc>
      </w:tr>
      <w:tr w:rsidR="00F41816">
        <w:tc>
          <w:tcPr>
            <w:tcW w:w="567" w:type="dxa"/>
            <w:vMerge w:val="restart"/>
          </w:tcPr>
          <w:p w:rsidR="00F41816" w:rsidRDefault="00F41816">
            <w:pPr>
              <w:pStyle w:val="ConsPlusNormal"/>
              <w:jc w:val="center"/>
            </w:pPr>
            <w:r>
              <w:t>7.</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Эльбрусского района"</w:t>
            </w:r>
          </w:p>
        </w:tc>
        <w:tc>
          <w:tcPr>
            <w:tcW w:w="1928" w:type="dxa"/>
            <w:vMerge w:val="restart"/>
          </w:tcPr>
          <w:p w:rsidR="00F41816" w:rsidRDefault="00F41816">
            <w:pPr>
              <w:pStyle w:val="ConsPlusNormal"/>
            </w:pPr>
            <w:r>
              <w:t>Эльбрусский р-н, г. Тырныауз, ул. Энеева, 18</w:t>
            </w:r>
          </w:p>
        </w:tc>
        <w:tc>
          <w:tcPr>
            <w:tcW w:w="2268" w:type="dxa"/>
            <w:tcBorders>
              <w:bottom w:val="nil"/>
            </w:tcBorders>
          </w:tcPr>
          <w:p w:rsidR="00F41816" w:rsidRDefault="00F41816">
            <w:pPr>
              <w:pStyle w:val="ConsPlusNormal"/>
            </w:pPr>
            <w:r>
              <w:t>директор - Мирзоев Замрат Хизирович</w:t>
            </w:r>
          </w:p>
        </w:tc>
        <w:tc>
          <w:tcPr>
            <w:tcW w:w="1474" w:type="dxa"/>
            <w:tcBorders>
              <w:bottom w:val="nil"/>
            </w:tcBorders>
          </w:tcPr>
          <w:p w:rsidR="00F41816" w:rsidRDefault="00F41816">
            <w:pPr>
              <w:pStyle w:val="ConsPlusNormal"/>
            </w:pPr>
            <w:r>
              <w:t>8-866-38-4-44-54 cznelb@list.ru</w:t>
            </w:r>
          </w:p>
        </w:tc>
        <w:tc>
          <w:tcPr>
            <w:tcW w:w="1474" w:type="dxa"/>
            <w:vMerge w:val="restart"/>
          </w:tcPr>
          <w:p w:rsidR="00F41816" w:rsidRDefault="00F41816">
            <w:pPr>
              <w:pStyle w:val="ConsPlusNormal"/>
            </w:pPr>
            <w:r>
              <w:t>С 8 до 17 часов Приемные дни: вторник,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Хаджиева Джамиля Ахматовна</w:t>
            </w:r>
          </w:p>
        </w:tc>
        <w:tc>
          <w:tcPr>
            <w:tcW w:w="1474" w:type="dxa"/>
            <w:tcBorders>
              <w:top w:val="nil"/>
            </w:tcBorders>
          </w:tcPr>
          <w:p w:rsidR="00F41816" w:rsidRDefault="00F41816">
            <w:pPr>
              <w:pStyle w:val="ConsPlusNormal"/>
            </w:pPr>
            <w:r>
              <w:t>8-866-38-4-54-55</w:t>
            </w:r>
          </w:p>
        </w:tc>
        <w:tc>
          <w:tcPr>
            <w:tcW w:w="1474" w:type="dxa"/>
            <w:vMerge/>
          </w:tcPr>
          <w:p w:rsidR="00F41816" w:rsidRDefault="00F41816"/>
        </w:tc>
      </w:tr>
      <w:tr w:rsidR="00F41816">
        <w:tc>
          <w:tcPr>
            <w:tcW w:w="567" w:type="dxa"/>
            <w:vMerge w:val="restart"/>
          </w:tcPr>
          <w:p w:rsidR="00F41816" w:rsidRDefault="00F41816">
            <w:pPr>
              <w:pStyle w:val="ConsPlusNormal"/>
              <w:jc w:val="center"/>
            </w:pPr>
            <w:r>
              <w:t>8.</w:t>
            </w:r>
          </w:p>
        </w:tc>
        <w:tc>
          <w:tcPr>
            <w:tcW w:w="1871" w:type="dxa"/>
            <w:vMerge w:val="restart"/>
          </w:tcPr>
          <w:p w:rsidR="00F41816" w:rsidRDefault="00F41816">
            <w:pPr>
              <w:pStyle w:val="ConsPlusNormal"/>
            </w:pPr>
            <w:r>
              <w:t xml:space="preserve">Государственное казенное учреждение "Центр труда, занятости и </w:t>
            </w:r>
            <w:r>
              <w:lastRenderedPageBreak/>
              <w:t>социальной защиты Чегемского района"</w:t>
            </w:r>
          </w:p>
        </w:tc>
        <w:tc>
          <w:tcPr>
            <w:tcW w:w="1928" w:type="dxa"/>
            <w:vMerge w:val="restart"/>
          </w:tcPr>
          <w:p w:rsidR="00F41816" w:rsidRDefault="00F41816">
            <w:pPr>
              <w:pStyle w:val="ConsPlusNormal"/>
            </w:pPr>
            <w:r>
              <w:lastRenderedPageBreak/>
              <w:t>Чегемский р-н, г. Чегем, ул. Набережная, 3</w:t>
            </w:r>
          </w:p>
        </w:tc>
        <w:tc>
          <w:tcPr>
            <w:tcW w:w="2268" w:type="dxa"/>
            <w:tcBorders>
              <w:bottom w:val="nil"/>
            </w:tcBorders>
          </w:tcPr>
          <w:p w:rsidR="00F41816" w:rsidRDefault="00F41816">
            <w:pPr>
              <w:pStyle w:val="ConsPlusNormal"/>
            </w:pPr>
            <w:r>
              <w:t>директор - Газаев Залим Адисович</w:t>
            </w:r>
          </w:p>
        </w:tc>
        <w:tc>
          <w:tcPr>
            <w:tcW w:w="1474" w:type="dxa"/>
            <w:tcBorders>
              <w:bottom w:val="nil"/>
            </w:tcBorders>
          </w:tcPr>
          <w:p w:rsidR="00F41816" w:rsidRDefault="00F41816">
            <w:pPr>
              <w:pStyle w:val="ConsPlusNormal"/>
            </w:pPr>
            <w:r>
              <w:t>8-866-30-4-13-45 cznche@list.ru</w:t>
            </w:r>
          </w:p>
        </w:tc>
        <w:tc>
          <w:tcPr>
            <w:tcW w:w="1474" w:type="dxa"/>
            <w:vMerge w:val="restart"/>
          </w:tcPr>
          <w:p w:rsidR="00F41816" w:rsidRDefault="00F41816">
            <w:pPr>
              <w:pStyle w:val="ConsPlusNormal"/>
            </w:pPr>
            <w:r>
              <w:t>С 8 до 17 часов Приемные дни: вторник,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 xml:space="preserve">и.о. начальника </w:t>
            </w:r>
            <w:r>
              <w:lastRenderedPageBreak/>
              <w:t>отдела - Карданова Мадина Адамовна</w:t>
            </w:r>
          </w:p>
        </w:tc>
        <w:tc>
          <w:tcPr>
            <w:tcW w:w="1474" w:type="dxa"/>
            <w:tcBorders>
              <w:top w:val="nil"/>
            </w:tcBorders>
          </w:tcPr>
          <w:p w:rsidR="00F41816" w:rsidRDefault="00F41816">
            <w:pPr>
              <w:pStyle w:val="ConsPlusNormal"/>
            </w:pPr>
            <w:r>
              <w:lastRenderedPageBreak/>
              <w:t>8-866-30-4-24-</w:t>
            </w:r>
            <w:r>
              <w:lastRenderedPageBreak/>
              <w:t>16</w:t>
            </w:r>
          </w:p>
        </w:tc>
        <w:tc>
          <w:tcPr>
            <w:tcW w:w="1474" w:type="dxa"/>
            <w:vMerge/>
          </w:tcPr>
          <w:p w:rsidR="00F41816" w:rsidRDefault="00F41816"/>
        </w:tc>
      </w:tr>
      <w:tr w:rsidR="00F41816">
        <w:tc>
          <w:tcPr>
            <w:tcW w:w="567" w:type="dxa"/>
            <w:vMerge w:val="restart"/>
          </w:tcPr>
          <w:p w:rsidR="00F41816" w:rsidRDefault="00F41816">
            <w:pPr>
              <w:pStyle w:val="ConsPlusNormal"/>
              <w:jc w:val="center"/>
            </w:pPr>
            <w:r>
              <w:lastRenderedPageBreak/>
              <w:t>9.</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Черекского района"</w:t>
            </w:r>
          </w:p>
        </w:tc>
        <w:tc>
          <w:tcPr>
            <w:tcW w:w="1928" w:type="dxa"/>
            <w:vMerge w:val="restart"/>
          </w:tcPr>
          <w:p w:rsidR="00F41816" w:rsidRDefault="00F41816">
            <w:pPr>
              <w:pStyle w:val="ConsPlusNormal"/>
            </w:pPr>
            <w:r>
              <w:t>Черекский р-н, г.п. Кашхатау, ул. Мечиева, 108</w:t>
            </w:r>
          </w:p>
        </w:tc>
        <w:tc>
          <w:tcPr>
            <w:tcW w:w="2268" w:type="dxa"/>
            <w:tcBorders>
              <w:bottom w:val="nil"/>
            </w:tcBorders>
          </w:tcPr>
          <w:p w:rsidR="00F41816" w:rsidRDefault="00F41816">
            <w:pPr>
              <w:pStyle w:val="ConsPlusNormal"/>
            </w:pPr>
            <w:r>
              <w:t>директор - Батчаев Алим Анатольевич</w:t>
            </w:r>
          </w:p>
        </w:tc>
        <w:tc>
          <w:tcPr>
            <w:tcW w:w="1474" w:type="dxa"/>
            <w:tcBorders>
              <w:bottom w:val="nil"/>
            </w:tcBorders>
          </w:tcPr>
          <w:p w:rsidR="00F41816" w:rsidRDefault="00F41816">
            <w:pPr>
              <w:pStyle w:val="ConsPlusNormal"/>
            </w:pPr>
            <w:r>
              <w:t>8-866-36-4-13-98 cznsov@list.ru</w:t>
            </w:r>
          </w:p>
        </w:tc>
        <w:tc>
          <w:tcPr>
            <w:tcW w:w="1474" w:type="dxa"/>
            <w:vMerge w:val="restart"/>
          </w:tcPr>
          <w:p w:rsidR="00F41816" w:rsidRDefault="00F41816">
            <w:pPr>
              <w:pStyle w:val="ConsPlusNormal"/>
            </w:pPr>
            <w:r>
              <w:t>С 8 до 17 часов Приемные дни: вторник,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Глашева Танзиля Малкарбиевна</w:t>
            </w:r>
          </w:p>
        </w:tc>
        <w:tc>
          <w:tcPr>
            <w:tcW w:w="1474" w:type="dxa"/>
            <w:tcBorders>
              <w:top w:val="nil"/>
            </w:tcBorders>
          </w:tcPr>
          <w:p w:rsidR="00F41816" w:rsidRDefault="00F41816">
            <w:pPr>
              <w:pStyle w:val="ConsPlusNormal"/>
            </w:pPr>
            <w:r>
              <w:t>8-866-36-4-15-82</w:t>
            </w:r>
          </w:p>
        </w:tc>
        <w:tc>
          <w:tcPr>
            <w:tcW w:w="1474" w:type="dxa"/>
            <w:vMerge/>
          </w:tcPr>
          <w:p w:rsidR="00F41816" w:rsidRDefault="00F41816"/>
        </w:tc>
      </w:tr>
      <w:tr w:rsidR="00F41816">
        <w:tc>
          <w:tcPr>
            <w:tcW w:w="567" w:type="dxa"/>
            <w:vMerge w:val="restart"/>
          </w:tcPr>
          <w:p w:rsidR="00F41816" w:rsidRDefault="00F41816">
            <w:pPr>
              <w:pStyle w:val="ConsPlusNormal"/>
              <w:jc w:val="center"/>
            </w:pPr>
            <w:r>
              <w:t>10.</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Зольского района"</w:t>
            </w:r>
          </w:p>
        </w:tc>
        <w:tc>
          <w:tcPr>
            <w:tcW w:w="1928" w:type="dxa"/>
            <w:vMerge w:val="restart"/>
          </w:tcPr>
          <w:p w:rsidR="00F41816" w:rsidRDefault="00F41816">
            <w:pPr>
              <w:pStyle w:val="ConsPlusNormal"/>
            </w:pPr>
            <w:r>
              <w:t>Зольский р-н, г.п. Залукокоаже, ул. Комсомольская, 85</w:t>
            </w:r>
          </w:p>
        </w:tc>
        <w:tc>
          <w:tcPr>
            <w:tcW w:w="2268" w:type="dxa"/>
            <w:tcBorders>
              <w:bottom w:val="nil"/>
            </w:tcBorders>
          </w:tcPr>
          <w:p w:rsidR="00F41816" w:rsidRDefault="00F41816">
            <w:pPr>
              <w:pStyle w:val="ConsPlusNormal"/>
            </w:pPr>
            <w:r>
              <w:t>директор - Кушхова Масират Тембулатовна</w:t>
            </w:r>
          </w:p>
        </w:tc>
        <w:tc>
          <w:tcPr>
            <w:tcW w:w="1474" w:type="dxa"/>
            <w:tcBorders>
              <w:bottom w:val="nil"/>
            </w:tcBorders>
          </w:tcPr>
          <w:p w:rsidR="00F41816" w:rsidRDefault="00F41816">
            <w:pPr>
              <w:pStyle w:val="ConsPlusNormal"/>
            </w:pPr>
            <w:r>
              <w:t>8-866-37-4-18-71 cznzol@list.ru</w:t>
            </w:r>
          </w:p>
        </w:tc>
        <w:tc>
          <w:tcPr>
            <w:tcW w:w="1474" w:type="dxa"/>
            <w:vMerge w:val="restart"/>
          </w:tcPr>
          <w:p w:rsidR="00F41816" w:rsidRDefault="00F41816">
            <w:pPr>
              <w:pStyle w:val="ConsPlusNormal"/>
            </w:pPr>
            <w:r>
              <w:t>С 8 до 17 часов Приемные дни: вторник,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Афаунов Ислам Русланович</w:t>
            </w:r>
          </w:p>
        </w:tc>
        <w:tc>
          <w:tcPr>
            <w:tcW w:w="1474" w:type="dxa"/>
            <w:tcBorders>
              <w:top w:val="nil"/>
            </w:tcBorders>
          </w:tcPr>
          <w:p w:rsidR="00F41816" w:rsidRDefault="00F41816">
            <w:pPr>
              <w:pStyle w:val="ConsPlusNormal"/>
            </w:pPr>
            <w:r>
              <w:t>8-866-37-4-16-63</w:t>
            </w:r>
          </w:p>
        </w:tc>
        <w:tc>
          <w:tcPr>
            <w:tcW w:w="1474" w:type="dxa"/>
            <w:vMerge/>
          </w:tcPr>
          <w:p w:rsidR="00F41816" w:rsidRDefault="00F41816"/>
        </w:tc>
      </w:tr>
      <w:tr w:rsidR="00F41816">
        <w:tc>
          <w:tcPr>
            <w:tcW w:w="567" w:type="dxa"/>
            <w:vMerge w:val="restart"/>
          </w:tcPr>
          <w:p w:rsidR="00F41816" w:rsidRDefault="00F41816">
            <w:pPr>
              <w:pStyle w:val="ConsPlusNormal"/>
              <w:jc w:val="center"/>
            </w:pPr>
            <w:r>
              <w:t>5.</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Лескенского района"</w:t>
            </w:r>
          </w:p>
        </w:tc>
        <w:tc>
          <w:tcPr>
            <w:tcW w:w="1928" w:type="dxa"/>
            <w:vMerge w:val="restart"/>
          </w:tcPr>
          <w:p w:rsidR="00F41816" w:rsidRDefault="00F41816">
            <w:pPr>
              <w:pStyle w:val="ConsPlusNormal"/>
            </w:pPr>
            <w:r>
              <w:t>Лескенский р-н, с. Анзорей, ул. Хамгокова, 10</w:t>
            </w:r>
          </w:p>
        </w:tc>
        <w:tc>
          <w:tcPr>
            <w:tcW w:w="2268" w:type="dxa"/>
            <w:tcBorders>
              <w:bottom w:val="nil"/>
            </w:tcBorders>
          </w:tcPr>
          <w:p w:rsidR="00F41816" w:rsidRDefault="00F41816">
            <w:pPr>
              <w:pStyle w:val="ConsPlusNormal"/>
            </w:pPr>
            <w:r>
              <w:t>директор - Шоранов Суфьян Азреталиевич</w:t>
            </w:r>
          </w:p>
        </w:tc>
        <w:tc>
          <w:tcPr>
            <w:tcW w:w="1474" w:type="dxa"/>
            <w:tcBorders>
              <w:bottom w:val="nil"/>
            </w:tcBorders>
          </w:tcPr>
          <w:p w:rsidR="00F41816" w:rsidRDefault="00F41816">
            <w:pPr>
              <w:pStyle w:val="ConsPlusNormal"/>
            </w:pPr>
            <w:r>
              <w:t>8-866-39-9-55-07 cznles@list.ru</w:t>
            </w:r>
          </w:p>
        </w:tc>
        <w:tc>
          <w:tcPr>
            <w:tcW w:w="1474" w:type="dxa"/>
            <w:vMerge w:val="restart"/>
          </w:tcPr>
          <w:p w:rsidR="00F41816" w:rsidRDefault="00F41816">
            <w:pPr>
              <w:pStyle w:val="ConsPlusNormal"/>
            </w:pPr>
            <w:r>
              <w:t>С 8 до 17 часов Ежедневно</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Тохова Ася Машевна</w:t>
            </w:r>
          </w:p>
        </w:tc>
        <w:tc>
          <w:tcPr>
            <w:tcW w:w="1474" w:type="dxa"/>
            <w:tcBorders>
              <w:top w:val="nil"/>
            </w:tcBorders>
          </w:tcPr>
          <w:p w:rsidR="00F41816" w:rsidRDefault="00F41816">
            <w:pPr>
              <w:pStyle w:val="ConsPlusNormal"/>
            </w:pPr>
            <w:r>
              <w:t>8-866-39-95-5-06</w:t>
            </w:r>
          </w:p>
        </w:tc>
        <w:tc>
          <w:tcPr>
            <w:tcW w:w="1474" w:type="dxa"/>
            <w:vMerge/>
          </w:tcPr>
          <w:p w:rsidR="00F41816" w:rsidRDefault="00F41816"/>
        </w:tc>
      </w:tr>
      <w:tr w:rsidR="00F41816">
        <w:tc>
          <w:tcPr>
            <w:tcW w:w="567" w:type="dxa"/>
            <w:vMerge w:val="restart"/>
          </w:tcPr>
          <w:p w:rsidR="00F41816" w:rsidRDefault="00F41816">
            <w:pPr>
              <w:pStyle w:val="ConsPlusNormal"/>
              <w:jc w:val="center"/>
            </w:pPr>
            <w:r>
              <w:lastRenderedPageBreak/>
              <w:t>12.</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г. Прохладного"</w:t>
            </w:r>
          </w:p>
        </w:tc>
        <w:tc>
          <w:tcPr>
            <w:tcW w:w="1928" w:type="dxa"/>
            <w:vMerge w:val="restart"/>
          </w:tcPr>
          <w:p w:rsidR="00F41816" w:rsidRDefault="00F41816">
            <w:pPr>
              <w:pStyle w:val="ConsPlusNormal"/>
            </w:pPr>
            <w:r>
              <w:t>г. Прохладный, ул. Ленина, 110</w:t>
            </w:r>
          </w:p>
        </w:tc>
        <w:tc>
          <w:tcPr>
            <w:tcW w:w="2268" w:type="dxa"/>
            <w:tcBorders>
              <w:bottom w:val="nil"/>
            </w:tcBorders>
          </w:tcPr>
          <w:p w:rsidR="00F41816" w:rsidRDefault="00F41816">
            <w:pPr>
              <w:pStyle w:val="ConsPlusNormal"/>
            </w:pPr>
            <w:r>
              <w:t>директор - Иокерс Наталья Ивановна</w:t>
            </w:r>
          </w:p>
        </w:tc>
        <w:tc>
          <w:tcPr>
            <w:tcW w:w="1474" w:type="dxa"/>
            <w:tcBorders>
              <w:bottom w:val="nil"/>
            </w:tcBorders>
          </w:tcPr>
          <w:p w:rsidR="00F41816" w:rsidRDefault="00F41816">
            <w:pPr>
              <w:pStyle w:val="ConsPlusNormal"/>
            </w:pPr>
            <w:r>
              <w:t>8-866-31-4-25-14 cznprg@list.ru</w:t>
            </w:r>
          </w:p>
        </w:tc>
        <w:tc>
          <w:tcPr>
            <w:tcW w:w="1474" w:type="dxa"/>
            <w:vMerge w:val="restart"/>
          </w:tcPr>
          <w:p w:rsidR="00F41816" w:rsidRDefault="00F41816">
            <w:pPr>
              <w:pStyle w:val="ConsPlusNormal"/>
            </w:pPr>
            <w:r>
              <w:t>С 8 до 17 часов Приемные дни: среда, четверг</w:t>
            </w:r>
          </w:p>
        </w:tc>
      </w:tr>
      <w:tr w:rsidR="00F41816">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Байрацкая Оксана Сергеевна</w:t>
            </w:r>
          </w:p>
        </w:tc>
        <w:tc>
          <w:tcPr>
            <w:tcW w:w="1474" w:type="dxa"/>
            <w:tcBorders>
              <w:top w:val="nil"/>
            </w:tcBorders>
          </w:tcPr>
          <w:p w:rsidR="00F41816" w:rsidRDefault="00F41816">
            <w:pPr>
              <w:pStyle w:val="ConsPlusNormal"/>
            </w:pPr>
            <w:r>
              <w:t>8-866-31-4-25-29</w:t>
            </w:r>
          </w:p>
        </w:tc>
        <w:tc>
          <w:tcPr>
            <w:tcW w:w="1474" w:type="dxa"/>
            <w:vMerge/>
          </w:tcPr>
          <w:p w:rsidR="00F41816" w:rsidRDefault="00F41816"/>
        </w:tc>
      </w:tr>
      <w:tr w:rsidR="00F41816">
        <w:tc>
          <w:tcPr>
            <w:tcW w:w="567" w:type="dxa"/>
            <w:vMerge w:val="restart"/>
          </w:tcPr>
          <w:p w:rsidR="00F41816" w:rsidRDefault="00F41816">
            <w:pPr>
              <w:pStyle w:val="ConsPlusNormal"/>
              <w:jc w:val="center"/>
            </w:pPr>
            <w:r>
              <w:t>13.</w:t>
            </w:r>
          </w:p>
        </w:tc>
        <w:tc>
          <w:tcPr>
            <w:tcW w:w="1871" w:type="dxa"/>
            <w:vMerge w:val="restart"/>
          </w:tcPr>
          <w:p w:rsidR="00F41816" w:rsidRDefault="00F41816">
            <w:pPr>
              <w:pStyle w:val="ConsPlusNormal"/>
            </w:pPr>
            <w:r>
              <w:t>Государственное казенное учреждение "Центр труда, занятости и социальной защиты Прохладненского района"</w:t>
            </w:r>
          </w:p>
        </w:tc>
        <w:tc>
          <w:tcPr>
            <w:tcW w:w="1928" w:type="dxa"/>
            <w:vMerge w:val="restart"/>
          </w:tcPr>
          <w:p w:rsidR="00F41816" w:rsidRDefault="00F41816">
            <w:pPr>
              <w:pStyle w:val="ConsPlusNormal"/>
            </w:pPr>
            <w:r>
              <w:t>Прохладненский р-н, г. Прохладный ул. Головко, 52</w:t>
            </w:r>
          </w:p>
        </w:tc>
        <w:tc>
          <w:tcPr>
            <w:tcW w:w="2268" w:type="dxa"/>
            <w:tcBorders>
              <w:bottom w:val="nil"/>
            </w:tcBorders>
          </w:tcPr>
          <w:p w:rsidR="00F41816" w:rsidRDefault="00F41816">
            <w:pPr>
              <w:pStyle w:val="ConsPlusNormal"/>
            </w:pPr>
            <w:r>
              <w:t>директор - Лобойко Ольга Геннадьевна</w:t>
            </w:r>
          </w:p>
        </w:tc>
        <w:tc>
          <w:tcPr>
            <w:tcW w:w="1474" w:type="dxa"/>
            <w:tcBorders>
              <w:bottom w:val="nil"/>
            </w:tcBorders>
          </w:tcPr>
          <w:p w:rsidR="00F41816" w:rsidRDefault="00F41816">
            <w:pPr>
              <w:pStyle w:val="ConsPlusNormal"/>
            </w:pPr>
            <w:r>
              <w:t>8-866-31-3-21-44 cznprr@list.ru</w:t>
            </w:r>
          </w:p>
        </w:tc>
        <w:tc>
          <w:tcPr>
            <w:tcW w:w="1474" w:type="dxa"/>
            <w:vMerge w:val="restart"/>
          </w:tcPr>
          <w:p w:rsidR="00F41816" w:rsidRDefault="00F41816">
            <w:pPr>
              <w:pStyle w:val="ConsPlusNormal"/>
            </w:pPr>
            <w:r>
              <w:t>С 8 до 17 часов Приемные дни: вторник, четверг</w:t>
            </w:r>
          </w:p>
        </w:tc>
      </w:tr>
      <w:tr w:rsidR="00F41816">
        <w:tblPrEx>
          <w:tblBorders>
            <w:insideH w:val="nil"/>
          </w:tblBorders>
        </w:tblPrEx>
        <w:tc>
          <w:tcPr>
            <w:tcW w:w="567" w:type="dxa"/>
            <w:vMerge/>
          </w:tcPr>
          <w:p w:rsidR="00F41816" w:rsidRDefault="00F41816"/>
        </w:tc>
        <w:tc>
          <w:tcPr>
            <w:tcW w:w="1871" w:type="dxa"/>
            <w:vMerge/>
          </w:tcPr>
          <w:p w:rsidR="00F41816" w:rsidRDefault="00F41816"/>
        </w:tc>
        <w:tc>
          <w:tcPr>
            <w:tcW w:w="1928" w:type="dxa"/>
            <w:vMerge/>
          </w:tcPr>
          <w:p w:rsidR="00F41816" w:rsidRDefault="00F41816"/>
        </w:tc>
        <w:tc>
          <w:tcPr>
            <w:tcW w:w="2268" w:type="dxa"/>
            <w:tcBorders>
              <w:top w:val="nil"/>
            </w:tcBorders>
          </w:tcPr>
          <w:p w:rsidR="00F41816" w:rsidRDefault="00F41816">
            <w:pPr>
              <w:pStyle w:val="ConsPlusNormal"/>
            </w:pPr>
            <w:r>
              <w:t>начальник отдела - Петькова Алла Борисовна</w:t>
            </w:r>
          </w:p>
        </w:tc>
        <w:tc>
          <w:tcPr>
            <w:tcW w:w="1474" w:type="dxa"/>
            <w:tcBorders>
              <w:top w:val="nil"/>
            </w:tcBorders>
          </w:tcPr>
          <w:p w:rsidR="00F41816" w:rsidRDefault="00F41816">
            <w:pPr>
              <w:pStyle w:val="ConsPlusNormal"/>
            </w:pPr>
            <w:r>
              <w:t>8-866-31-3-21-44</w:t>
            </w:r>
          </w:p>
        </w:tc>
        <w:tc>
          <w:tcPr>
            <w:tcW w:w="1474" w:type="dxa"/>
            <w:vMerge/>
          </w:tcPr>
          <w:p w:rsidR="00F41816" w:rsidRDefault="00F41816"/>
        </w:tc>
      </w:tr>
    </w:tbl>
    <w:p w:rsidR="00F41816" w:rsidRDefault="00F41816">
      <w:pPr>
        <w:sectPr w:rsidR="00F41816">
          <w:pgSz w:w="16838" w:h="11905" w:orient="landscape"/>
          <w:pgMar w:top="1701" w:right="1134" w:bottom="850" w:left="1134" w:header="0" w:footer="0" w:gutter="0"/>
          <w:cols w:space="720"/>
        </w:sectPr>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2</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rmal"/>
        <w:jc w:val="center"/>
      </w:pPr>
      <w:bookmarkStart w:id="6" w:name="P449"/>
      <w:bookmarkEnd w:id="6"/>
      <w:r>
        <w:t>БЛОК-СХЕМА</w:t>
      </w:r>
    </w:p>
    <w:p w:rsidR="00F41816" w:rsidRDefault="00F41816">
      <w:pPr>
        <w:pStyle w:val="ConsPlusNormal"/>
        <w:jc w:val="center"/>
      </w:pPr>
      <w:r>
        <w:t>ПОРЯДКА ПРЕДОСТАВЛЕНИЯ ГОСУДАРСТВЕННОЙ УСЛУГИ</w:t>
      </w:r>
    </w:p>
    <w:p w:rsidR="00F41816" w:rsidRDefault="00F41816">
      <w:pPr>
        <w:pStyle w:val="ConsPlusNormal"/>
        <w:jc w:val="both"/>
      </w:pPr>
    </w:p>
    <w:p w:rsidR="00F41816" w:rsidRDefault="00F41816">
      <w:pPr>
        <w:pStyle w:val="ConsPlusNonformat"/>
        <w:jc w:val="both"/>
      </w:pPr>
      <w:r>
        <w:t>┌───────────────────────────────────────┐</w:t>
      </w:r>
    </w:p>
    <w:p w:rsidR="00F41816" w:rsidRDefault="00F41816">
      <w:pPr>
        <w:pStyle w:val="ConsPlusNonformat"/>
        <w:jc w:val="both"/>
      </w:pPr>
      <w:r>
        <w:t>│ ┌─────────────────────────────────┐   │  ┌──────────────────────────────┐</w:t>
      </w:r>
    </w:p>
    <w:p w:rsidR="00F41816" w:rsidRDefault="00F41816">
      <w:pPr>
        <w:pStyle w:val="ConsPlusNonformat"/>
        <w:jc w:val="both"/>
      </w:pPr>
      <w:r>
        <w:t>│ │                                 \/  \/ \/                             │</w:t>
      </w:r>
    </w:p>
    <w:p w:rsidR="00F41816" w:rsidRDefault="00F41816">
      <w:pPr>
        <w:pStyle w:val="ConsPlusNonformat"/>
        <w:jc w:val="both"/>
      </w:pPr>
      <w:r>
        <w:t>│ │        ┌──────────────┐       ┌───────────┐                           │</w:t>
      </w:r>
    </w:p>
    <w:p w:rsidR="00F41816" w:rsidRDefault="00F41816">
      <w:pPr>
        <w:pStyle w:val="ConsPlusNonformat"/>
        <w:jc w:val="both"/>
      </w:pPr>
      <w:r>
        <w:t>│ │        │ Консультация │&lt;──────┤ Заявитель │&lt;──────────────┐           │</w:t>
      </w:r>
    </w:p>
    <w:p w:rsidR="00F41816" w:rsidRDefault="00F41816">
      <w:pPr>
        <w:pStyle w:val="ConsPlusNonformat"/>
        <w:jc w:val="both"/>
      </w:pPr>
      <w:r>
        <w:t>│ │        └──────────────┘       └─┬────────┬┘               │           │</w:t>
      </w:r>
    </w:p>
    <w:p w:rsidR="00F41816" w:rsidRDefault="00F41816">
      <w:pPr>
        <w:pStyle w:val="ConsPlusNonformat"/>
        <w:jc w:val="both"/>
      </w:pPr>
      <w:r>
        <w:t>│ │                                 │        \/               │           │</w:t>
      </w:r>
    </w:p>
    <w:p w:rsidR="00F41816" w:rsidRDefault="00F41816">
      <w:pPr>
        <w:pStyle w:val="ConsPlusNonformat"/>
        <w:jc w:val="both"/>
      </w:pPr>
      <w:r>
        <w:t>│ │                                 │      ┌───────────────┐  │           │</w:t>
      </w:r>
    </w:p>
    <w:p w:rsidR="00F41816" w:rsidRDefault="00F41816">
      <w:pPr>
        <w:pStyle w:val="ConsPlusNonformat"/>
        <w:jc w:val="both"/>
      </w:pPr>
      <w:r>
        <w:t>│ │                                 │      │    Портал     │  │           │</w:t>
      </w:r>
    </w:p>
    <w:p w:rsidR="00F41816" w:rsidRDefault="00F41816">
      <w:pPr>
        <w:pStyle w:val="ConsPlusNonformat"/>
        <w:jc w:val="both"/>
      </w:pPr>
      <w:r>
        <w:t>│ │                                 │  ┌───┤государственных│  │           │</w:t>
      </w:r>
    </w:p>
    <w:p w:rsidR="00F41816" w:rsidRDefault="00F41816">
      <w:pPr>
        <w:pStyle w:val="ConsPlusNonformat"/>
        <w:jc w:val="both"/>
      </w:pPr>
      <w:r>
        <w:t>│┌┼─────────────────────────────┐   │  │   │   услуг КБР   │  │           │</w:t>
      </w:r>
    </w:p>
    <w:p w:rsidR="00F41816" w:rsidRDefault="00F41816">
      <w:pPr>
        <w:pStyle w:val="ConsPlusNonformat"/>
        <w:jc w:val="both"/>
      </w:pPr>
      <w:r>
        <w:t>│││                             \/  \/ \/  └─────────┬─────┘  │           │</w:t>
      </w:r>
    </w:p>
    <w:p w:rsidR="00F41816" w:rsidRDefault="00F41816">
      <w:pPr>
        <w:pStyle w:val="ConsPlusNonformat"/>
        <w:jc w:val="both"/>
      </w:pPr>
      <w:r>
        <w:t>│││┌─────────────────────┐    ┌──────────┐           \/       │           │</w:t>
      </w:r>
    </w:p>
    <w:p w:rsidR="00F41816" w:rsidRDefault="00F41816">
      <w:pPr>
        <w:pStyle w:val="ConsPlusNonformat"/>
        <w:jc w:val="both"/>
      </w:pPr>
      <w:r>
        <w:t>││││ Принятие документов │    │  Центр   │     ┌──────────────┴─────────┐ │</w:t>
      </w:r>
    </w:p>
    <w:p w:rsidR="00F41816" w:rsidRDefault="00F41816">
      <w:pPr>
        <w:pStyle w:val="ConsPlusNonformat"/>
        <w:jc w:val="both"/>
      </w:pPr>
      <w:r>
        <w:t>││││   к рассмотрению    │&lt;───┤          ├────&gt;│  Мотивированный отказ  │ │</w:t>
      </w:r>
    </w:p>
    <w:p w:rsidR="00F41816" w:rsidRDefault="00F41816">
      <w:pPr>
        <w:pStyle w:val="ConsPlusNonformat"/>
        <w:jc w:val="both"/>
      </w:pPr>
      <w:r>
        <w:t>│││└────────┬────────────┘    └──────────┘     │ в  принятии документов │ │</w:t>
      </w:r>
    </w:p>
    <w:p w:rsidR="00F41816" w:rsidRDefault="00F41816">
      <w:pPr>
        <w:pStyle w:val="ConsPlusNonformat"/>
        <w:jc w:val="both"/>
      </w:pPr>
      <w:r>
        <w:t>│││         \/                                 │     к рассмотрению     │ │</w:t>
      </w:r>
    </w:p>
    <w:p w:rsidR="00F41816" w:rsidRDefault="00F41816">
      <w:pPr>
        <w:pStyle w:val="ConsPlusNonformat"/>
        <w:jc w:val="both"/>
      </w:pPr>
      <w:r>
        <w:t>│││┌────────────────────────────────┐          └────────────────────────┘ │</w:t>
      </w:r>
    </w:p>
    <w:p w:rsidR="00F41816" w:rsidRDefault="00F41816">
      <w:pPr>
        <w:pStyle w:val="ConsPlusNonformat"/>
        <w:jc w:val="both"/>
      </w:pPr>
      <w:r>
        <w:t>││││Регистрация заявления в журнале,│                                     │</w:t>
      </w:r>
    </w:p>
    <w:p w:rsidR="00F41816" w:rsidRDefault="00F41816">
      <w:pPr>
        <w:pStyle w:val="ConsPlusNonformat"/>
        <w:jc w:val="both"/>
      </w:pPr>
      <w:r>
        <w:t>││││   выдача расписки с отметкой   │                                     │</w:t>
      </w:r>
    </w:p>
    <w:p w:rsidR="00F41816" w:rsidRDefault="00F41816">
      <w:pPr>
        <w:pStyle w:val="ConsPlusNonformat"/>
        <w:jc w:val="both"/>
      </w:pPr>
      <w:r>
        <w:t>││││   о дате принятия документов   │                                     │</w:t>
      </w:r>
    </w:p>
    <w:p w:rsidR="00F41816" w:rsidRDefault="00F41816">
      <w:pPr>
        <w:pStyle w:val="ConsPlusNonformat"/>
        <w:jc w:val="both"/>
      </w:pPr>
      <w:r>
        <w:t>│││└────────┬───────────────────────┘                                     │</w:t>
      </w:r>
    </w:p>
    <w:p w:rsidR="00F41816" w:rsidRDefault="00F41816">
      <w:pPr>
        <w:pStyle w:val="ConsPlusNonformat"/>
        <w:jc w:val="both"/>
      </w:pPr>
      <w:r>
        <w:t>│││         \/                                                            │</w:t>
      </w:r>
    </w:p>
    <w:p w:rsidR="00F41816" w:rsidRDefault="00F41816">
      <w:pPr>
        <w:pStyle w:val="ConsPlusNonformat"/>
        <w:jc w:val="both"/>
      </w:pPr>
      <w:r>
        <w:t>│││  ┌──────────────┐         ┌─────────────────────┐                     │</w:t>
      </w:r>
    </w:p>
    <w:p w:rsidR="00F41816" w:rsidRDefault="00F41816">
      <w:pPr>
        <w:pStyle w:val="ConsPlusNonformat"/>
        <w:jc w:val="both"/>
      </w:pPr>
      <w:r>
        <w:t>│││  │ Формирование ├────────&gt;│ Извещение заявителя │                     │</w:t>
      </w:r>
    </w:p>
    <w:p w:rsidR="00F41816" w:rsidRDefault="00F41816">
      <w:pPr>
        <w:pStyle w:val="ConsPlusNonformat"/>
        <w:jc w:val="both"/>
      </w:pPr>
      <w:r>
        <w:t>│││  │ личного дела │         │ о принятом решении  │                     │</w:t>
      </w:r>
    </w:p>
    <w:p w:rsidR="00F41816" w:rsidRDefault="00F41816">
      <w:pPr>
        <w:pStyle w:val="ConsPlusNonformat"/>
        <w:jc w:val="both"/>
      </w:pPr>
      <w:r>
        <w:t>│││  └──────────────┘         └─┬───────────────┬───┘                     │</w:t>
      </w:r>
    </w:p>
    <w:p w:rsidR="00F41816" w:rsidRDefault="00F41816">
      <w:pPr>
        <w:pStyle w:val="ConsPlusNonformat"/>
        <w:jc w:val="both"/>
      </w:pPr>
      <w:r>
        <w:t>│││                             \/              \/                        │</w:t>
      </w:r>
    </w:p>
    <w:p w:rsidR="00F41816" w:rsidRDefault="00F41816">
      <w:pPr>
        <w:pStyle w:val="ConsPlusNonformat"/>
        <w:jc w:val="both"/>
      </w:pPr>
      <w:r>
        <w:t>│││ ┌─────────────────────────────┐     ┌──────────────────────────────┐  │</w:t>
      </w:r>
    </w:p>
    <w:p w:rsidR="00F41816" w:rsidRDefault="00F41816">
      <w:pPr>
        <w:pStyle w:val="ConsPlusNonformat"/>
        <w:jc w:val="both"/>
      </w:pPr>
      <w:r>
        <w:t>│││ │    Мотивированный отказ     │     │    Назначение компенсации    │  │</w:t>
      </w:r>
    </w:p>
    <w:p w:rsidR="00F41816" w:rsidRDefault="00F41816">
      <w:pPr>
        <w:pStyle w:val="ConsPlusNonformat"/>
        <w:jc w:val="both"/>
      </w:pPr>
      <w:r>
        <w:t>││└─┤  в назначении компенсации,  │     │ и направление  в Министерство│</w:t>
      </w:r>
    </w:p>
    <w:p w:rsidR="00F41816" w:rsidRDefault="00F41816">
      <w:pPr>
        <w:pStyle w:val="ConsPlusNonformat"/>
        <w:jc w:val="both"/>
      </w:pPr>
      <w:r>
        <w:t>││  │возврат документов заявителю │     │                              │</w:t>
      </w:r>
    </w:p>
    <w:p w:rsidR="00F41816" w:rsidRDefault="00F41816">
      <w:pPr>
        <w:pStyle w:val="ConsPlusNonformat"/>
        <w:jc w:val="both"/>
      </w:pPr>
      <w:r>
        <w:t>││  └───────────────────┬─────────┘     └──────────────┬───────────────┘</w:t>
      </w:r>
    </w:p>
    <w:p w:rsidR="00F41816" w:rsidRDefault="00F41816">
      <w:pPr>
        <w:pStyle w:val="ConsPlusNonformat"/>
        <w:jc w:val="both"/>
      </w:pPr>
      <w:r>
        <w:t>││                      \/                             \/</w:t>
      </w:r>
    </w:p>
    <w:p w:rsidR="00F41816" w:rsidRDefault="00F41816">
      <w:pPr>
        <w:pStyle w:val="ConsPlusNonformat"/>
        <w:jc w:val="both"/>
      </w:pPr>
      <w:r>
        <w:t>││  ┌────────────────────────────┐            ┌────────────────────────┐</w:t>
      </w:r>
    </w:p>
    <w:p w:rsidR="00F41816" w:rsidRDefault="00F41816">
      <w:pPr>
        <w:pStyle w:val="ConsPlusNonformat"/>
        <w:jc w:val="both"/>
      </w:pPr>
      <w:r>
        <w:t>││  │  Контроль за правильностью │&lt;───────────┤Отдел специальных выплат│</w:t>
      </w:r>
    </w:p>
    <w:p w:rsidR="00F41816" w:rsidRDefault="00F41816">
      <w:pPr>
        <w:pStyle w:val="ConsPlusNonformat"/>
        <w:jc w:val="both"/>
      </w:pPr>
      <w:r>
        <w:t>││  │и обоснованностью назначения│            │  отдельным категориям  │</w:t>
      </w:r>
    </w:p>
    <w:p w:rsidR="00F41816" w:rsidRDefault="00F41816">
      <w:pPr>
        <w:pStyle w:val="ConsPlusNonformat"/>
        <w:jc w:val="both"/>
      </w:pPr>
      <w:r>
        <w:t>││  │       компенсации          │            │        граждан         │</w:t>
      </w:r>
    </w:p>
    <w:p w:rsidR="00F41816" w:rsidRDefault="00F41816">
      <w:pPr>
        <w:pStyle w:val="ConsPlusNonformat"/>
        <w:jc w:val="both"/>
      </w:pPr>
      <w:r>
        <w:lastRenderedPageBreak/>
        <w:t>││  └─────────┬────────────────┬─┘            └─────────────────┬──────┘</w:t>
      </w:r>
    </w:p>
    <w:p w:rsidR="00F41816" w:rsidRDefault="00F41816">
      <w:pPr>
        <w:pStyle w:val="ConsPlusNonformat"/>
        <w:jc w:val="both"/>
      </w:pPr>
      <w:r>
        <w:t>││            \/               \/                               \/</w:t>
      </w:r>
    </w:p>
    <w:p w:rsidR="00F41816" w:rsidRDefault="00F41816">
      <w:pPr>
        <w:pStyle w:val="ConsPlusNonformat"/>
        <w:jc w:val="both"/>
      </w:pPr>
      <w:r>
        <w:t>││  ┌─────────────────────┐┌─────────────────────────────┐ ┌───────────┐</w:t>
      </w:r>
    </w:p>
    <w:p w:rsidR="00F41816" w:rsidRDefault="00F41816">
      <w:pPr>
        <w:pStyle w:val="ConsPlusNonformat"/>
        <w:jc w:val="both"/>
      </w:pPr>
      <w:r>
        <w:t>││  │ Возврат личного дела││   Начисление компенсации,   │ │ Контроль  │</w:t>
      </w:r>
    </w:p>
    <w:p w:rsidR="00F41816" w:rsidRDefault="00F41816">
      <w:pPr>
        <w:pStyle w:val="ConsPlusNonformat"/>
        <w:jc w:val="both"/>
      </w:pPr>
      <w:r>
        <w:t>│└──┤      в Центр        ││формирование сводного реестра│ │за выплатой│</w:t>
      </w:r>
    </w:p>
    <w:p w:rsidR="00F41816" w:rsidRDefault="00F41816">
      <w:pPr>
        <w:pStyle w:val="ConsPlusNonformat"/>
        <w:jc w:val="both"/>
      </w:pPr>
      <w:r>
        <w:t>│   └─────────────────────┘│ и направление его в Роструд │ │компенсации│</w:t>
      </w:r>
    </w:p>
    <w:p w:rsidR="00F41816" w:rsidRDefault="00F41816">
      <w:pPr>
        <w:pStyle w:val="ConsPlusNonformat"/>
        <w:jc w:val="both"/>
      </w:pPr>
      <w:r>
        <w:t>│                          └──────────┬──────────────────┘ └┬──────────┘</w:t>
      </w:r>
    </w:p>
    <w:p w:rsidR="00F41816" w:rsidRDefault="00F41816">
      <w:pPr>
        <w:pStyle w:val="ConsPlusNonformat"/>
        <w:jc w:val="both"/>
      </w:pPr>
      <w:r>
        <w:t>│                                     \/                    \/</w:t>
      </w:r>
    </w:p>
    <w:p w:rsidR="00F41816" w:rsidRDefault="00F41816">
      <w:pPr>
        <w:pStyle w:val="ConsPlusNonformat"/>
        <w:jc w:val="both"/>
      </w:pPr>
      <w:r>
        <w:t>│                       ┌───────────────────────────┐   ┌───────────────┐</w:t>
      </w:r>
    </w:p>
    <w:p w:rsidR="00F41816" w:rsidRDefault="00F41816">
      <w:pPr>
        <w:pStyle w:val="ConsPlusNonformat"/>
        <w:jc w:val="both"/>
      </w:pPr>
      <w:r>
        <w:t>│                       │ Выплата компенсации через │   │Приостановление│</w:t>
      </w:r>
    </w:p>
    <w:p w:rsidR="00F41816" w:rsidRDefault="00F41816">
      <w:pPr>
        <w:pStyle w:val="ConsPlusNonformat"/>
        <w:jc w:val="both"/>
      </w:pPr>
      <w:r>
        <w:t>└───────────────────────┤    доставочный пункт      │   │    выплаты    │</w:t>
      </w:r>
    </w:p>
    <w:p w:rsidR="00F41816" w:rsidRDefault="00F41816">
      <w:pPr>
        <w:pStyle w:val="ConsPlusNonformat"/>
        <w:jc w:val="both"/>
      </w:pPr>
      <w:r>
        <w:t xml:space="preserve">                        └───────────────────────────┘   └───┬───────────┘</w:t>
      </w:r>
    </w:p>
    <w:p w:rsidR="00F41816" w:rsidRDefault="00F41816">
      <w:pPr>
        <w:pStyle w:val="ConsPlusNonformat"/>
        <w:jc w:val="both"/>
      </w:pPr>
      <w:r>
        <w:t xml:space="preserve">    /\ \/</w:t>
      </w:r>
    </w:p>
    <w:p w:rsidR="00F41816" w:rsidRDefault="00F41816">
      <w:pPr>
        <w:pStyle w:val="ConsPlusNonformat"/>
        <w:jc w:val="both"/>
      </w:pPr>
      <w:r>
        <w:t xml:space="preserve">                        ┌─────────────┴───────┐       ┌───────────────────┐</w:t>
      </w:r>
    </w:p>
    <w:p w:rsidR="00F41816" w:rsidRDefault="00F41816">
      <w:pPr>
        <w:pStyle w:val="ConsPlusNonformat"/>
        <w:jc w:val="both"/>
      </w:pPr>
      <w:r>
        <w:t xml:space="preserve">                        │Возобновление выплаты│       │Прекращение выплаты│</w:t>
      </w:r>
    </w:p>
    <w:p w:rsidR="00F41816" w:rsidRDefault="00F41816">
      <w:pPr>
        <w:pStyle w:val="ConsPlusNonformat"/>
        <w:jc w:val="both"/>
      </w:pPr>
      <w:r>
        <w:t xml:space="preserve">                        └─────────────────────┘       └─────┬─────────────┘</w:t>
      </w:r>
    </w:p>
    <w:p w:rsidR="00F41816" w:rsidRDefault="00F41816">
      <w:pPr>
        <w:pStyle w:val="ConsPlusNonformat"/>
        <w:jc w:val="both"/>
      </w:pPr>
      <w:r>
        <w:t xml:space="preserve">    \/</w:t>
      </w:r>
    </w:p>
    <w:p w:rsidR="00F41816" w:rsidRDefault="00F41816">
      <w:pPr>
        <w:pStyle w:val="ConsPlusNonformat"/>
        <w:jc w:val="both"/>
      </w:pPr>
      <w:r>
        <w:t xml:space="preserve">                                                      ┌───────────────────┐</w:t>
      </w:r>
    </w:p>
    <w:p w:rsidR="00F41816" w:rsidRDefault="00F41816">
      <w:pPr>
        <w:pStyle w:val="ConsPlusNonformat"/>
        <w:jc w:val="both"/>
      </w:pPr>
      <w:r>
        <w:t xml:space="preserve">                                                      │   Закрытие дела   │</w:t>
      </w:r>
    </w:p>
    <w:p w:rsidR="00F41816" w:rsidRDefault="00F41816">
      <w:pPr>
        <w:pStyle w:val="ConsPlusNonformat"/>
        <w:jc w:val="both"/>
      </w:pPr>
      <w:r>
        <w:t xml:space="preserve">                                                      └───────────────────┘</w:t>
      </w: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3</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nformat"/>
        <w:jc w:val="both"/>
      </w:pPr>
      <w:r>
        <w:t xml:space="preserve">                                            В ГКУ "Центр труда, занятости и</w:t>
      </w:r>
    </w:p>
    <w:p w:rsidR="00F41816" w:rsidRDefault="00F41816">
      <w:pPr>
        <w:pStyle w:val="ConsPlusNonformat"/>
        <w:jc w:val="both"/>
      </w:pPr>
      <w:r>
        <w:t xml:space="preserve">                                   социальной защиты" _____________ района,</w:t>
      </w:r>
    </w:p>
    <w:p w:rsidR="00F41816" w:rsidRDefault="00F41816">
      <w:pPr>
        <w:pStyle w:val="ConsPlusNonformat"/>
        <w:jc w:val="both"/>
      </w:pPr>
      <w:r>
        <w:t xml:space="preserve">                                                        города МТЗ и СЗ КБР</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(Ф.И.О. заявителя)</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(дата рождения)</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(паспорт: серия, номер)</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(когда, кем выдан)</w:t>
      </w:r>
    </w:p>
    <w:p w:rsidR="00F41816" w:rsidRDefault="00F41816">
      <w:pPr>
        <w:pStyle w:val="ConsPlusNonformat"/>
        <w:jc w:val="both"/>
      </w:pPr>
      <w:r>
        <w:t xml:space="preserve">                                                регистрирован(а) по адресу:</w:t>
      </w:r>
    </w:p>
    <w:p w:rsidR="00F41816" w:rsidRDefault="00F41816">
      <w:pPr>
        <w:pStyle w:val="ConsPlusNonformat"/>
        <w:jc w:val="both"/>
      </w:pPr>
      <w:r>
        <w:t xml:space="preserve">                                   ________________________________________</w:t>
      </w:r>
    </w:p>
    <w:p w:rsidR="00F41816" w:rsidRDefault="00F41816">
      <w:pPr>
        <w:pStyle w:val="ConsPlusNonformat"/>
        <w:jc w:val="both"/>
      </w:pPr>
      <w:r>
        <w:t xml:space="preserve">                                       Телефон: ___________________________</w:t>
      </w:r>
    </w:p>
    <w:p w:rsidR="00F41816" w:rsidRDefault="00F41816">
      <w:pPr>
        <w:pStyle w:val="ConsPlusNonformat"/>
        <w:jc w:val="both"/>
      </w:pPr>
    </w:p>
    <w:p w:rsidR="00F41816" w:rsidRDefault="00F41816">
      <w:pPr>
        <w:pStyle w:val="ConsPlusNonformat"/>
        <w:jc w:val="both"/>
      </w:pPr>
      <w:bookmarkStart w:id="7" w:name="P545"/>
      <w:bookmarkEnd w:id="7"/>
      <w:r>
        <w:t xml:space="preserve">                                 Заявление</w:t>
      </w:r>
    </w:p>
    <w:p w:rsidR="00F41816" w:rsidRDefault="00F41816">
      <w:pPr>
        <w:pStyle w:val="ConsPlusNonformat"/>
        <w:jc w:val="both"/>
      </w:pPr>
    </w:p>
    <w:p w:rsidR="00F41816" w:rsidRDefault="00F41816">
      <w:pPr>
        <w:pStyle w:val="ConsPlusNonformat"/>
        <w:jc w:val="both"/>
      </w:pPr>
      <w:r>
        <w:t xml:space="preserve">    Прошу   предоставить   мне   компенсацию  по  оплате  жилых  помещений,</w:t>
      </w:r>
    </w:p>
    <w:p w:rsidR="00F41816" w:rsidRDefault="00F41816">
      <w:pPr>
        <w:pStyle w:val="ConsPlusNonformat"/>
        <w:jc w:val="both"/>
      </w:pPr>
      <w:r>
        <w:t>коммунальных  и  других  видов  услуг  по  категории  "члены семей погибших</w:t>
      </w:r>
    </w:p>
    <w:p w:rsidR="00F41816" w:rsidRDefault="00F41816">
      <w:pPr>
        <w:pStyle w:val="ConsPlusNonformat"/>
        <w:jc w:val="both"/>
      </w:pPr>
      <w:r>
        <w:t>(умерших)   военнослужащих  и  сотрудников  некоторых  федеральных  органов</w:t>
      </w:r>
    </w:p>
    <w:p w:rsidR="00F41816" w:rsidRDefault="00F41816">
      <w:pPr>
        <w:pStyle w:val="ConsPlusNonformat"/>
        <w:jc w:val="both"/>
      </w:pPr>
      <w:r>
        <w:lastRenderedPageBreak/>
        <w:t xml:space="preserve">исполнительной   власти"  в  соответствии  с  </w:t>
      </w:r>
      <w:hyperlink r:id="rId10" w:history="1">
        <w:r>
          <w:rPr>
            <w:color w:val="0000FF"/>
          </w:rPr>
          <w:t>постановлением</w:t>
        </w:r>
      </w:hyperlink>
      <w:r>
        <w:t xml:space="preserve">  Правительства</w:t>
      </w:r>
    </w:p>
    <w:p w:rsidR="00F41816" w:rsidRDefault="00F41816">
      <w:pPr>
        <w:pStyle w:val="ConsPlusNonformat"/>
        <w:jc w:val="both"/>
      </w:pPr>
      <w:r>
        <w:t>Российской  Федерации  от  02.08.2005  N 475 "О предоставлении членам семей</w:t>
      </w:r>
    </w:p>
    <w:p w:rsidR="00F41816" w:rsidRDefault="00F41816">
      <w:pPr>
        <w:pStyle w:val="ConsPlusNonformat"/>
        <w:jc w:val="both"/>
      </w:pPr>
      <w:r>
        <w:t>погибших  (умерших)  военнослужащих  и  сотрудников  некоторых  федеральных</w:t>
      </w:r>
    </w:p>
    <w:p w:rsidR="00F41816" w:rsidRDefault="00F41816">
      <w:pPr>
        <w:pStyle w:val="ConsPlusNonformat"/>
        <w:jc w:val="both"/>
      </w:pPr>
      <w:r>
        <w:t>органов исполнительной власти компенсационных выплат в связи с расходами по</w:t>
      </w:r>
    </w:p>
    <w:p w:rsidR="00F41816" w:rsidRDefault="00F41816">
      <w:pPr>
        <w:pStyle w:val="ConsPlusNonformat"/>
        <w:jc w:val="both"/>
      </w:pPr>
      <w:r>
        <w:t>оплате жилых помещений, коммунальных и других видов услуг".</w:t>
      </w:r>
    </w:p>
    <w:p w:rsidR="00F41816" w:rsidRDefault="00F41816">
      <w:pPr>
        <w:pStyle w:val="ConsPlusNonformat"/>
        <w:jc w:val="both"/>
      </w:pPr>
    </w:p>
    <w:p w:rsidR="00F41816" w:rsidRDefault="00F41816">
      <w:pPr>
        <w:pStyle w:val="ConsPlusNonformat"/>
        <w:jc w:val="both"/>
      </w:pPr>
      <w:r>
        <w:t xml:space="preserve">    К заявлению прилагаются:</w:t>
      </w:r>
    </w:p>
    <w:p w:rsidR="00F41816" w:rsidRDefault="00F41816">
      <w:pPr>
        <w:pStyle w:val="ConsPlusNonformat"/>
        <w:jc w:val="both"/>
      </w:pPr>
      <w:r>
        <w:t xml:space="preserve">    1. ____________________________________________________________________</w:t>
      </w:r>
    </w:p>
    <w:p w:rsidR="00F41816" w:rsidRDefault="00F41816">
      <w:pPr>
        <w:pStyle w:val="ConsPlusNonformat"/>
        <w:jc w:val="both"/>
      </w:pPr>
      <w:r>
        <w:t xml:space="preserve">    2. ____________________________________________________________________</w:t>
      </w:r>
    </w:p>
    <w:p w:rsidR="00F41816" w:rsidRDefault="00F41816">
      <w:pPr>
        <w:pStyle w:val="ConsPlusNonformat"/>
        <w:jc w:val="both"/>
      </w:pPr>
      <w:r>
        <w:t xml:space="preserve">    3. ____________________________________________________________________</w:t>
      </w:r>
    </w:p>
    <w:p w:rsidR="00F41816" w:rsidRDefault="00F41816">
      <w:pPr>
        <w:pStyle w:val="ConsPlusNonformat"/>
        <w:jc w:val="both"/>
      </w:pPr>
      <w:r>
        <w:t xml:space="preserve">    4. ____________________________________________________________________</w:t>
      </w:r>
    </w:p>
    <w:p w:rsidR="00F41816" w:rsidRDefault="00F41816">
      <w:pPr>
        <w:pStyle w:val="ConsPlusNonformat"/>
        <w:jc w:val="both"/>
      </w:pPr>
      <w:r>
        <w:t xml:space="preserve">    5. ____________________________________________________________________</w:t>
      </w:r>
    </w:p>
    <w:p w:rsidR="00F41816" w:rsidRDefault="00F41816">
      <w:pPr>
        <w:pStyle w:val="ConsPlusNonformat"/>
        <w:jc w:val="both"/>
      </w:pPr>
      <w:r>
        <w:t xml:space="preserve">    Достоверность представленных сведений подтверждаю.</w:t>
      </w:r>
    </w:p>
    <w:p w:rsidR="00F41816" w:rsidRDefault="00F41816">
      <w:pPr>
        <w:pStyle w:val="ConsPlusNonformat"/>
        <w:jc w:val="both"/>
      </w:pPr>
    </w:p>
    <w:p w:rsidR="00F41816" w:rsidRDefault="00F41816">
      <w:pPr>
        <w:pStyle w:val="ConsPlusNonformat"/>
        <w:jc w:val="both"/>
      </w:pPr>
      <w:r>
        <w:t xml:space="preserve">    "__" __________ 20__ г.    ___________________  _______________________</w:t>
      </w:r>
    </w:p>
    <w:p w:rsidR="00F41816" w:rsidRDefault="00F41816">
      <w:pPr>
        <w:pStyle w:val="ConsPlusNonformat"/>
        <w:jc w:val="both"/>
      </w:pPr>
      <w:r>
        <w:t xml:space="preserve">                               (подпись заявителя)      (расшифровка)</w:t>
      </w:r>
    </w:p>
    <w:p w:rsidR="00F41816" w:rsidRDefault="00F41816">
      <w:pPr>
        <w:pStyle w:val="ConsPlusNonformat"/>
        <w:jc w:val="both"/>
      </w:pPr>
    </w:p>
    <w:p w:rsidR="00F41816" w:rsidRDefault="00F41816">
      <w:pPr>
        <w:pStyle w:val="ConsPlusNonformat"/>
        <w:jc w:val="both"/>
      </w:pPr>
      <w:r>
        <w:t xml:space="preserve">    Прошу выплачивать установленную компенсацию через почту (банк) ________</w:t>
      </w:r>
    </w:p>
    <w:p w:rsidR="00F41816" w:rsidRDefault="00F41816">
      <w:pPr>
        <w:pStyle w:val="ConsPlusNonformat"/>
        <w:jc w:val="both"/>
      </w:pPr>
      <w:r>
        <w:t>__________________________________________________________________________.</w:t>
      </w:r>
    </w:p>
    <w:p w:rsidR="00F41816" w:rsidRDefault="00F41816">
      <w:pPr>
        <w:pStyle w:val="ConsPlusNonformat"/>
        <w:jc w:val="both"/>
      </w:pPr>
      <w:r>
        <w:t xml:space="preserve">    В  случае  наступления  фактов  и обстоятельств, влияющих на размер или</w:t>
      </w:r>
    </w:p>
    <w:p w:rsidR="00F41816" w:rsidRDefault="00F41816">
      <w:pPr>
        <w:pStyle w:val="ConsPlusNonformat"/>
        <w:jc w:val="both"/>
      </w:pPr>
      <w:r>
        <w:t>прекращение выплаты компенсации, обязуюсь в срок до 3 дней сообщить в Центр</w:t>
      </w:r>
    </w:p>
    <w:p w:rsidR="00F41816" w:rsidRDefault="00F41816">
      <w:pPr>
        <w:pStyle w:val="ConsPlusNonformat"/>
        <w:jc w:val="both"/>
      </w:pPr>
      <w:r>
        <w:t>труда, занятости и социальной защиты ____________.</w:t>
      </w:r>
    </w:p>
    <w:p w:rsidR="00F41816" w:rsidRDefault="00F41816">
      <w:pPr>
        <w:pStyle w:val="ConsPlusNonformat"/>
        <w:jc w:val="both"/>
      </w:pPr>
    </w:p>
    <w:p w:rsidR="00F41816" w:rsidRDefault="00F41816">
      <w:pPr>
        <w:pStyle w:val="ConsPlusNonformat"/>
        <w:jc w:val="both"/>
      </w:pPr>
      <w:r>
        <w:t xml:space="preserve">    Я,</w:t>
      </w:r>
    </w:p>
    <w:p w:rsidR="00F41816" w:rsidRDefault="00F41816">
      <w:pPr>
        <w:pStyle w:val="ConsPlusNonformat"/>
        <w:jc w:val="both"/>
      </w:pPr>
      <w:r>
        <w:t>__________________________________________________________________________,</w:t>
      </w:r>
    </w:p>
    <w:p w:rsidR="00F41816" w:rsidRDefault="00F41816">
      <w:pPr>
        <w:pStyle w:val="ConsPlusNonformat"/>
        <w:jc w:val="both"/>
      </w:pPr>
      <w:r>
        <w:t xml:space="preserve">                                 (Ф.И.О.)</w:t>
      </w:r>
    </w:p>
    <w:p w:rsidR="00F41816" w:rsidRDefault="00F41816">
      <w:pPr>
        <w:pStyle w:val="ConsPlusNonformat"/>
        <w:jc w:val="both"/>
      </w:pPr>
      <w:r>
        <w:t>даю   свое  согласие  ГКУ  "Центр  труда,  занятости  и  социальной  защиты</w:t>
      </w:r>
    </w:p>
    <w:p w:rsidR="00F41816" w:rsidRDefault="00F41816">
      <w:pPr>
        <w:pStyle w:val="ConsPlusNonformat"/>
        <w:jc w:val="both"/>
      </w:pPr>
      <w:r>
        <w:t>___________"  и  Министерству  труда,  занятости и социальной защиты КБР на</w:t>
      </w:r>
    </w:p>
    <w:p w:rsidR="00F41816" w:rsidRDefault="00F41816">
      <w:pPr>
        <w:pStyle w:val="ConsPlusNonformat"/>
        <w:jc w:val="both"/>
      </w:pPr>
      <w:r>
        <w:t>обработку    (сбор,   систематизацию,   накопление,   хранение,   уточнение</w:t>
      </w:r>
    </w:p>
    <w:p w:rsidR="00F41816" w:rsidRDefault="00F41816">
      <w:pPr>
        <w:pStyle w:val="ConsPlusNonformat"/>
        <w:jc w:val="both"/>
      </w:pPr>
      <w:r>
        <w:t>(обновление,   изменение),   использование,   распространение   (передачу),</w:t>
      </w:r>
    </w:p>
    <w:p w:rsidR="00F41816" w:rsidRDefault="00F41816">
      <w:pPr>
        <w:pStyle w:val="ConsPlusNonformat"/>
        <w:jc w:val="both"/>
      </w:pPr>
      <w:r>
        <w:t>обезличивание,  блокировку  и уничтожение) моих персональных данных с целью</w:t>
      </w:r>
    </w:p>
    <w:p w:rsidR="00F41816" w:rsidRDefault="00F41816">
      <w:pPr>
        <w:pStyle w:val="ConsPlusNonformat"/>
        <w:jc w:val="both"/>
      </w:pPr>
      <w:r>
        <w:t>определения положенных мне мер социальной поддержки.</w:t>
      </w:r>
    </w:p>
    <w:p w:rsidR="00F41816" w:rsidRDefault="00F41816">
      <w:pPr>
        <w:pStyle w:val="ConsPlusNonformat"/>
        <w:jc w:val="both"/>
      </w:pPr>
      <w:r>
        <w:t xml:space="preserve">    Срок   обработки  моих  персональных  данных  истекает  одновременно  с</w:t>
      </w:r>
    </w:p>
    <w:p w:rsidR="00F41816" w:rsidRDefault="00F41816">
      <w:pPr>
        <w:pStyle w:val="ConsPlusNonformat"/>
        <w:jc w:val="both"/>
      </w:pPr>
      <w:r>
        <w:t>окончанием  действия правоустанавливающих документов, являющихся основанием</w:t>
      </w:r>
    </w:p>
    <w:p w:rsidR="00F41816" w:rsidRDefault="00F41816">
      <w:pPr>
        <w:pStyle w:val="ConsPlusNonformat"/>
        <w:jc w:val="both"/>
      </w:pPr>
      <w:r>
        <w:t>для  получения  мер  социальной  поддержки. Данное согласие может быть мной</w:t>
      </w:r>
    </w:p>
    <w:p w:rsidR="00F41816" w:rsidRDefault="00F41816">
      <w:pPr>
        <w:pStyle w:val="ConsPlusNonformat"/>
        <w:jc w:val="both"/>
      </w:pPr>
      <w:r>
        <w:t>отозвано в любой момент по соглашению сторон.</w:t>
      </w:r>
    </w:p>
    <w:p w:rsidR="00F41816" w:rsidRDefault="00F41816">
      <w:pPr>
        <w:pStyle w:val="ConsPlusNonformat"/>
        <w:jc w:val="both"/>
      </w:pPr>
      <w:r>
        <w:t xml:space="preserve">    Подтверждаю,   что  ознакомлен(а)  с  положениями  Федерального  </w:t>
      </w:r>
      <w:hyperlink r:id="rId11" w:history="1">
        <w:r>
          <w:rPr>
            <w:color w:val="0000FF"/>
          </w:rPr>
          <w:t>закона</w:t>
        </w:r>
      </w:hyperlink>
    </w:p>
    <w:p w:rsidR="00F41816" w:rsidRDefault="00F41816">
      <w:pPr>
        <w:pStyle w:val="ConsPlusNonformat"/>
        <w:jc w:val="both"/>
      </w:pPr>
      <w:r>
        <w:t>от  27.07.2006  N  152-ФЗ  "О  персональных  данных", права и обязанности в</w:t>
      </w:r>
    </w:p>
    <w:p w:rsidR="00F41816" w:rsidRDefault="00F41816">
      <w:pPr>
        <w:pStyle w:val="ConsPlusNonformat"/>
        <w:jc w:val="both"/>
      </w:pPr>
      <w:r>
        <w:t>области защиты персональных данных мне разъяснены.</w:t>
      </w:r>
    </w:p>
    <w:p w:rsidR="00F41816" w:rsidRDefault="00F41816">
      <w:pPr>
        <w:pStyle w:val="ConsPlusNonformat"/>
        <w:jc w:val="both"/>
      </w:pPr>
    </w:p>
    <w:p w:rsidR="00F41816" w:rsidRDefault="00F41816">
      <w:pPr>
        <w:pStyle w:val="ConsPlusNonformat"/>
        <w:jc w:val="both"/>
      </w:pPr>
      <w:r>
        <w:t xml:space="preserve">    Документы принял: "__" __________ 20__ г.    N регистрации ____________</w:t>
      </w:r>
    </w:p>
    <w:p w:rsidR="00F41816" w:rsidRDefault="00F41816">
      <w:pPr>
        <w:pStyle w:val="ConsPlusNonformat"/>
        <w:jc w:val="both"/>
      </w:pPr>
    </w:p>
    <w:p w:rsidR="00F41816" w:rsidRDefault="00F41816">
      <w:pPr>
        <w:pStyle w:val="ConsPlusNonformat"/>
        <w:jc w:val="both"/>
      </w:pPr>
      <w:r>
        <w:t xml:space="preserve">    Подпись специалиста _____________________  ____________________________</w:t>
      </w:r>
    </w:p>
    <w:p w:rsidR="00F41816" w:rsidRDefault="00F41816">
      <w:pPr>
        <w:pStyle w:val="ConsPlusNonformat"/>
        <w:jc w:val="both"/>
      </w:pPr>
      <w:r>
        <w:t xml:space="preserve">                                                         Ф.И.О.</w:t>
      </w:r>
    </w:p>
    <w:p w:rsidR="00F41816" w:rsidRDefault="00F41816">
      <w:pPr>
        <w:pStyle w:val="ConsPlusNonformat"/>
        <w:jc w:val="both"/>
      </w:pPr>
      <w:r>
        <w:t>---------------------------------------------------------------------------</w:t>
      </w:r>
    </w:p>
    <w:p w:rsidR="00F41816" w:rsidRDefault="00F41816">
      <w:pPr>
        <w:pStyle w:val="ConsPlusNonformat"/>
        <w:jc w:val="both"/>
      </w:pPr>
      <w:r>
        <w:t xml:space="preserve">                               Линия отрыва</w:t>
      </w:r>
    </w:p>
    <w:p w:rsidR="00F41816" w:rsidRDefault="00F41816">
      <w:pPr>
        <w:pStyle w:val="ConsPlusNonformat"/>
        <w:jc w:val="both"/>
      </w:pPr>
    </w:p>
    <w:p w:rsidR="00F41816" w:rsidRDefault="00F41816">
      <w:pPr>
        <w:pStyle w:val="ConsPlusNonformat"/>
        <w:jc w:val="both"/>
      </w:pPr>
      <w:r>
        <w:t xml:space="preserve">                           Расписка-уведомление</w:t>
      </w:r>
    </w:p>
    <w:p w:rsidR="00F41816" w:rsidRDefault="00F41816">
      <w:pPr>
        <w:pStyle w:val="ConsPlusNonformat"/>
        <w:jc w:val="both"/>
      </w:pPr>
      <w:r>
        <w:t xml:space="preserve">    Заявление и документы по перечню принял от гр. ________________________</w:t>
      </w:r>
    </w:p>
    <w:p w:rsidR="00F41816" w:rsidRDefault="00F41816">
      <w:pPr>
        <w:pStyle w:val="ConsPlusNormal"/>
        <w:jc w:val="both"/>
      </w:pPr>
    </w:p>
    <w:p w:rsidR="00F41816" w:rsidRDefault="00F41816">
      <w:pPr>
        <w:sectPr w:rsidR="00F41816">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F41816">
        <w:tc>
          <w:tcPr>
            <w:tcW w:w="567" w:type="dxa"/>
          </w:tcPr>
          <w:p w:rsidR="00F41816" w:rsidRDefault="00F41816">
            <w:pPr>
              <w:pStyle w:val="ConsPlusNormal"/>
              <w:jc w:val="center"/>
            </w:pPr>
            <w:r>
              <w:lastRenderedPageBreak/>
              <w:t>N п/п</w:t>
            </w:r>
          </w:p>
        </w:tc>
        <w:tc>
          <w:tcPr>
            <w:tcW w:w="9014" w:type="dxa"/>
          </w:tcPr>
          <w:p w:rsidR="00F41816" w:rsidRDefault="00F41816">
            <w:pPr>
              <w:pStyle w:val="ConsPlusNormal"/>
              <w:jc w:val="center"/>
            </w:pPr>
            <w:r>
              <w:t>Наименование документа</w:t>
            </w:r>
          </w:p>
        </w:tc>
      </w:tr>
      <w:tr w:rsidR="00F41816">
        <w:tc>
          <w:tcPr>
            <w:tcW w:w="567" w:type="dxa"/>
          </w:tcPr>
          <w:p w:rsidR="00F41816" w:rsidRDefault="00F41816">
            <w:pPr>
              <w:pStyle w:val="ConsPlusNormal"/>
              <w:jc w:val="center"/>
            </w:pPr>
            <w:r>
              <w:t>1.</w:t>
            </w:r>
          </w:p>
        </w:tc>
        <w:tc>
          <w:tcPr>
            <w:tcW w:w="9014" w:type="dxa"/>
          </w:tcPr>
          <w:p w:rsidR="00F41816" w:rsidRDefault="00F41816">
            <w:pPr>
              <w:pStyle w:val="ConsPlusNormal"/>
            </w:pPr>
          </w:p>
        </w:tc>
      </w:tr>
      <w:tr w:rsidR="00F41816">
        <w:tc>
          <w:tcPr>
            <w:tcW w:w="567" w:type="dxa"/>
          </w:tcPr>
          <w:p w:rsidR="00F41816" w:rsidRDefault="00F41816">
            <w:pPr>
              <w:pStyle w:val="ConsPlusNormal"/>
              <w:jc w:val="center"/>
            </w:pPr>
            <w:r>
              <w:t>2.</w:t>
            </w:r>
          </w:p>
        </w:tc>
        <w:tc>
          <w:tcPr>
            <w:tcW w:w="9014" w:type="dxa"/>
          </w:tcPr>
          <w:p w:rsidR="00F41816" w:rsidRDefault="00F41816">
            <w:pPr>
              <w:pStyle w:val="ConsPlusNormal"/>
            </w:pPr>
          </w:p>
        </w:tc>
      </w:tr>
    </w:tbl>
    <w:p w:rsidR="00F41816" w:rsidRDefault="00F41816">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5"/>
        <w:gridCol w:w="2497"/>
        <w:gridCol w:w="4309"/>
      </w:tblGrid>
      <w:tr w:rsidR="00F41816">
        <w:tc>
          <w:tcPr>
            <w:tcW w:w="2815" w:type="dxa"/>
          </w:tcPr>
          <w:p w:rsidR="00F41816" w:rsidRDefault="00F41816">
            <w:pPr>
              <w:pStyle w:val="ConsPlusNormal"/>
              <w:jc w:val="center"/>
            </w:pPr>
            <w:r>
              <w:t>Регистрационный номер заявления</w:t>
            </w:r>
          </w:p>
        </w:tc>
        <w:tc>
          <w:tcPr>
            <w:tcW w:w="2497" w:type="dxa"/>
          </w:tcPr>
          <w:p w:rsidR="00F41816" w:rsidRDefault="00F41816">
            <w:pPr>
              <w:pStyle w:val="ConsPlusNormal"/>
              <w:jc w:val="center"/>
            </w:pPr>
            <w:r>
              <w:t>Дата представления документов</w:t>
            </w:r>
          </w:p>
        </w:tc>
        <w:tc>
          <w:tcPr>
            <w:tcW w:w="4309" w:type="dxa"/>
          </w:tcPr>
          <w:p w:rsidR="00F41816" w:rsidRDefault="00F41816">
            <w:pPr>
              <w:pStyle w:val="ConsPlusNormal"/>
              <w:jc w:val="center"/>
            </w:pPr>
            <w:r>
              <w:t>Подпись специалиста (расшифровка подписи)</w:t>
            </w:r>
          </w:p>
        </w:tc>
      </w:tr>
      <w:tr w:rsidR="00F41816">
        <w:tc>
          <w:tcPr>
            <w:tcW w:w="2815" w:type="dxa"/>
          </w:tcPr>
          <w:p w:rsidR="00F41816" w:rsidRDefault="00F41816">
            <w:pPr>
              <w:pStyle w:val="ConsPlusNormal"/>
            </w:pPr>
          </w:p>
        </w:tc>
        <w:tc>
          <w:tcPr>
            <w:tcW w:w="2497" w:type="dxa"/>
          </w:tcPr>
          <w:p w:rsidR="00F41816" w:rsidRDefault="00F41816">
            <w:pPr>
              <w:pStyle w:val="ConsPlusNormal"/>
            </w:pPr>
          </w:p>
        </w:tc>
        <w:tc>
          <w:tcPr>
            <w:tcW w:w="4309" w:type="dxa"/>
          </w:tcPr>
          <w:p w:rsidR="00F41816" w:rsidRDefault="00F41816">
            <w:pPr>
              <w:pStyle w:val="ConsPlusNormal"/>
            </w:pPr>
          </w:p>
        </w:tc>
      </w:tr>
    </w:tbl>
    <w:p w:rsidR="00F41816" w:rsidRDefault="00F41816">
      <w:pPr>
        <w:sectPr w:rsidR="00F41816">
          <w:pgSz w:w="16838" w:h="11905" w:orient="landscape"/>
          <w:pgMar w:top="1701" w:right="1134" w:bottom="850" w:left="1134" w:header="0" w:footer="0" w:gutter="0"/>
          <w:cols w:space="720"/>
        </w:sectPr>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4</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nformat"/>
        <w:jc w:val="both"/>
      </w:pPr>
      <w:bookmarkStart w:id="8" w:name="P632"/>
      <w:bookmarkEnd w:id="8"/>
      <w:r>
        <w:t xml:space="preserve">                                  РЕШЕНИЕ</w:t>
      </w:r>
    </w:p>
    <w:p w:rsidR="00F41816" w:rsidRDefault="00F41816">
      <w:pPr>
        <w:pStyle w:val="ConsPlusNonformat"/>
        <w:jc w:val="both"/>
      </w:pPr>
      <w:r>
        <w:t xml:space="preserve">        о предоставлении компенсационных выплат в связи с расходами</w:t>
      </w:r>
    </w:p>
    <w:p w:rsidR="00F41816" w:rsidRDefault="00F41816">
      <w:pPr>
        <w:pStyle w:val="ConsPlusNonformat"/>
        <w:jc w:val="both"/>
      </w:pPr>
      <w:r>
        <w:t xml:space="preserve">       по оплате жилых помещений, коммунальных и других видов услуг</w:t>
      </w:r>
    </w:p>
    <w:p w:rsidR="00F41816" w:rsidRDefault="00F41816">
      <w:pPr>
        <w:pStyle w:val="ConsPlusNonformat"/>
        <w:jc w:val="both"/>
      </w:pPr>
      <w:r>
        <w:t xml:space="preserve">       членам семей погибших (умерших) военнослужащих и сотрудников</w:t>
      </w:r>
    </w:p>
    <w:p w:rsidR="00F41816" w:rsidRDefault="00F41816">
      <w:pPr>
        <w:pStyle w:val="ConsPlusNonformat"/>
        <w:jc w:val="both"/>
      </w:pPr>
      <w:r>
        <w:t xml:space="preserve">            некоторых федеральных органов исполнительной власти</w:t>
      </w:r>
    </w:p>
    <w:p w:rsidR="00F41816" w:rsidRDefault="00F41816">
      <w:pPr>
        <w:pStyle w:val="ConsPlusNonformat"/>
        <w:jc w:val="both"/>
      </w:pPr>
    </w:p>
    <w:p w:rsidR="00F41816" w:rsidRDefault="00F41816">
      <w:pPr>
        <w:pStyle w:val="ConsPlusNonformat"/>
        <w:jc w:val="both"/>
      </w:pPr>
      <w:r>
        <w:t xml:space="preserve">    "__" __________ 20__ г.                                  N _______</w:t>
      </w:r>
    </w:p>
    <w:p w:rsidR="00F41816" w:rsidRDefault="00F41816">
      <w:pPr>
        <w:pStyle w:val="ConsPlusNonformat"/>
        <w:jc w:val="both"/>
      </w:pPr>
    </w:p>
    <w:p w:rsidR="00F41816" w:rsidRDefault="00F41816">
      <w:pPr>
        <w:pStyle w:val="ConsPlusNonformat"/>
        <w:jc w:val="both"/>
      </w:pPr>
      <w:r>
        <w:t xml:space="preserve">    Дело N ___________</w:t>
      </w:r>
    </w:p>
    <w:p w:rsidR="00F41816" w:rsidRDefault="00F41816">
      <w:pPr>
        <w:pStyle w:val="ConsPlusNonformat"/>
        <w:jc w:val="both"/>
      </w:pPr>
    </w:p>
    <w:p w:rsidR="00F41816" w:rsidRDefault="00F41816">
      <w:pPr>
        <w:pStyle w:val="ConsPlusNonformat"/>
        <w:jc w:val="both"/>
      </w:pPr>
      <w:r>
        <w:t xml:space="preserve">    В _____________________________________________________________________</w:t>
      </w:r>
    </w:p>
    <w:p w:rsidR="00F41816" w:rsidRDefault="00F41816">
      <w:pPr>
        <w:pStyle w:val="ConsPlusNonformat"/>
        <w:jc w:val="both"/>
      </w:pPr>
      <w:r>
        <w:t xml:space="preserve">                              (наименование Центра)</w:t>
      </w:r>
    </w:p>
    <w:p w:rsidR="00F41816" w:rsidRDefault="00F41816">
      <w:pPr>
        <w:pStyle w:val="ConsPlusNonformat"/>
        <w:jc w:val="both"/>
      </w:pPr>
      <w:r>
        <w:t>рассмотрено заявление и документы, представленные</w:t>
      </w:r>
    </w:p>
    <w:p w:rsidR="00F41816" w:rsidRDefault="00F41816">
      <w:pPr>
        <w:pStyle w:val="ConsPlusNonformat"/>
        <w:jc w:val="both"/>
      </w:pPr>
      <w:r>
        <w:t>гр. ______________________________________________________________________.</w:t>
      </w:r>
    </w:p>
    <w:p w:rsidR="00F41816" w:rsidRDefault="00F41816">
      <w:pPr>
        <w:pStyle w:val="ConsPlusNonformat"/>
        <w:jc w:val="both"/>
      </w:pPr>
      <w:r>
        <w:t xml:space="preserve">                  (фамилия, имя, отчество, место жительства)</w:t>
      </w:r>
    </w:p>
    <w:p w:rsidR="00F41816" w:rsidRDefault="00F41816">
      <w:pPr>
        <w:pStyle w:val="ConsPlusNonformat"/>
        <w:jc w:val="both"/>
      </w:pPr>
      <w:r>
        <w:t xml:space="preserve">    На   основании   </w:t>
      </w:r>
      <w:hyperlink r:id="rId12" w:history="1">
        <w:r>
          <w:rPr>
            <w:color w:val="0000FF"/>
          </w:rPr>
          <w:t>постановления</w:t>
        </w:r>
      </w:hyperlink>
      <w:r>
        <w:t xml:space="preserve">   Правительства   Российской   Федерации</w:t>
      </w:r>
    </w:p>
    <w:p w:rsidR="00F41816" w:rsidRDefault="00F41816">
      <w:pPr>
        <w:pStyle w:val="ConsPlusNonformat"/>
        <w:jc w:val="both"/>
      </w:pPr>
      <w:r>
        <w:t>от  02.08.2005  N  475  "О  предоставлении  членам семей погибших (умерших)</w:t>
      </w:r>
    </w:p>
    <w:p w:rsidR="00F41816" w:rsidRDefault="00F41816">
      <w:pPr>
        <w:pStyle w:val="ConsPlusNonformat"/>
        <w:jc w:val="both"/>
      </w:pPr>
      <w:r>
        <w:t>военнослужащих  и  сотрудников некоторых федеральных органов исполнительной</w:t>
      </w:r>
    </w:p>
    <w:p w:rsidR="00F41816" w:rsidRDefault="00F41816">
      <w:pPr>
        <w:pStyle w:val="ConsPlusNonformat"/>
        <w:jc w:val="both"/>
      </w:pPr>
      <w:r>
        <w:t>власти   компенсационных  выплат  в  связи  с  расходами  по  оплате  жилых</w:t>
      </w:r>
    </w:p>
    <w:p w:rsidR="00F41816" w:rsidRDefault="00F41816">
      <w:pPr>
        <w:pStyle w:val="ConsPlusNonformat"/>
        <w:jc w:val="both"/>
      </w:pPr>
      <w:r>
        <w:t>помещений, коммунальных и других видов услуг" решено:</w:t>
      </w:r>
    </w:p>
    <w:p w:rsidR="00F41816" w:rsidRDefault="00F41816">
      <w:pPr>
        <w:pStyle w:val="ConsPlusNonformat"/>
        <w:jc w:val="both"/>
      </w:pPr>
    </w:p>
    <w:p w:rsidR="00F41816" w:rsidRDefault="00F41816">
      <w:pPr>
        <w:pStyle w:val="ConsPlusNonformat"/>
        <w:jc w:val="both"/>
      </w:pPr>
      <w:r>
        <w:t xml:space="preserve">    предоставить</w:t>
      </w:r>
    </w:p>
    <w:p w:rsidR="00F41816" w:rsidRDefault="00F41816">
      <w:pPr>
        <w:pStyle w:val="ConsPlusNonformat"/>
        <w:jc w:val="both"/>
      </w:pPr>
      <w:r>
        <w:t>гр. _______________________________________________________________________</w:t>
      </w:r>
    </w:p>
    <w:p w:rsidR="00F41816" w:rsidRDefault="00F41816">
      <w:pPr>
        <w:pStyle w:val="ConsPlusNonformat"/>
        <w:jc w:val="both"/>
      </w:pPr>
      <w:r>
        <w:t xml:space="preserve">                              (фамилия, инициалы)</w:t>
      </w:r>
    </w:p>
    <w:p w:rsidR="00F41816" w:rsidRDefault="00F41816">
      <w:pPr>
        <w:pStyle w:val="ConsPlusNonformat"/>
        <w:jc w:val="both"/>
      </w:pPr>
      <w:r>
        <w:t>с   "__" ____________  20__  г.  компенсацию  по  оплате  жилых  помещений,</w:t>
      </w:r>
    </w:p>
    <w:p w:rsidR="00F41816" w:rsidRDefault="00F41816">
      <w:pPr>
        <w:pStyle w:val="ConsPlusNonformat"/>
        <w:jc w:val="both"/>
      </w:pPr>
      <w:r>
        <w:t>коммунальных и других видов услуг.</w:t>
      </w:r>
    </w:p>
    <w:p w:rsidR="00F41816" w:rsidRDefault="00F41816">
      <w:pPr>
        <w:pStyle w:val="ConsPlusNonformat"/>
        <w:jc w:val="both"/>
      </w:pPr>
    </w:p>
    <w:p w:rsidR="00F41816" w:rsidRDefault="00F41816">
      <w:pPr>
        <w:pStyle w:val="ConsPlusNonformat"/>
        <w:jc w:val="both"/>
      </w:pPr>
    </w:p>
    <w:p w:rsidR="00F41816" w:rsidRDefault="00F41816">
      <w:pPr>
        <w:pStyle w:val="ConsPlusNonformat"/>
        <w:jc w:val="both"/>
      </w:pPr>
      <w:r>
        <w:t xml:space="preserve">    Директор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t xml:space="preserve">    Начальник отдела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t xml:space="preserve">    Специалист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p>
    <w:p w:rsidR="00F41816" w:rsidRDefault="00F41816">
      <w:pPr>
        <w:pStyle w:val="ConsPlusNonformat"/>
        <w:jc w:val="both"/>
      </w:pPr>
      <w:r>
        <w:t xml:space="preserve">    М.П.</w:t>
      </w: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5</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nformat"/>
        <w:jc w:val="both"/>
      </w:pPr>
      <w:bookmarkStart w:id="9" w:name="P687"/>
      <w:bookmarkEnd w:id="9"/>
      <w:r>
        <w:t xml:space="preserve">                                  РЕШЕНИЕ</w:t>
      </w:r>
    </w:p>
    <w:p w:rsidR="00F41816" w:rsidRDefault="00F41816">
      <w:pPr>
        <w:pStyle w:val="ConsPlusNonformat"/>
        <w:jc w:val="both"/>
      </w:pPr>
      <w:r>
        <w:t xml:space="preserve">         об отказе в предоставлении компенсационных выплат в связи</w:t>
      </w:r>
    </w:p>
    <w:p w:rsidR="00F41816" w:rsidRDefault="00F41816">
      <w:pPr>
        <w:pStyle w:val="ConsPlusNonformat"/>
        <w:jc w:val="both"/>
      </w:pPr>
      <w:r>
        <w:t xml:space="preserve">            с расходами по оплате жилых помещений, коммунальных</w:t>
      </w:r>
    </w:p>
    <w:p w:rsidR="00F41816" w:rsidRDefault="00F41816">
      <w:pPr>
        <w:pStyle w:val="ConsPlusNonformat"/>
        <w:jc w:val="both"/>
      </w:pPr>
      <w:r>
        <w:t xml:space="preserve">           и других видов услуг членам семей погибших (умерших)</w:t>
      </w:r>
    </w:p>
    <w:p w:rsidR="00F41816" w:rsidRDefault="00F41816">
      <w:pPr>
        <w:pStyle w:val="ConsPlusNonformat"/>
        <w:jc w:val="both"/>
      </w:pPr>
      <w:r>
        <w:t xml:space="preserve">            военнослужащих и сотрудников некоторых федеральных</w:t>
      </w:r>
    </w:p>
    <w:p w:rsidR="00F41816" w:rsidRDefault="00F41816">
      <w:pPr>
        <w:pStyle w:val="ConsPlusNonformat"/>
        <w:jc w:val="both"/>
      </w:pPr>
      <w:r>
        <w:t xml:space="preserve">                       органов исполнительной власти</w:t>
      </w:r>
    </w:p>
    <w:p w:rsidR="00F41816" w:rsidRDefault="00F41816">
      <w:pPr>
        <w:pStyle w:val="ConsPlusNonformat"/>
        <w:jc w:val="both"/>
      </w:pPr>
    </w:p>
    <w:p w:rsidR="00F41816" w:rsidRDefault="00F41816">
      <w:pPr>
        <w:pStyle w:val="ConsPlusNonformat"/>
        <w:jc w:val="both"/>
      </w:pPr>
      <w:r>
        <w:t xml:space="preserve">    "__" __________ 20__ г.                                  N _______</w:t>
      </w:r>
    </w:p>
    <w:p w:rsidR="00F41816" w:rsidRDefault="00F41816">
      <w:pPr>
        <w:pStyle w:val="ConsPlusNonformat"/>
        <w:jc w:val="both"/>
      </w:pPr>
    </w:p>
    <w:p w:rsidR="00F41816" w:rsidRDefault="00F41816">
      <w:pPr>
        <w:pStyle w:val="ConsPlusNonformat"/>
        <w:jc w:val="both"/>
      </w:pPr>
      <w:r>
        <w:t xml:space="preserve">    Дело N ___________</w:t>
      </w:r>
    </w:p>
    <w:p w:rsidR="00F41816" w:rsidRDefault="00F41816">
      <w:pPr>
        <w:pStyle w:val="ConsPlusNonformat"/>
        <w:jc w:val="both"/>
      </w:pPr>
    </w:p>
    <w:p w:rsidR="00F41816" w:rsidRDefault="00F41816">
      <w:pPr>
        <w:pStyle w:val="ConsPlusNonformat"/>
        <w:jc w:val="both"/>
      </w:pPr>
      <w:r>
        <w:t xml:space="preserve">    В _____________________________________________________________________</w:t>
      </w:r>
    </w:p>
    <w:p w:rsidR="00F41816" w:rsidRDefault="00F41816">
      <w:pPr>
        <w:pStyle w:val="ConsPlusNonformat"/>
        <w:jc w:val="both"/>
      </w:pPr>
      <w:r>
        <w:t xml:space="preserve">                              (наименование Центра)</w:t>
      </w:r>
    </w:p>
    <w:p w:rsidR="00F41816" w:rsidRDefault="00F41816">
      <w:pPr>
        <w:pStyle w:val="ConsPlusNonformat"/>
        <w:jc w:val="both"/>
      </w:pPr>
      <w:r>
        <w:t>рассмотрены заявление и документы, представленные</w:t>
      </w:r>
    </w:p>
    <w:p w:rsidR="00F41816" w:rsidRDefault="00F41816">
      <w:pPr>
        <w:pStyle w:val="ConsPlusNonformat"/>
        <w:jc w:val="both"/>
      </w:pPr>
      <w:r>
        <w:t>гр. ______________________________________________________________________.</w:t>
      </w:r>
    </w:p>
    <w:p w:rsidR="00F41816" w:rsidRDefault="00F41816">
      <w:pPr>
        <w:pStyle w:val="ConsPlusNonformat"/>
        <w:jc w:val="both"/>
      </w:pPr>
      <w:r>
        <w:t xml:space="preserve">                  (фамилия, имя, отчество, место жительства)</w:t>
      </w:r>
    </w:p>
    <w:p w:rsidR="00F41816" w:rsidRDefault="00F41816">
      <w:pPr>
        <w:pStyle w:val="ConsPlusNonformat"/>
        <w:jc w:val="both"/>
      </w:pPr>
      <w:r>
        <w:t xml:space="preserve">    На   основании   </w:t>
      </w:r>
      <w:hyperlink r:id="rId13" w:history="1">
        <w:r>
          <w:rPr>
            <w:color w:val="0000FF"/>
          </w:rPr>
          <w:t>постановления</w:t>
        </w:r>
      </w:hyperlink>
      <w:r>
        <w:t xml:space="preserve">   Правительства   Российской   Федерации</w:t>
      </w:r>
    </w:p>
    <w:p w:rsidR="00F41816" w:rsidRDefault="00F41816">
      <w:pPr>
        <w:pStyle w:val="ConsPlusNonformat"/>
        <w:jc w:val="both"/>
      </w:pPr>
      <w:r>
        <w:t>от  02.08.2005  N  475  "О  предоставлении  членам семей погибших (умерших)</w:t>
      </w:r>
    </w:p>
    <w:p w:rsidR="00F41816" w:rsidRDefault="00F41816">
      <w:pPr>
        <w:pStyle w:val="ConsPlusNonformat"/>
        <w:jc w:val="both"/>
      </w:pPr>
      <w:r>
        <w:t>военнослужащих  и  сотрудников некоторых федеральных органов исполнительной</w:t>
      </w:r>
    </w:p>
    <w:p w:rsidR="00F41816" w:rsidRDefault="00F41816">
      <w:pPr>
        <w:pStyle w:val="ConsPlusNonformat"/>
        <w:jc w:val="both"/>
      </w:pPr>
      <w:r>
        <w:t>власти   компенсационных  выплат  в  связи  с  расходами  по  оплате  жилых</w:t>
      </w:r>
    </w:p>
    <w:p w:rsidR="00F41816" w:rsidRDefault="00F41816">
      <w:pPr>
        <w:pStyle w:val="ConsPlusNonformat"/>
        <w:jc w:val="both"/>
      </w:pPr>
      <w:r>
        <w:t>помещений, коммунальных и других видов услуг"</w:t>
      </w:r>
    </w:p>
    <w:p w:rsidR="00F41816" w:rsidRDefault="00F41816">
      <w:pPr>
        <w:pStyle w:val="ConsPlusNonformat"/>
        <w:jc w:val="both"/>
      </w:pPr>
      <w:r>
        <w:t xml:space="preserve">    решено:</w:t>
      </w:r>
    </w:p>
    <w:p w:rsidR="00F41816" w:rsidRDefault="00F41816">
      <w:pPr>
        <w:pStyle w:val="ConsPlusNonformat"/>
        <w:jc w:val="both"/>
      </w:pPr>
    </w:p>
    <w:p w:rsidR="00F41816" w:rsidRDefault="00F41816">
      <w:pPr>
        <w:pStyle w:val="ConsPlusNonformat"/>
        <w:jc w:val="both"/>
      </w:pPr>
      <w:r>
        <w:t xml:space="preserve">    отказать</w:t>
      </w:r>
    </w:p>
    <w:p w:rsidR="00F41816" w:rsidRDefault="00F41816">
      <w:pPr>
        <w:pStyle w:val="ConsPlusNonformat"/>
        <w:jc w:val="both"/>
      </w:pPr>
      <w:r>
        <w:t>гр. __________________________________________ в предоставлении компенсации</w:t>
      </w:r>
    </w:p>
    <w:p w:rsidR="00F41816" w:rsidRDefault="00F41816">
      <w:pPr>
        <w:pStyle w:val="ConsPlusNonformat"/>
        <w:jc w:val="both"/>
      </w:pPr>
      <w:r>
        <w:t xml:space="preserve">              (фамилия, инициалы)</w:t>
      </w:r>
    </w:p>
    <w:p w:rsidR="00F41816" w:rsidRDefault="00F41816">
      <w:pPr>
        <w:pStyle w:val="ConsPlusNonformat"/>
        <w:jc w:val="both"/>
      </w:pPr>
      <w:r>
        <w:t>по оплате жилых помещений, коммунальных и других видов услуг по причинам:</w:t>
      </w:r>
    </w:p>
    <w:p w:rsidR="00F41816" w:rsidRDefault="00F41816">
      <w:pPr>
        <w:pStyle w:val="ConsPlusNonformat"/>
        <w:jc w:val="both"/>
      </w:pPr>
      <w:r>
        <w:t>___________________________________________________________________________</w:t>
      </w:r>
    </w:p>
    <w:p w:rsidR="00F41816" w:rsidRDefault="00F41816">
      <w:pPr>
        <w:pStyle w:val="ConsPlusNonformat"/>
        <w:jc w:val="both"/>
      </w:pPr>
      <w:r>
        <w:t>__________________________________________________________________________.</w:t>
      </w:r>
    </w:p>
    <w:p w:rsidR="00F41816" w:rsidRDefault="00F41816">
      <w:pPr>
        <w:pStyle w:val="ConsPlusNonformat"/>
        <w:jc w:val="both"/>
      </w:pPr>
      <w:r>
        <w:t xml:space="preserve">     (причины, послужившие основанием для принятия решения об отказе в</w:t>
      </w:r>
    </w:p>
    <w:p w:rsidR="00F41816" w:rsidRDefault="00F41816">
      <w:pPr>
        <w:pStyle w:val="ConsPlusNonformat"/>
        <w:jc w:val="both"/>
      </w:pPr>
      <w:r>
        <w:t xml:space="preserve">   предоставлении компенсации по оплате жилого помещения, коммунальных и</w:t>
      </w:r>
    </w:p>
    <w:p w:rsidR="00F41816" w:rsidRDefault="00F41816">
      <w:pPr>
        <w:pStyle w:val="ConsPlusNonformat"/>
        <w:jc w:val="both"/>
      </w:pPr>
      <w:r>
        <w:t xml:space="preserve">                            других видов услуг)</w:t>
      </w:r>
    </w:p>
    <w:p w:rsidR="00F41816" w:rsidRDefault="00F41816">
      <w:pPr>
        <w:pStyle w:val="ConsPlusNonformat"/>
        <w:jc w:val="both"/>
      </w:pPr>
    </w:p>
    <w:p w:rsidR="00F41816" w:rsidRDefault="00F41816">
      <w:pPr>
        <w:pStyle w:val="ConsPlusNonformat"/>
        <w:jc w:val="both"/>
      </w:pPr>
      <w:r>
        <w:t xml:space="preserve">    Данное  решение может быть обжаловано в Министерство труда, занятости и</w:t>
      </w:r>
    </w:p>
    <w:p w:rsidR="00F41816" w:rsidRDefault="00F41816">
      <w:pPr>
        <w:pStyle w:val="ConsPlusNonformat"/>
        <w:jc w:val="both"/>
      </w:pPr>
      <w:r>
        <w:t>социальной защиты Кабардино-Балкарской Республики или в судебном порядке.</w:t>
      </w:r>
    </w:p>
    <w:p w:rsidR="00F41816" w:rsidRDefault="00F41816">
      <w:pPr>
        <w:pStyle w:val="ConsPlusNonformat"/>
        <w:jc w:val="both"/>
      </w:pPr>
    </w:p>
    <w:p w:rsidR="00F41816" w:rsidRDefault="00F41816">
      <w:pPr>
        <w:pStyle w:val="ConsPlusNonformat"/>
        <w:jc w:val="both"/>
      </w:pPr>
    </w:p>
    <w:p w:rsidR="00F41816" w:rsidRDefault="00F41816">
      <w:pPr>
        <w:pStyle w:val="ConsPlusNonformat"/>
        <w:jc w:val="both"/>
      </w:pPr>
      <w:r>
        <w:t xml:space="preserve">    Директор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t xml:space="preserve">    Начальник отдела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t xml:space="preserve">    Специалист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p>
    <w:p w:rsidR="00F41816" w:rsidRDefault="00F41816">
      <w:pPr>
        <w:pStyle w:val="ConsPlusNonformat"/>
        <w:jc w:val="both"/>
      </w:pPr>
      <w:r>
        <w:t xml:space="preserve">    М.П.</w:t>
      </w: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6</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nformat"/>
        <w:jc w:val="both"/>
      </w:pPr>
      <w:bookmarkStart w:id="10" w:name="P751"/>
      <w:bookmarkEnd w:id="10"/>
      <w:r>
        <w:t xml:space="preserve">                                  РЕШЕНИЕ</w:t>
      </w:r>
    </w:p>
    <w:p w:rsidR="00F41816" w:rsidRDefault="00F41816">
      <w:pPr>
        <w:pStyle w:val="ConsPlusNonformat"/>
        <w:jc w:val="both"/>
      </w:pPr>
      <w:r>
        <w:t xml:space="preserve">              о приостановлении (прекращении) предоставления</w:t>
      </w:r>
    </w:p>
    <w:p w:rsidR="00F41816" w:rsidRDefault="00F41816">
      <w:pPr>
        <w:pStyle w:val="ConsPlusNonformat"/>
        <w:jc w:val="both"/>
      </w:pPr>
      <w:r>
        <w:t xml:space="preserve">   компенсационных выплат в связи с расходами по оплате жилых помещений,</w:t>
      </w:r>
    </w:p>
    <w:p w:rsidR="00F41816" w:rsidRDefault="00F41816">
      <w:pPr>
        <w:pStyle w:val="ConsPlusNonformat"/>
        <w:jc w:val="both"/>
      </w:pPr>
      <w:r>
        <w:t xml:space="preserve">     коммунальных и других видов услуг членам семей погибших (умерших)</w:t>
      </w:r>
    </w:p>
    <w:p w:rsidR="00F41816" w:rsidRDefault="00F41816">
      <w:pPr>
        <w:pStyle w:val="ConsPlusNonformat"/>
        <w:jc w:val="both"/>
      </w:pPr>
      <w:r>
        <w:t xml:space="preserve">            военнослужащих и сотрудников некоторых федеральных</w:t>
      </w:r>
    </w:p>
    <w:p w:rsidR="00F41816" w:rsidRDefault="00F41816">
      <w:pPr>
        <w:pStyle w:val="ConsPlusNonformat"/>
        <w:jc w:val="both"/>
      </w:pPr>
      <w:r>
        <w:t xml:space="preserve">                       органов исполнительной власти</w:t>
      </w:r>
    </w:p>
    <w:p w:rsidR="00F41816" w:rsidRDefault="00F41816">
      <w:pPr>
        <w:pStyle w:val="ConsPlusNonformat"/>
        <w:jc w:val="both"/>
      </w:pPr>
    </w:p>
    <w:p w:rsidR="00F41816" w:rsidRDefault="00F41816">
      <w:pPr>
        <w:pStyle w:val="ConsPlusNonformat"/>
        <w:jc w:val="both"/>
      </w:pPr>
      <w:r>
        <w:t xml:space="preserve">    "__" __________ 20__ г.                                  N _______</w:t>
      </w:r>
    </w:p>
    <w:p w:rsidR="00F41816" w:rsidRDefault="00F41816">
      <w:pPr>
        <w:pStyle w:val="ConsPlusNonformat"/>
        <w:jc w:val="both"/>
      </w:pPr>
    </w:p>
    <w:p w:rsidR="00F41816" w:rsidRDefault="00F41816">
      <w:pPr>
        <w:pStyle w:val="ConsPlusNonformat"/>
        <w:jc w:val="both"/>
      </w:pPr>
      <w:r>
        <w:t xml:space="preserve">    Дело N ___________</w:t>
      </w:r>
    </w:p>
    <w:p w:rsidR="00F41816" w:rsidRDefault="00F41816">
      <w:pPr>
        <w:pStyle w:val="ConsPlusNonformat"/>
        <w:jc w:val="both"/>
      </w:pPr>
      <w:r>
        <w:t xml:space="preserve">    В _____________________________________________________________________</w:t>
      </w:r>
    </w:p>
    <w:p w:rsidR="00F41816" w:rsidRDefault="00F41816">
      <w:pPr>
        <w:pStyle w:val="ConsPlusNonformat"/>
        <w:jc w:val="both"/>
      </w:pPr>
      <w:r>
        <w:t xml:space="preserve">                              (наименование Центра)</w:t>
      </w:r>
    </w:p>
    <w:p w:rsidR="00F41816" w:rsidRDefault="00F41816">
      <w:pPr>
        <w:pStyle w:val="ConsPlusNonformat"/>
        <w:jc w:val="both"/>
      </w:pPr>
      <w:r>
        <w:t>рассмотрены документы, поступившие из _____________________________________</w:t>
      </w:r>
    </w:p>
    <w:p w:rsidR="00F41816" w:rsidRDefault="00F41816">
      <w:pPr>
        <w:pStyle w:val="ConsPlusNonformat"/>
        <w:jc w:val="both"/>
      </w:pPr>
      <w:r>
        <w:t xml:space="preserve">                                        (источник поступления документов)</w:t>
      </w:r>
    </w:p>
    <w:p w:rsidR="00F41816" w:rsidRDefault="00F41816">
      <w:pPr>
        <w:pStyle w:val="ConsPlusNonformat"/>
        <w:jc w:val="both"/>
      </w:pPr>
      <w:r>
        <w:t>________________________________________________________________________ на</w:t>
      </w:r>
    </w:p>
    <w:p w:rsidR="00F41816" w:rsidRDefault="00F41816">
      <w:pPr>
        <w:pStyle w:val="ConsPlusNonformat"/>
        <w:jc w:val="both"/>
      </w:pPr>
      <w:r>
        <w:t>гр. ______________________________________________________________________.</w:t>
      </w:r>
    </w:p>
    <w:p w:rsidR="00F41816" w:rsidRDefault="00F41816">
      <w:pPr>
        <w:pStyle w:val="ConsPlusNonformat"/>
        <w:jc w:val="both"/>
      </w:pPr>
      <w:r>
        <w:t xml:space="preserve">                           (фамилия, имя, отчество)</w:t>
      </w:r>
    </w:p>
    <w:p w:rsidR="00F41816" w:rsidRDefault="00F41816">
      <w:pPr>
        <w:pStyle w:val="ConsPlusNonformat"/>
        <w:jc w:val="both"/>
      </w:pPr>
      <w:r>
        <w:t xml:space="preserve">    На   основании   </w:t>
      </w:r>
      <w:hyperlink r:id="rId14" w:history="1">
        <w:r>
          <w:rPr>
            <w:color w:val="0000FF"/>
          </w:rPr>
          <w:t>постановления</w:t>
        </w:r>
      </w:hyperlink>
      <w:r>
        <w:t xml:space="preserve">   Правительства   Российской   Федерации</w:t>
      </w:r>
    </w:p>
    <w:p w:rsidR="00F41816" w:rsidRDefault="00F41816">
      <w:pPr>
        <w:pStyle w:val="ConsPlusNonformat"/>
        <w:jc w:val="both"/>
      </w:pPr>
      <w:r>
        <w:t>от  02.08.2005  N  475  "О  предоставлении  членам семей погибших (умерших)</w:t>
      </w:r>
    </w:p>
    <w:p w:rsidR="00F41816" w:rsidRDefault="00F41816">
      <w:pPr>
        <w:pStyle w:val="ConsPlusNonformat"/>
        <w:jc w:val="both"/>
      </w:pPr>
      <w:r>
        <w:t>военнослужащих  и  сотрудников некоторых федеральных органов исполнительной</w:t>
      </w:r>
    </w:p>
    <w:p w:rsidR="00F41816" w:rsidRDefault="00F41816">
      <w:pPr>
        <w:pStyle w:val="ConsPlusNonformat"/>
        <w:jc w:val="both"/>
      </w:pPr>
      <w:r>
        <w:t>власти   компенсационных  выплат  в  связи  с  расходами  по  оплате  жилых</w:t>
      </w:r>
    </w:p>
    <w:p w:rsidR="00F41816" w:rsidRDefault="00F41816">
      <w:pPr>
        <w:pStyle w:val="ConsPlusNonformat"/>
        <w:jc w:val="both"/>
      </w:pPr>
      <w:r>
        <w:t>помещений, коммунальных и других видов услуг"</w:t>
      </w:r>
    </w:p>
    <w:p w:rsidR="00F41816" w:rsidRDefault="00F41816">
      <w:pPr>
        <w:pStyle w:val="ConsPlusNonformat"/>
        <w:jc w:val="both"/>
      </w:pPr>
      <w:r>
        <w:t xml:space="preserve">    решено:</w:t>
      </w:r>
    </w:p>
    <w:p w:rsidR="00F41816" w:rsidRDefault="00F41816">
      <w:pPr>
        <w:pStyle w:val="ConsPlusNonformat"/>
        <w:jc w:val="both"/>
      </w:pPr>
    </w:p>
    <w:p w:rsidR="00F41816" w:rsidRDefault="00F41816">
      <w:pPr>
        <w:pStyle w:val="ConsPlusNonformat"/>
        <w:jc w:val="both"/>
      </w:pPr>
      <w:r>
        <w:t xml:space="preserve">    приостановить</w:t>
      </w:r>
    </w:p>
    <w:p w:rsidR="00F41816" w:rsidRDefault="00F41816">
      <w:pPr>
        <w:pStyle w:val="ConsPlusNonformat"/>
        <w:jc w:val="both"/>
      </w:pPr>
    </w:p>
    <w:p w:rsidR="00F41816" w:rsidRDefault="00F41816">
      <w:pPr>
        <w:pStyle w:val="ConsPlusNonformat"/>
        <w:jc w:val="both"/>
      </w:pPr>
      <w:r>
        <w:t>с "__" __________ 20__ г. гр. ______________________________ предоставление</w:t>
      </w:r>
    </w:p>
    <w:p w:rsidR="00F41816" w:rsidRDefault="00F41816">
      <w:pPr>
        <w:pStyle w:val="ConsPlusNonformat"/>
        <w:jc w:val="both"/>
      </w:pPr>
      <w:r>
        <w:t xml:space="preserve">                                   (фамилия, инициалы)</w:t>
      </w:r>
    </w:p>
    <w:p w:rsidR="00F41816" w:rsidRDefault="00F41816">
      <w:pPr>
        <w:pStyle w:val="ConsPlusNonformat"/>
        <w:jc w:val="both"/>
      </w:pPr>
      <w:r>
        <w:t>компенсации по оплате жилых помещений, коммунальных и других видов услуг по</w:t>
      </w:r>
    </w:p>
    <w:p w:rsidR="00F41816" w:rsidRDefault="00F41816">
      <w:pPr>
        <w:pStyle w:val="ConsPlusNonformat"/>
        <w:jc w:val="both"/>
      </w:pPr>
      <w:r>
        <w:t>следующим причинам: _______________________________________________________</w:t>
      </w:r>
    </w:p>
    <w:p w:rsidR="00F41816" w:rsidRDefault="00F41816">
      <w:pPr>
        <w:pStyle w:val="ConsPlusNonformat"/>
        <w:jc w:val="both"/>
      </w:pPr>
      <w:r>
        <w:t>__________________________________________________________________________.</w:t>
      </w:r>
    </w:p>
    <w:p w:rsidR="00F41816" w:rsidRDefault="00F41816">
      <w:pPr>
        <w:pStyle w:val="ConsPlusNonformat"/>
        <w:jc w:val="both"/>
      </w:pPr>
      <w:r>
        <w:t xml:space="preserve">   (причины, послужившие основанием для принятия решения о приостановке</w:t>
      </w:r>
    </w:p>
    <w:p w:rsidR="00F41816" w:rsidRDefault="00F41816">
      <w:pPr>
        <w:pStyle w:val="ConsPlusNonformat"/>
        <w:jc w:val="both"/>
      </w:pPr>
      <w:r>
        <w:t xml:space="preserve">         предоставления частичной компенсации коммунальных услуг)</w:t>
      </w:r>
    </w:p>
    <w:p w:rsidR="00F41816" w:rsidRDefault="00F41816">
      <w:pPr>
        <w:pStyle w:val="ConsPlusNonformat"/>
        <w:jc w:val="both"/>
      </w:pPr>
    </w:p>
    <w:p w:rsidR="00F41816" w:rsidRDefault="00F41816">
      <w:pPr>
        <w:pStyle w:val="ConsPlusNonformat"/>
        <w:jc w:val="both"/>
      </w:pPr>
      <w:r>
        <w:t xml:space="preserve">    Данное  решение может быть обжаловано в Министерство труда, занятости и</w:t>
      </w:r>
    </w:p>
    <w:p w:rsidR="00F41816" w:rsidRDefault="00F41816">
      <w:pPr>
        <w:pStyle w:val="ConsPlusNonformat"/>
        <w:jc w:val="both"/>
      </w:pPr>
      <w:r>
        <w:t>социальной защиты Кабардино-Балкарской Республики или в судебном порядке.</w:t>
      </w:r>
    </w:p>
    <w:p w:rsidR="00F41816" w:rsidRDefault="00F41816">
      <w:pPr>
        <w:pStyle w:val="ConsPlusNonformat"/>
        <w:jc w:val="both"/>
      </w:pPr>
    </w:p>
    <w:p w:rsidR="00F41816" w:rsidRDefault="00F41816">
      <w:pPr>
        <w:pStyle w:val="ConsPlusNonformat"/>
        <w:jc w:val="both"/>
      </w:pPr>
    </w:p>
    <w:p w:rsidR="00F41816" w:rsidRDefault="00F41816">
      <w:pPr>
        <w:pStyle w:val="ConsPlusNonformat"/>
        <w:jc w:val="both"/>
      </w:pPr>
      <w:r>
        <w:t xml:space="preserve">    Директор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t xml:space="preserve">    Начальник отдела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r>
        <w:lastRenderedPageBreak/>
        <w:t xml:space="preserve">    Специалист       _________________________  ___________________________</w:t>
      </w:r>
    </w:p>
    <w:p w:rsidR="00F41816" w:rsidRDefault="00F41816">
      <w:pPr>
        <w:pStyle w:val="ConsPlusNonformat"/>
        <w:jc w:val="both"/>
      </w:pPr>
      <w:r>
        <w:t xml:space="preserve">                             (подпись)                    (Ф.И.О.)</w:t>
      </w:r>
    </w:p>
    <w:p w:rsidR="00F41816" w:rsidRDefault="00F41816">
      <w:pPr>
        <w:pStyle w:val="ConsPlusNonformat"/>
        <w:jc w:val="both"/>
      </w:pPr>
    </w:p>
    <w:p w:rsidR="00F41816" w:rsidRDefault="00F41816">
      <w:pPr>
        <w:pStyle w:val="ConsPlusNonformat"/>
        <w:jc w:val="both"/>
      </w:pPr>
      <w:r>
        <w:t xml:space="preserve">    М.П.</w:t>
      </w: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both"/>
      </w:pPr>
    </w:p>
    <w:p w:rsidR="00F41816" w:rsidRDefault="00F41816">
      <w:pPr>
        <w:pStyle w:val="ConsPlusNormal"/>
        <w:jc w:val="right"/>
        <w:outlineLvl w:val="1"/>
      </w:pPr>
      <w:r>
        <w:t>Приложение N 7</w:t>
      </w:r>
    </w:p>
    <w:p w:rsidR="00F41816" w:rsidRDefault="00F41816">
      <w:pPr>
        <w:pStyle w:val="ConsPlusNormal"/>
        <w:jc w:val="right"/>
      </w:pPr>
      <w:r>
        <w:t>к Административному регламенту</w:t>
      </w:r>
    </w:p>
    <w:p w:rsidR="00F41816" w:rsidRDefault="00F41816">
      <w:pPr>
        <w:pStyle w:val="ConsPlusNormal"/>
        <w:jc w:val="right"/>
      </w:pPr>
      <w:r>
        <w:t>предоставления государственной услуги</w:t>
      </w:r>
    </w:p>
    <w:p w:rsidR="00F41816" w:rsidRDefault="00F41816">
      <w:pPr>
        <w:pStyle w:val="ConsPlusNormal"/>
        <w:jc w:val="right"/>
      </w:pPr>
      <w:r>
        <w:t>по назначению компенсационных выплат</w:t>
      </w:r>
    </w:p>
    <w:p w:rsidR="00F41816" w:rsidRDefault="00F41816">
      <w:pPr>
        <w:pStyle w:val="ConsPlusNormal"/>
        <w:jc w:val="right"/>
      </w:pPr>
      <w:r>
        <w:t>членам семей погибших (умерших) военнослужащих</w:t>
      </w:r>
    </w:p>
    <w:p w:rsidR="00F41816" w:rsidRDefault="00F41816">
      <w:pPr>
        <w:pStyle w:val="ConsPlusNormal"/>
        <w:jc w:val="right"/>
      </w:pPr>
      <w:r>
        <w:t>и сотрудников некоторых федеральных органов</w:t>
      </w:r>
    </w:p>
    <w:p w:rsidR="00F41816" w:rsidRDefault="00F41816">
      <w:pPr>
        <w:pStyle w:val="ConsPlusNormal"/>
        <w:jc w:val="right"/>
      </w:pPr>
      <w:r>
        <w:t>исполнительной власти в связи с расходами</w:t>
      </w:r>
    </w:p>
    <w:p w:rsidR="00F41816" w:rsidRDefault="00F41816">
      <w:pPr>
        <w:pStyle w:val="ConsPlusNormal"/>
        <w:jc w:val="right"/>
      </w:pPr>
      <w:r>
        <w:t>по оплате жилых помещений, коммунальных</w:t>
      </w:r>
    </w:p>
    <w:p w:rsidR="00F41816" w:rsidRDefault="00F41816">
      <w:pPr>
        <w:pStyle w:val="ConsPlusNormal"/>
        <w:jc w:val="right"/>
      </w:pPr>
      <w:r>
        <w:t>и других видов услуг,</w:t>
      </w:r>
    </w:p>
    <w:p w:rsidR="00F41816" w:rsidRDefault="00F41816">
      <w:pPr>
        <w:pStyle w:val="ConsPlusNormal"/>
        <w:jc w:val="right"/>
      </w:pPr>
      <w:r>
        <w:t>утвержденному приказом</w:t>
      </w:r>
    </w:p>
    <w:p w:rsidR="00F41816" w:rsidRDefault="00F41816">
      <w:pPr>
        <w:pStyle w:val="ConsPlusNormal"/>
        <w:jc w:val="right"/>
      </w:pPr>
      <w:r>
        <w:t>Министерства труда, занятости</w:t>
      </w:r>
    </w:p>
    <w:p w:rsidR="00F41816" w:rsidRDefault="00F41816">
      <w:pPr>
        <w:pStyle w:val="ConsPlusNormal"/>
        <w:jc w:val="right"/>
      </w:pPr>
      <w:r>
        <w:t>и социальной защиты КБР</w:t>
      </w:r>
    </w:p>
    <w:p w:rsidR="00F41816" w:rsidRDefault="00F41816">
      <w:pPr>
        <w:pStyle w:val="ConsPlusNormal"/>
        <w:jc w:val="right"/>
      </w:pPr>
      <w:r>
        <w:t>от 6 июля 2016 г. N 153-П</w:t>
      </w:r>
    </w:p>
    <w:p w:rsidR="00F41816" w:rsidRDefault="00F41816">
      <w:pPr>
        <w:pStyle w:val="ConsPlusNormal"/>
        <w:jc w:val="both"/>
      </w:pPr>
    </w:p>
    <w:p w:rsidR="00F41816" w:rsidRDefault="00F41816">
      <w:pPr>
        <w:pStyle w:val="ConsPlusNormal"/>
        <w:jc w:val="center"/>
      </w:pPr>
      <w:bookmarkStart w:id="11" w:name="P816"/>
      <w:bookmarkEnd w:id="11"/>
      <w:r>
        <w:t>БЛОК-СХЕМА</w:t>
      </w:r>
    </w:p>
    <w:p w:rsidR="00F41816" w:rsidRDefault="00F41816">
      <w:pPr>
        <w:pStyle w:val="ConsPlusNormal"/>
        <w:jc w:val="center"/>
      </w:pPr>
      <w:r>
        <w:t>ПО ПРОЦЕДУРЕ ПОДАЧИ ЖАЛОБЫ</w:t>
      </w:r>
    </w:p>
    <w:p w:rsidR="00F41816" w:rsidRDefault="00F41816">
      <w:pPr>
        <w:pStyle w:val="ConsPlusNormal"/>
        <w:jc w:val="both"/>
      </w:pPr>
    </w:p>
    <w:p w:rsidR="00F41816" w:rsidRDefault="00F41816">
      <w:pPr>
        <w:pStyle w:val="ConsPlusNormal"/>
        <w:jc w:val="center"/>
      </w:pPr>
      <w:r>
        <w:lastRenderedPageBreak/>
        <w:pict>
          <v:shape id="_x0000_i1025" style="width:430.75pt;height:527.15pt" coordsize="" o:spt="100" adj="0,,0" path="" filled="f" stroked="f">
            <v:stroke joinstyle="miter"/>
            <v:imagedata r:id="rId15" o:title="base_23856_48877_11"/>
            <v:formulas/>
            <v:path o:connecttype="segments"/>
          </v:shape>
        </w:pict>
      </w:r>
    </w:p>
    <w:p w:rsidR="00F41816" w:rsidRDefault="00F41816">
      <w:pPr>
        <w:pStyle w:val="ConsPlusNormal"/>
      </w:pPr>
      <w:hyperlink r:id="rId16" w:history="1">
        <w:r>
          <w:rPr>
            <w:i/>
            <w:color w:val="0000FF"/>
          </w:rPr>
          <w:br/>
          <w:t>Приказ Минтрудсоцзащиты КБР от 06.07.2016 N 153-П "Об утверждении Административных регламентов Министерства труда, занятости и социальной защиты Кабардино-Балкарской Республики" {КонсультантПлюс}</w:t>
        </w:r>
      </w:hyperlink>
      <w:r>
        <w:br/>
      </w:r>
    </w:p>
    <w:p w:rsidR="002A2D3D" w:rsidRDefault="00F41816">
      <w:bookmarkStart w:id="12" w:name="_GoBack"/>
      <w:bookmarkEnd w:id="12"/>
    </w:p>
    <w:sectPr w:rsidR="002A2D3D" w:rsidSect="00A531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16"/>
    <w:rsid w:val="00427EF1"/>
    <w:rsid w:val="00797114"/>
    <w:rsid w:val="00F4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38D0D-C8D4-420C-BD88-EBAA0FCE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57B7048B3E730E0179CC446634BA0A3DAB2E9059AAF4D641FCBD59A0267E67BE97F2981B5F84EBC9EEEo0bEI" TargetMode="External"/><Relationship Id="rId13" Type="http://schemas.openxmlformats.org/officeDocument/2006/relationships/hyperlink" Target="consultantplus://offline/ref=DC957B7048B3E730E01782C9500F16ADA6D6EFE6029FA5183E409088CDo0bB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957B7048B3E730E01782C9500F16ADA5D1EDE5039CA5183E409088CDo0bBI" TargetMode="External"/><Relationship Id="rId12" Type="http://schemas.openxmlformats.org/officeDocument/2006/relationships/hyperlink" Target="consultantplus://offline/ref=DC957B7048B3E730E01782C9500F16ADA6D6EFE6029FA5183E409088CDo0b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957B7048B3E730E0179CC446634BA0A3DAB2E90392A649651FCBD59A0267E67BE97F2981B5F84EBD9AECo0bEI" TargetMode="External"/><Relationship Id="rId1" Type="http://schemas.openxmlformats.org/officeDocument/2006/relationships/styles" Target="styles.xml"/><Relationship Id="rId6" Type="http://schemas.openxmlformats.org/officeDocument/2006/relationships/hyperlink" Target="consultantplus://offline/ref=DC957B7048B3E730E01782C9500F16ADA6D8EBE00E9AA5183E409088CDo0bBI" TargetMode="External"/><Relationship Id="rId11" Type="http://schemas.openxmlformats.org/officeDocument/2006/relationships/hyperlink" Target="consultantplus://offline/ref=DC957B7048B3E730E01782C9500F16ADA6D6E4E30393A5183E409088CDo0bBI" TargetMode="External"/><Relationship Id="rId5" Type="http://schemas.openxmlformats.org/officeDocument/2006/relationships/hyperlink" Target="consultantplus://offline/ref=DC957B7048B3E730E01782C9500F16ADA6D6E4E30393A5183E409088CDo0bBI" TargetMode="External"/><Relationship Id="rId15" Type="http://schemas.openxmlformats.org/officeDocument/2006/relationships/image" Target="media/image1.png"/><Relationship Id="rId10" Type="http://schemas.openxmlformats.org/officeDocument/2006/relationships/hyperlink" Target="consultantplus://offline/ref=DC957B7048B3E730E01782C9500F16ADA6D6EFE6029FA5183E409088CDo0bBI" TargetMode="External"/><Relationship Id="rId4" Type="http://schemas.openxmlformats.org/officeDocument/2006/relationships/hyperlink" Target="consultantplus://offline/ref=DC957B7048B3E730E01782C9500F16ADA6D6EFE6029FA5183E409088CDo0bBI" TargetMode="External"/><Relationship Id="rId9" Type="http://schemas.openxmlformats.org/officeDocument/2006/relationships/hyperlink" Target="consultantplus://offline/ref=DC957B7048B3E730E0179CC446634BA0A3DAB2E90493A74D611FCBD59A0267E67BE97F2981B5F84EBC9EEEo0bCI" TargetMode="External"/><Relationship Id="rId14" Type="http://schemas.openxmlformats.org/officeDocument/2006/relationships/hyperlink" Target="consultantplus://offline/ref=DC957B7048B3E730E01782C9500F16ADA6D6EFE6029FA5183E409088CDo0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10348</Words>
  <Characters>58987</Characters>
  <Application>Microsoft Office Word</Application>
  <DocSecurity>0</DocSecurity>
  <Lines>491</Lines>
  <Paragraphs>138</Paragraphs>
  <ScaleCrop>false</ScaleCrop>
  <Company/>
  <LinksUpToDate>false</LinksUpToDate>
  <CharactersWithSpaces>69197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Караев Алан Вячеславович</dc:creator>
  <cp:keywords/>
  <dc:description/>
  <cp:lastModifiedBy>Караев Алан Вячеславович</cp:lastModifiedBy>
  <cp:revision>1</cp:revision>
  <dcterms:created xsi:type="dcterms:W3CDTF">2016-12-06T08:27:00Z</dcterms:created>
  <dcterms:modified xsi:type="dcterms:W3CDTF">2016-12-06T08:28:00Z</dcterms:modified>
</cp:coreProperties>
</file>