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82" w:rsidRDefault="00EF0B82" w:rsidP="00EF0B8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6</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июня 2016 г. N 145-П</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АДМИНИСТРАТИВНЫЙ РЕГЛАМЕНТ</w:t>
      </w:r>
    </w:p>
    <w:p w:rsidR="00EF0B82" w:rsidRDefault="00EF0B82" w:rsidP="00EF0B8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ГОСУДАРСТВЕННОЙ УСЛУГИ ПО НАЗНАЧЕНИЮ</w:t>
      </w:r>
    </w:p>
    <w:p w:rsidR="00EF0B82" w:rsidRDefault="00EF0B82" w:rsidP="00EF0B8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ВЫПЛАТЕ ЕЖЕМЕСЯЧНОГО ПОСОБИЯ ПО УХОДУ</w:t>
      </w:r>
    </w:p>
    <w:p w:rsidR="00EF0B82" w:rsidRDefault="00EF0B82" w:rsidP="00EF0B8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 РЕБЕНКОМ-ИНВАЛИДОМ</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Общие положения</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Предметом регулирования настоящего Административного регламента являются отношения, возникающие между гражданами, проживающими в Кабардино-Балкарской Республике, Министерством труда, занятости и социальной защиты Кабардино-Балкарской Республики и подведомственными ему государственными казенными учреждениями "Центр труда, занятости и социальной защиты" в муниципальных районах и городских округах (далее соответственно - Министерство, Центр), связанные с предоставлением государственной услуги "Назначение и выплата ежемесячного пособия по уходу за ребенком-инвалидом" (далее - Административный регламент).</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Заявителями на предоставление государственной услуги по назначению и выплате ежемесячного пособия по уходу за ребенком-инвалидом (далее - государственная услуга) являются граждане Российской Федерации, проживающие в Кабардино-Балкарской Республике, постоянно проживающие в Кабардино-Балкарской Республике иностранные граждане и лица без гражданства, а также беженцы, имеющие право на получение государственной услуги, или их законные представители.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 на получение государственной услуги имеет один из неработающих родителей либо другой совершеннолетний член семьи, осуществляющий вынужденный постоянный посторонний уход за ребенком-инвалидом, признанным таковым в установленном законом порядке в возрасте до 18 лет.</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Нуждаемость ребенка-инвалида в постоянном постороннем уходе определяется бюро медико-социальной экспертизы.</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 осуществлением "вынужденного" ухода понимается вынужденное оставление места работы (учебы) в связи с необходимостью осуществления ухода за ребенком-инвалидом.</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Государственная услуга предоставляется независимо от получения на ребенка пенсии, алиментов, а также различного вида социальной помощи, пособий и компенсационных выплат.</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 на получение государственной услуги сохраняется в случае работы в период ухода за ребенком-инвалидом в условиях неполного рабочего дня или на дому.</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Ежемесячное пособие по уходу за ребенком-инвалидом выплачивается в размерах, установленных в соответствии со </w:t>
      </w:r>
      <w:hyperlink r:id="rId4" w:history="1">
        <w:r>
          <w:rPr>
            <w:rFonts w:ascii="Arial" w:hAnsi="Arial" w:cs="Arial"/>
            <w:color w:val="0000FF"/>
            <w:sz w:val="20"/>
            <w:szCs w:val="20"/>
          </w:rPr>
          <w:t>статьей 21</w:t>
        </w:r>
      </w:hyperlink>
      <w:r>
        <w:rPr>
          <w:rFonts w:ascii="Arial" w:hAnsi="Arial" w:cs="Arial"/>
          <w:sz w:val="20"/>
          <w:szCs w:val="20"/>
        </w:rPr>
        <w:t xml:space="preserve"> Закона Кабардино-Балкарской Республики от 17 августа 1996 года N 21-РЗ "Об охране семьи, материнства, отцовства и детства".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w:t>
      </w:r>
      <w:hyperlink w:anchor="Par269" w:history="1">
        <w:r>
          <w:rPr>
            <w:rFonts w:ascii="Arial" w:hAnsi="Arial" w:cs="Arial"/>
            <w:color w:val="0000FF"/>
            <w:sz w:val="20"/>
            <w:szCs w:val="20"/>
          </w:rPr>
          <w:t>Сведения</w:t>
        </w:r>
      </w:hyperlink>
      <w:r>
        <w:rPr>
          <w:rFonts w:ascii="Arial" w:hAnsi="Arial" w:cs="Arial"/>
          <w:sz w:val="20"/>
          <w:szCs w:val="20"/>
        </w:rPr>
        <w:t xml:space="preserve"> о местах нахождения, контактных телефонах и графиках работы Министерства и Центров приводятся в приложении N 1 к настоящему Административному регламенту, а также их можно получить:</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официальном сайте Министерства в сети "Интернет" по адресу: http://mintrudkbr.ru (далее - сайт).</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Кроме того, на сайте можно получить информацию о местах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информационных стендах Центров;</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использованием средств телефонной связи ("Единый социальный телефон" Министерства: 8-800-200-66-07, по телефонам отдела выплаты пособий семьям с детьми и Центров в соответствии с </w:t>
      </w:r>
      <w:hyperlink w:anchor="Par269" w:history="1">
        <w:r>
          <w:rPr>
            <w:rFonts w:ascii="Arial" w:hAnsi="Arial" w:cs="Arial"/>
            <w:color w:val="0000FF"/>
            <w:sz w:val="20"/>
            <w:szCs w:val="20"/>
          </w:rPr>
          <w:t>приложением N 1</w:t>
        </w:r>
      </w:hyperlink>
      <w:r>
        <w:rPr>
          <w:rFonts w:ascii="Arial" w:hAnsi="Arial" w:cs="Arial"/>
          <w:sz w:val="20"/>
          <w:szCs w:val="20"/>
        </w:rPr>
        <w:t xml:space="preserve"> к настоящему Административному регламенту).</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Информацию о порядке предоставления государственной услуги можно получить:</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непосредственно в отделе выплаты пособий семьям с детьми Министерства и в Центрах;</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 использованием средств телефонной связи;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сети "Интернет" на официальном сайте Министерства;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ГБУ "Многофункциональный центр по предоставлению государственных и муниципальных услуг Кабардино-Балкарской Республики" (далее - МФЦ): г. Нальчик, ул. Хуранова, 9 (при наличии соглашения о взаимодействии);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на информационных стендах Центров, подведомственных Министерству.</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Консультирование по вопросам предоставления государственной услуги осуществляется в устной форме бесплатно.</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Консультации по вопросам предоставления государственной услуги предоставляются государственными гражданскими служащими Министерства и специалистами Центров (далее - специалисты).</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информационных стендах в помещении, предназначенном для приема документов, размещается следующая информация:</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извлечения из текста настоящего Административного регламента с приложениями;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hyperlink w:anchor="Par436" w:history="1">
        <w:r>
          <w:rPr>
            <w:rFonts w:ascii="Arial" w:hAnsi="Arial" w:cs="Arial"/>
            <w:color w:val="0000FF"/>
            <w:sz w:val="20"/>
            <w:szCs w:val="20"/>
          </w:rPr>
          <w:t>блок-схема</w:t>
        </w:r>
      </w:hyperlink>
      <w:r>
        <w:rPr>
          <w:rFonts w:ascii="Arial" w:hAnsi="Arial" w:cs="Arial"/>
          <w:sz w:val="20"/>
          <w:szCs w:val="20"/>
        </w:rPr>
        <w:t xml:space="preserve"> (приложение N 2 к настоящему Административному регламенту) и краткое описание порядка предоставления государственной услуги;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документов, необходимых для получения государственной услуги, а также требования, предъявляемые к этим документам;</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приема граждан;</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образцы оформления документов, необходимых для предоставления государственной услуги;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информирования о ходе предоставления государственной услуги;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получения консультаций (справок);</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обжалования решений, действий или бездействия органов, предоставляющих государственную услугу, их должностных лиц и государственных служащих, ответственных за предоставление государственной услуги;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Стандарт предоставления государственной услуги</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Государственная услуга, предоставление которой регулируется настоящим Административным регламентом, именуется: "Назначение и выплата ежемесячного пособия по уходу за ребенком-инвалидом".</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Государственная услуга, которая предоставляется Министерством совместно с Центрами, может быть также предоставлена при наличии соглашения о взаимодействии через МФЦ.</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Исполнителями государственной услуги являются специалисты Министерства и Центров.</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предоставлении государственной услуги осуществляется взаимодействие с:</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МФЦ (в части приема документов при наличии соглашения о взаимодействии);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кредитными организациями;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Управлением Федеральной почтовой связи Кабардино-Балкарской Республики - филиалом ФГУП "Почта России" (далее - УФПС КБР "Почта России").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государственной услуги является:</w:t>
      </w:r>
    </w:p>
    <w:p w:rsidR="00EF0B82" w:rsidRDefault="00EF0B82" w:rsidP="00EF0B82">
      <w:pPr>
        <w:pBdr>
          <w:top w:val="single" w:sz="6" w:space="0" w:color="auto"/>
        </w:pBdr>
        <w:autoSpaceDE w:val="0"/>
        <w:autoSpaceDN w:val="0"/>
        <w:adjustRightInd w:val="0"/>
        <w:spacing w:before="100" w:after="100" w:line="240" w:lineRule="auto"/>
        <w:jc w:val="both"/>
        <w:rPr>
          <w:rFonts w:ascii="Arial" w:hAnsi="Arial" w:cs="Arial"/>
          <w:sz w:val="2"/>
          <w:szCs w:val="2"/>
        </w:rPr>
      </w:pP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официальном тексте документа, видимо, допущена опечатка: возможно, в нижеследующем абзаце вместо слов "УФПС КБР "Почта России" следует читать "УФПС КБР - филиал ФГУП "Почта России".</w:t>
      </w:r>
    </w:p>
    <w:p w:rsidR="00EF0B82" w:rsidRDefault="00EF0B82" w:rsidP="00EF0B82">
      <w:pPr>
        <w:pBdr>
          <w:top w:val="single" w:sz="6" w:space="0" w:color="auto"/>
        </w:pBdr>
        <w:autoSpaceDE w:val="0"/>
        <w:autoSpaceDN w:val="0"/>
        <w:adjustRightInd w:val="0"/>
        <w:spacing w:before="100" w:after="100" w:line="240" w:lineRule="auto"/>
        <w:jc w:val="both"/>
        <w:rPr>
          <w:rFonts w:ascii="Arial" w:hAnsi="Arial" w:cs="Arial"/>
          <w:sz w:val="2"/>
          <w:szCs w:val="2"/>
        </w:rPr>
      </w:pP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назначение ежемесячного пособия и перечисление на счет получателя государственной услуги в кредитной организации либо выплата через УФПС КБР "Почта России" по месту жительства получателя государственной услуги;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отказ в назначении ежемесячного пособия.</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2.4. Решение о предоставлении или об отказе в предоставлении государственной услуги принимается директором Центра в течение не более 10 рабочих дней со дня подачи заявления с документами, указанными в </w:t>
      </w:r>
      <w:hyperlink w:anchor="Par76"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Предоставление государственной услуги осуществляется в соответствии с:</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в ред. от 15.02.2016 N 28-ФЗ ("Собрание законодательства Российской Федерации", 2010, N 31, ст. 4179, "Собрание законодательства РФ", 15.02.2016, N 7, ст. 916);</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в ред. от 21.07.2014 N 242-ФЗ ("Собрание законодательства РФ", 28.07.2014, N 30 (Часть I), ст. 4243 ("Собрание законодательства Российской Федерации", 2006, N 31 (1 ч.), ст. 3451, "Собрание законодательства РФ", 28.07.2014, N 30 (Часть I), ст. 4243);</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hyperlink r:id="rId7" w:history="1">
        <w:r>
          <w:rPr>
            <w:rFonts w:ascii="Arial" w:hAnsi="Arial" w:cs="Arial"/>
            <w:color w:val="0000FF"/>
            <w:sz w:val="20"/>
            <w:szCs w:val="20"/>
          </w:rPr>
          <w:t>Законом</w:t>
        </w:r>
      </w:hyperlink>
      <w:r>
        <w:rPr>
          <w:rFonts w:ascii="Arial" w:hAnsi="Arial" w:cs="Arial"/>
          <w:sz w:val="20"/>
          <w:szCs w:val="20"/>
        </w:rPr>
        <w:t xml:space="preserve"> Кабардино-Балкарской Республики от 17 августа 1996 года N 21-РЗ "Об охране семьи, материнства, отцовства и детства", с изм., внесенными Законом КБР от 15.07.2015 N 33-РЗ (ред. от 29.12.2015) ("Кабардино-Балкарская правда", N 157 от 21.08.1996, "Официальная Кабардино-Балкария", N 29, 24.07.2015);</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hyperlink r:id="rId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Кабардино-Балкарской Республики от 8 апреля 2008 года N 63-ПП "О Положении о назначении и выплате государственных пособий гражданам, имеющим детей", в ред. постановления Правительства КБР от 05.06.2015 N 112-ПП ("Официальная Кабардино-Балкария", N 17, 25.04.2008, "Официальная Кабардино-Балкария", N 23, 19.06.2015);</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hyperlink r:id="rId9" w:history="1">
        <w:r>
          <w:rPr>
            <w:rFonts w:ascii="Arial" w:hAnsi="Arial" w:cs="Arial"/>
            <w:color w:val="0000FF"/>
            <w:sz w:val="20"/>
            <w:szCs w:val="20"/>
          </w:rPr>
          <w:t>приказом</w:t>
        </w:r>
      </w:hyperlink>
      <w:r>
        <w:rPr>
          <w:rFonts w:ascii="Arial" w:hAnsi="Arial" w:cs="Arial"/>
          <w:sz w:val="20"/>
          <w:szCs w:val="20"/>
        </w:rPr>
        <w:t xml:space="preserve"> Министерства труда, занятости и социальной защиты Кабардино-Балкарской Республики "Об утверждении административных регламентов Министерства труда, занятости и социальной защиты Кабардино-Балкарской Республики от 27 мая 2015 года N 172-П ("Официальная Кабардино-Балкария", N 21, 05.06.2015);</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Административным регламентом.</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bookmarkStart w:id="0" w:name="Par76"/>
      <w:bookmarkEnd w:id="0"/>
      <w:r>
        <w:rPr>
          <w:rFonts w:ascii="Arial" w:hAnsi="Arial" w:cs="Arial"/>
          <w:sz w:val="20"/>
          <w:szCs w:val="20"/>
        </w:rPr>
        <w:t xml:space="preserve">2.6. Для получения государственной услуги необходимо представить в Центр по месту жительства </w:t>
      </w:r>
      <w:hyperlink w:anchor="Par518" w:history="1">
        <w:r>
          <w:rPr>
            <w:rFonts w:ascii="Arial" w:hAnsi="Arial" w:cs="Arial"/>
            <w:color w:val="0000FF"/>
            <w:sz w:val="20"/>
            <w:szCs w:val="20"/>
          </w:rPr>
          <w:t>заявление</w:t>
        </w:r>
      </w:hyperlink>
      <w:r>
        <w:rPr>
          <w:rFonts w:ascii="Arial" w:hAnsi="Arial" w:cs="Arial"/>
          <w:sz w:val="20"/>
          <w:szCs w:val="20"/>
        </w:rPr>
        <w:t xml:space="preserve"> по форме согласно приложению N 3 к настоящему Административному регламенту на имя директора Центра и документы, подтверждающие право на получение государственной услуги: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копия паспорта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копия свидетельства о рождении ребенка;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справка о нуждаемости ребенка-инвалида в постоянном уходе, выданная Бюро медико-социальной экспертизы - форма N 2. Данная справка выдается в федеральном казенном учреждении "Главное бюро медико-социальной экспертизы по Кабардино-Балкарской Республике";</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справка с места жительства ребенка о совместном его проживании с родителем (опекуном), иным ухаживающим лицом;</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копия трудовой книжки;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для не имеющих трудовой книжки и трудового стажа - подтверждающая справка с места жительства либо личное заявление установленного образца.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представленные копии указанных в настоящем пункте документов не заверены в установленном порядке, то вместе с копиями представляются оригиналы документов.</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 ответственный за прием документов, сличает копии документов с подлинником и возвращает заявителю подлинники документов.</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подачи лицом, имеющим право на получение государственной услуги, заявления через законного представителя, в заявлении дополнительно к сведениям, указанным в заявлении о выдаче справки, указываются фамилия, имя, отчество, почтовый адрес места жительства (места пребывания)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обращения за предоставлением государственной услуги с использованием информационно-коммуникационных сетей общего пользования, гражданин (законный представитель) направляет заявление с прикреплением сканированных копий необходимых документов, после чего в пятидневный срок должен представить копии документов с предъявлением подлинников для сверки.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2.7. 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Основаниями для отказа в приеме документов, необходимых для предоставления государственной услуги, являются:</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неправильно указанные в заявлении сведения или отсутствие сведений и документов, предусмотренных настоящим Административным регламентом, о чем сообщается заявителю на приеме. При возможности допускается переоформление заявления на месте или заявителю предлагается обратиться повторно;</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представление документов, не поддающихся прочтению;</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заявлению, направленному по почте, не приложены или приложены не все требуемые документы, указанные в настоящем Административном регламенте. В данном случае документы возвращаются заявителю в пятидневный срок с даты получения (регистрации) этих документов;</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поступление дубликата уже принятого электронного сообщения;</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некорректность содержания электронного сообщения.</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Решение об отказе в предоставлении государственной услуги принимается в случаях, когда: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заявление подано лицом, не имеющим на это полномочий;</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представленные документы оформлены ненадлежащим образом (отсутствует дата выдачи, основание выдачи, подпись должностного лица, печать организации и др.);</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заявление подано по истечении срока шести месяцев со дня исполнения ребенку полутора лет;</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отсутствия документов, указанных в </w:t>
      </w:r>
      <w:hyperlink w:anchor="Par76"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представлении копий документов отсутствует оригинал;</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отсутствия оснований для предоставления государственной услуги;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лишения заявителя родительских прав в отношении ребенка либо нахождения ребенка на полном государственном обеспечении.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2.10. Приостановление предоставления государственной услуги не предусмотрено.</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Предоставление государственной услуги осуществляется бесплатно.</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 Максимальный срок ожидания в очереди для получения консультации не должен превышать 15 минут.</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Максимальный срок ожидания в очереди при подаче заявления и документов, необходимых для предоставления государственной услуги, составляет 15 минут.</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продолжительность приема заявителя специалистом составляет 15 минут.</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регистрации запроса заявителя о предоставлении государственной услуги составляет не более 15 минут.</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2.13. Помещения для предоставления государственной услуги размещаются на нижних этажах зданий.</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Помещения должны соответствовать санитарно-эпидемиологическим правилам и нормативам, а также требованиям пожарной безопасности.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Вход и выход из помещений оборудуются указателями.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Места для информирования, предназначенные для ознакомления заявителей с информационными материалами, оборудуются:</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информационными стендами;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стульями и столами для возможности оформления документов.</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Места ожидания должны соответствовать комфортным условиям для заявителей и оптимальным условиям работы специалистов.</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Места для ожидания на предоставление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Кабинеты для приема заявителей должны быть оборудованы информационными табличками (вывесками) с указанием:</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номера кабинета;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фамилии, имени, отчества и должности специалиста, осуществляющего предоставление государственной услуги;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времени перерыва на обед и технического перерыва.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2.14. Показателями доступности предоставления государственной услуги являются:</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транспортная доступность к местам предоставления государственной услуги;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возможность беспрепятственного входа в помещения и выхода из них;</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содействие со стороны специалистов Центра, Министерства, при необходимости, инвалиду при входе в объект и выходе из него;</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оборудование на прилегающих к зданию территориях мест для парковки автотранспортных средств инвалидов;</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возможность посадки в транспортное средство и высадки из него перед входом в Центр, Министерство, в том числе с использованием кресла-коляски, и, при необходимости, с помощью персонала Центра, Министерства;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ассистивных и вспомогательных технологий, а также сменного кресла-коляски;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сопровождение инвалидов, имеющих стойкие расстройства функции зрения и самостоятельного передвижения, по территории Центра, Министерства;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проведение инструктажа специалистов, осуществляющих первичный контакт с получателями услуги, по вопросам работы с инвалидами;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допуска сурдопереводчика, тифлосурдопереводчика, а также иного лица, владеющего жестовым языком;</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условий доступности для инвалидов по зрению официального сайта Центра, Министерства в информационно-телекоммуникационной сети "Интернет";</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инвалидам возможности получения государственной услуги в электронном виде с учетом ограничений их жизнедеятельности;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при необходимости, услуги по месту жительства инвалида или в дистанционном режиме;</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специалистами учреждения иной необходимой инвалидам помощи в преодолении барьеров, мешающих получению ими услуг наравне с другими лицами;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размещение информации о порядке предоставления государственной услуги на официальном сайте Министерства;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возможность получения государственной услуги в многофункциональном центре предоставления государственных и муниципальных услуг.</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Показателями качества предоставления государственной услуги являются:</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соблюдение должностным лицом, ответственным за предоставление государственной услуги, сроков предоставления государственной услуги;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 удовлетворенность заявителей;</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2.15. Особенности предоставления государственной услуги в многофункциональном центре.</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Предоставление государственных и муниципальных услуг в многофункциональном центре осуществляется в соответствии с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КБР.</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организации предоставления государственной услуги в МФЦ устанавливаются </w:t>
      </w:r>
      <w:hyperlink r:id="rId11" w:history="1">
        <w:r>
          <w:rPr>
            <w:rFonts w:ascii="Arial" w:hAnsi="Arial" w:cs="Arial"/>
            <w:color w:val="0000FF"/>
            <w:sz w:val="20"/>
            <w:szCs w:val="20"/>
          </w:rPr>
          <w:t>Положением</w:t>
        </w:r>
      </w:hyperlink>
      <w:r>
        <w:rPr>
          <w:rFonts w:ascii="Arial" w:hAnsi="Arial" w:cs="Arial"/>
          <w:sz w:val="20"/>
          <w:szCs w:val="20"/>
        </w:rP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6 августа 2008 г. N 186-ПП.</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Административные процедуры</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Предоставление государственной услуги включает в себя следующие административные процедуры:</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прием и регистрация заявления и документов на предоставление государственной услуги;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формирование личного дела заявителя;</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определение наличия либо отсутствия у заявителя права на получение государственной услуги;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принятие решения и уведомление заявителя о предоставлении либо об отказе в предоставлении государственной услуги;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организация выплаты средств ежемесячного пособия.</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hyperlink w:anchor="Par436" w:history="1">
        <w:r>
          <w:rPr>
            <w:rFonts w:ascii="Arial" w:hAnsi="Arial" w:cs="Arial"/>
            <w:color w:val="0000FF"/>
            <w:sz w:val="20"/>
            <w:szCs w:val="20"/>
          </w:rPr>
          <w:t>Блок-схема</w:t>
        </w:r>
      </w:hyperlink>
      <w:r>
        <w:rPr>
          <w:rFonts w:ascii="Arial" w:hAnsi="Arial" w:cs="Arial"/>
          <w:sz w:val="20"/>
          <w:szCs w:val="20"/>
        </w:rPr>
        <w:t xml:space="preserve"> по предоставлению государственной услуги представлена в приложении N 2 к настоящему Административному регламенту.</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 Основанием для начала предоставления государственной услуги является обращение заявителя с заявлением и документами, указанными в </w:t>
      </w:r>
      <w:hyperlink w:anchor="Par76"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 в Центр по месту жительства заявителя, направление им заявления и необходимых документов по почте или через портал государственных и муниципальных услуг либо обращение заявителя в МФЦ (при наличии соглашения о взаимодействии).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направлении заявления и копий документов по почте, подлинники документов не направляются, а верность копий документов должна быть засвидетельствована в установленном законодательством Российской Федерации порядке.</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Особенности организации предоставления государственной услуги в случае обращения граждан через портал государственных услуг.</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обращения заявителя в адрес Министерства посредством:</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 указанных в </w:t>
      </w:r>
      <w:hyperlink w:anchor="Par76"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 специалист отдела государственных услуг и межведомственного взаимодействия Министерства просматривает электронный образ заявления (контроль целостности), присваивает ему статус "ПОДАНО" и выполняет следующие действия:</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фиксирует дату получения электронного документа;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распечатывает заявление с приложенными копиями документов;</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соответствующий Центр для предоставления государственной услуги;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использования электронной почты Министерства путем отправки электронного сообщения с вложениями сканированных копий необходимых документов, указанных в </w:t>
      </w:r>
      <w:hyperlink w:anchor="Par76"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 специалист, ответственный за ведение электронной почты Министерства: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фиксирует дату получения электронного документа;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распечатывает заявление с приложенными копиями документов;</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направляет в отдел делопроизводства и обращений граждан Министерства;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 отдел делопроизводства и обращений граждан Министерства регистрирует его в журнале регистрации и направляет в соответствующий Центр для предоставления государственной услуги в установленном порядке.</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административного действия по рассмотрению обращения заявителя, поступившего в Министерство через портал государственных услуг или электронную почту в электронной форме, не должен превышать семь рабочих дней со дня присвоения делу статуса "ПОДАНО".</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Результатом выполнения административного действия по рассмотрению заявления, поступившего в электронной форме, является отметка в журнале регистрации отдела делопроизводства и обращений граждан Министерства и его направление в Центр для рассмотрения по существу.</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 Центра, в случаях поступления обращения заявителя в Центр через портал государственных услуг и электронную почту Министерства: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направляет заявителю уведомление о необходимости предоставить для сверки оригиналы (надлежащим образом заверенные копии) документов, указанных в </w:t>
      </w:r>
      <w:hyperlink w:anchor="Par76"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принимает от заявителя для сверки оригиналы (надлежащим образом заверенные копии) документов, указанных в </w:t>
      </w:r>
      <w:hyperlink w:anchor="Par76"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административного действия по рассмотрению обращения заявителя, поступившего в Центр в электронной форме, не должен превышать 14 рабочих дней со дня присвоения делу статуса "ПОДАНО".</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Результатом выполнения административного действия по рассмотрению заявления, поступившего в электронной форме, является поступление необходимых документов, указанных в </w:t>
      </w:r>
      <w:hyperlink w:anchor="Par76"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 в Центр для рассмотрения по существу.</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 Основанием для начала административной процедуры по приему и регистрации документов на предоставление государственной услуги является представление заявителем документов, указанных в </w:t>
      </w:r>
      <w:hyperlink w:anchor="Par76"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 Центра: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проверяет документ, удостоверяющий личность заявителя либо полномочия представителя;</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определяет комплектность и правильность заполнения документов;</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представления копий документов, не заверенных в установленном законодательством Российской Федерации порядке, сличает представленные копии документов с оригиналами, заверяет их своей подписью с указанием фамилии, инициалов, занимаемой должности, даты;</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вносит в </w:t>
      </w:r>
      <w:hyperlink w:anchor="Par626" w:history="1">
        <w:r>
          <w:rPr>
            <w:rFonts w:ascii="Arial" w:hAnsi="Arial" w:cs="Arial"/>
            <w:color w:val="0000FF"/>
            <w:sz w:val="20"/>
            <w:szCs w:val="20"/>
          </w:rPr>
          <w:t>журнал</w:t>
        </w:r>
      </w:hyperlink>
      <w:r>
        <w:rPr>
          <w:rFonts w:ascii="Arial" w:hAnsi="Arial" w:cs="Arial"/>
          <w:sz w:val="20"/>
          <w:szCs w:val="20"/>
        </w:rPr>
        <w:t xml:space="preserve"> учета заявлений (приложение N 4 к настоящему Административному регламенту) запись о приеме документов в соответствии с правилами ведения журнала;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оформляет расписку-уведомление о приеме документов и передает ее заявителю (в случае поступления документов по почте - готовит для отправки расписку по почте).</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Результатом выполнения административной процедуры по приему и регистрации документов для предоставления государственной услуги является - определение комплектности и правильности заполнения документов.</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административной процедуры по приему и регистрации документов не должен превышать 15 минут.</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Основанием для начала административной процедуры по формированию личного дела заявителя является получение от заявителя заявления и документов, указанных в </w:t>
      </w:r>
      <w:hyperlink w:anchor="Par76"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комплектация личного дела получателя выплаты.</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3.6. Основанием для начала административной процедуры по принятию решения о предоставлении либо об отказе в предоставлении государственной услуги является рассмотрение специалистом Центра представленного заявителем перечня документов и внесение проекта решения о назначении либо об отказе в назначении ежемесячного пособия.</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 ответственный за назначение ежемесячного пособия:</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осуществляет проверку личного дела на наличие либо отсутствие у заявителя права на получение государственной услуги;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готовит проект решения о назначении (об отказе в назначении) ежемесячного пособия и направляет его на рассмотрение директору Центра.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Директор Центра рассматривает представленные документы и принимает </w:t>
      </w:r>
      <w:hyperlink w:anchor="Par680" w:history="1">
        <w:r>
          <w:rPr>
            <w:rFonts w:ascii="Arial" w:hAnsi="Arial" w:cs="Arial"/>
            <w:color w:val="0000FF"/>
            <w:sz w:val="20"/>
            <w:szCs w:val="20"/>
          </w:rPr>
          <w:t>решение</w:t>
        </w:r>
      </w:hyperlink>
      <w:r>
        <w:rPr>
          <w:rFonts w:ascii="Arial" w:hAnsi="Arial" w:cs="Arial"/>
          <w:sz w:val="20"/>
          <w:szCs w:val="20"/>
        </w:rPr>
        <w:t xml:space="preserve"> о назначении ежемесячного пособия (приложение N 5 к настоящему Административному регламенту) либо об </w:t>
      </w:r>
      <w:hyperlink w:anchor="Par733" w:history="1">
        <w:r>
          <w:rPr>
            <w:rFonts w:ascii="Arial" w:hAnsi="Arial" w:cs="Arial"/>
            <w:color w:val="0000FF"/>
            <w:sz w:val="20"/>
            <w:szCs w:val="20"/>
          </w:rPr>
          <w:t>отказе</w:t>
        </w:r>
      </w:hyperlink>
      <w:r>
        <w:rPr>
          <w:rFonts w:ascii="Arial" w:hAnsi="Arial" w:cs="Arial"/>
          <w:sz w:val="20"/>
          <w:szCs w:val="20"/>
        </w:rPr>
        <w:t xml:space="preserve"> в его назначении (приложение N 6 к настоящему Административному регламенту) в течение не более 10 рабочих дней с даты приема (регистрации) заявления.</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Результатом выполнения административной процедуры является принятие решения о назначении ежемесячного пособия либо об отказе в его назначении.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3.7. Основанием для начала административной процедуры по организации выплаты заявителю ежемесячного пособия является поступление личного дела на получателя с принятым решением о назначении ежемесячного пособия в отдел выплаты пособий семьям с детьми Министерства.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 отдела выплаты пособий семьям с детьми Министерства, ответственный за выплату ежемесячного пособия, осуществляет контроль за правильностью и обоснованностью назначения пособия, производит его начисление, не позднее 26 числа каждого месяца формирует выплатные документы в зависимости от способа выплаты, оформляет заявку на финансовое обеспечение расходов на выплату ежемесячного пособия в установленном порядке (далее - заявка) и направляет заявку в отдел финансового обеспечения мер социальной поддержки Министерства.</w:t>
      </w:r>
    </w:p>
    <w:p w:rsidR="00EF0B82" w:rsidRDefault="00EF0B82" w:rsidP="00EF0B82">
      <w:pPr>
        <w:pBdr>
          <w:top w:val="single" w:sz="6" w:space="0" w:color="auto"/>
        </w:pBdr>
        <w:autoSpaceDE w:val="0"/>
        <w:autoSpaceDN w:val="0"/>
        <w:adjustRightInd w:val="0"/>
        <w:spacing w:before="100" w:after="100" w:line="240" w:lineRule="auto"/>
        <w:jc w:val="both"/>
        <w:rPr>
          <w:rFonts w:ascii="Arial" w:hAnsi="Arial" w:cs="Arial"/>
          <w:sz w:val="2"/>
          <w:szCs w:val="2"/>
        </w:rPr>
      </w:pP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официальном тексте документа, видимо, допущена опечатка: возможно, в нижеследующем абзаце вместо слов "УФПС КБР "Почта России" следует читать "УФПС КБР - филиал ФГУП "Почта России".</w:t>
      </w:r>
    </w:p>
    <w:p w:rsidR="00EF0B82" w:rsidRDefault="00EF0B82" w:rsidP="00EF0B82">
      <w:pPr>
        <w:pBdr>
          <w:top w:val="single" w:sz="6" w:space="0" w:color="auto"/>
        </w:pBdr>
        <w:autoSpaceDE w:val="0"/>
        <w:autoSpaceDN w:val="0"/>
        <w:adjustRightInd w:val="0"/>
        <w:spacing w:before="100" w:after="100" w:line="240" w:lineRule="auto"/>
        <w:jc w:val="both"/>
        <w:rPr>
          <w:rFonts w:ascii="Arial" w:hAnsi="Arial" w:cs="Arial"/>
          <w:sz w:val="2"/>
          <w:szCs w:val="2"/>
        </w:rPr>
      </w:pP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 Министерства при получении сведений о поступлении денежных средств на указанные цели на расчетный счет Министерства направляет выплатные документы по способам выплаты для перечисления денежных средств на счет получателя государственной услуги, открытый в кредитной организации, или в УФПС "Почта России".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выполнения административной процедуры - не позднее 26 числа месяца, следующего за месяцем приема (регистрации) заявления о назначении пособия со всеми необходимыми документами.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Результатом выполнения административной процедуры является перечисление денежных средств заявителю.</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Формы контроля за исполнением</w:t>
      </w:r>
    </w:p>
    <w:p w:rsidR="00EF0B82" w:rsidRDefault="00EF0B82" w:rsidP="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Административного регламента</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за соблюдением и исполнением специалистами Центра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а также принятием ими решений осуществляется директором Центра и отделом выплаты пособий семьям с детьми Министерства.</w:t>
      </w:r>
    </w:p>
    <w:p w:rsidR="00EF0B82" w:rsidRDefault="00EF0B82" w:rsidP="00EF0B82">
      <w:pPr>
        <w:pBdr>
          <w:top w:val="single" w:sz="6" w:space="0" w:color="auto"/>
        </w:pBdr>
        <w:autoSpaceDE w:val="0"/>
        <w:autoSpaceDN w:val="0"/>
        <w:adjustRightInd w:val="0"/>
        <w:spacing w:before="100" w:after="100" w:line="240" w:lineRule="auto"/>
        <w:jc w:val="both"/>
        <w:rPr>
          <w:rFonts w:ascii="Arial" w:hAnsi="Arial" w:cs="Arial"/>
          <w:sz w:val="2"/>
          <w:szCs w:val="2"/>
        </w:rPr>
      </w:pP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официальном тексте документа, видимо, допущена опечатка: возможно, в нижеследующем абзаце вместо слова "единовременного" следует читать "ежемесячного".</w:t>
      </w:r>
    </w:p>
    <w:p w:rsidR="00EF0B82" w:rsidRDefault="00EF0B82" w:rsidP="00EF0B82">
      <w:pPr>
        <w:pBdr>
          <w:top w:val="single" w:sz="6" w:space="0" w:color="auto"/>
        </w:pBdr>
        <w:autoSpaceDE w:val="0"/>
        <w:autoSpaceDN w:val="0"/>
        <w:adjustRightInd w:val="0"/>
        <w:spacing w:before="100" w:after="100" w:line="240" w:lineRule="auto"/>
        <w:jc w:val="both"/>
        <w:rPr>
          <w:rFonts w:ascii="Arial" w:hAnsi="Arial" w:cs="Arial"/>
          <w:sz w:val="2"/>
          <w:szCs w:val="2"/>
        </w:rPr>
      </w:pP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Текущий контроль за соблюдением порядка и условий предоставления государственной услуги, связанной с организацией выплаты единовременного пособия отделом выплаты пособий семьям с детьми, осуществляется руководителем департамента Министерства, курирующим соответствующее направление деятельности.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Центра, Министерства.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w:t>
      </w:r>
      <w:hyperlink r:id="rId12" w:history="1">
        <w:r>
          <w:rPr>
            <w:rFonts w:ascii="Arial" w:hAnsi="Arial" w:cs="Arial"/>
            <w:color w:val="0000FF"/>
            <w:sz w:val="20"/>
            <w:szCs w:val="20"/>
          </w:rPr>
          <w:t>регламентом</w:t>
        </w:r>
      </w:hyperlink>
      <w:r>
        <w:rPr>
          <w:rFonts w:ascii="Arial" w:hAnsi="Arial" w:cs="Arial"/>
          <w:sz w:val="20"/>
          <w:szCs w:val="20"/>
        </w:rPr>
        <w:t xml:space="preserve"> Министерства труда, занятости и социальной защиты Кабардино-Балкарской Республики по исполнению государственной функции "Проведение проверок при осуществлении контроля за 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Республики", утвержденным приказом Минтрудсоцзащиты КБР от 27 мая 2015 года N 172-П.</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4.6. Результаты проверок оформляются в виде акта, в котором отмечаются выявленные недостатки и предложения по их устранению.</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4.7. Для осуществления контроля за предоставлением государственной услуги граждане, их объединения и организации имеют право направлять в Министерство и Центры индивидуальные и </w:t>
      </w:r>
      <w:r>
        <w:rPr>
          <w:rFonts w:ascii="Arial" w:hAnsi="Arial" w:cs="Arial"/>
          <w:sz w:val="20"/>
          <w:szCs w:val="20"/>
        </w:rPr>
        <w:lastRenderedPageBreak/>
        <w:t>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фактах нарушения специалистами требований настоящего Административного регламента, иных нормативных правовых актов, устанавливающих требования по предоставлению государственной услуги.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4.8.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Досудебный (внесудебный) порядок обжалования решений</w:t>
      </w:r>
    </w:p>
    <w:p w:rsidR="00EF0B82" w:rsidRDefault="00EF0B82" w:rsidP="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действий (бездействия) органа, предоставляющего</w:t>
      </w:r>
    </w:p>
    <w:p w:rsidR="00EF0B82" w:rsidRDefault="00EF0B82" w:rsidP="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государственную услугу, а также должностных лиц</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Заявитель имеет право на обжалование решений, действий или бездействия должностных лиц Министерства, специалистов Центра, осуществляемых (принятых) в ходе предоставления государственной услуги, в досудебном порядке.</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может обратиться с жалобой, в том числе в следующих случаях:</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обращения заявителя о предоставлении государственной услуги;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государственной услуги;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не предусмотренных настоящим Административным регламентом;</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настоящим Административным регламентом, у заявителя;</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отказ в предоставлении государственной услуги, если основания отказа не предусмотрены настоящим Административным регламентом;</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требование с заявителя при предоставлении государственной услуги платы;</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Основанием для начала досудебного обжалования является поступление в Министерство жалобы, поступившей от заявителя при личном обращении, по почте, электронной почте.</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5.3. Жалоба подается в письменной форме на бумажном носителе, в электронной форме в Министерство.</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5.4. 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5.5. Жалоба должна содержать:</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5.6. 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5.7. По результатам рассмотрения жалобы орган, предоставляющий государственную услугу, принимает одно из следующих решений:</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w:t>
      </w:r>
      <w:r>
        <w:rPr>
          <w:rFonts w:ascii="Arial" w:hAnsi="Arial" w:cs="Arial"/>
          <w:sz w:val="20"/>
          <w:szCs w:val="20"/>
        </w:rPr>
        <w:lastRenderedPageBreak/>
        <w:t>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отказывает в удовлетворении жалобы.</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hyperlink w:anchor="Par784" w:history="1">
        <w:r>
          <w:rPr>
            <w:rFonts w:ascii="Arial" w:hAnsi="Arial" w:cs="Arial"/>
            <w:color w:val="0000FF"/>
            <w:sz w:val="20"/>
            <w:szCs w:val="20"/>
          </w:rPr>
          <w:t>Блок-схема</w:t>
        </w:r>
      </w:hyperlink>
      <w:r>
        <w:rPr>
          <w:rFonts w:ascii="Arial" w:hAnsi="Arial" w:cs="Arial"/>
          <w:sz w:val="20"/>
          <w:szCs w:val="20"/>
        </w:rPr>
        <w:t xml:space="preserve"> - приложение N 7 к настоящему Административному регламенту - о порядке обжалования решений, действий или бездействия должностных лиц, ответственных за предоставление государственной услуги.</w:t>
      </w: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sectPr w:rsidR="00EF0B82">
          <w:pgSz w:w="11906" w:h="16838"/>
          <w:pgMar w:top="1440" w:right="566" w:bottom="1440" w:left="1133" w:header="0" w:footer="0" w:gutter="0"/>
          <w:cols w:space="720"/>
          <w:noEndnote/>
        </w:sectPr>
      </w:pPr>
    </w:p>
    <w:p w:rsidR="00EF0B82" w:rsidRDefault="00EF0B82" w:rsidP="00EF0B8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1</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"Назначение и выплата</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ежемесячного пособия</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уходу за ребенком-инвалидом",</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июня 2016 г. N 145-П</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center"/>
        <w:rPr>
          <w:rFonts w:ascii="Arial" w:hAnsi="Arial" w:cs="Arial"/>
          <w:sz w:val="20"/>
          <w:szCs w:val="20"/>
        </w:rPr>
      </w:pPr>
      <w:bookmarkStart w:id="1" w:name="Par269"/>
      <w:bookmarkEnd w:id="1"/>
      <w:r>
        <w:rPr>
          <w:rFonts w:ascii="Arial" w:hAnsi="Arial" w:cs="Arial"/>
          <w:sz w:val="20"/>
          <w:szCs w:val="20"/>
        </w:rPr>
        <w:t>СВЕДЕНИЯ</w:t>
      </w:r>
    </w:p>
    <w:p w:rsidR="00EF0B82" w:rsidRDefault="00EF0B82" w:rsidP="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МЕСТАХ НАХОЖДЕНИЯ ОРГАНОВ,</w:t>
      </w:r>
    </w:p>
    <w:p w:rsidR="00EF0B82" w:rsidRDefault="00EF0B82" w:rsidP="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УЧАСТВУЮЩИХ В ОКАЗАНИИ ГОСУДАРСТВЕННОЙ УСЛУГИ</w:t>
      </w:r>
    </w:p>
    <w:p w:rsidR="00EF0B82" w:rsidRDefault="00EF0B82" w:rsidP="00EF0B82">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2665"/>
        <w:gridCol w:w="2268"/>
        <w:gridCol w:w="3458"/>
        <w:gridCol w:w="2381"/>
        <w:gridCol w:w="2154"/>
      </w:tblGrid>
      <w:tr w:rsidR="00EF0B82">
        <w:tc>
          <w:tcPr>
            <w:tcW w:w="62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665"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учреждения</w:t>
            </w:r>
          </w:p>
        </w:tc>
        <w:tc>
          <w:tcPr>
            <w:tcW w:w="2268"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 учреждения</w:t>
            </w:r>
          </w:p>
        </w:tc>
        <w:tc>
          <w:tcPr>
            <w:tcW w:w="3458"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Ф.И.О. руководителей</w:t>
            </w:r>
          </w:p>
        </w:tc>
        <w:tc>
          <w:tcPr>
            <w:tcW w:w="2381"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Телефоны (факс, адрес электронной почты)</w:t>
            </w:r>
          </w:p>
        </w:tc>
        <w:tc>
          <w:tcPr>
            <w:tcW w:w="215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График работы</w:t>
            </w:r>
          </w:p>
        </w:tc>
      </w:tr>
      <w:tr w:rsidR="00EF0B82">
        <w:tc>
          <w:tcPr>
            <w:tcW w:w="62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65"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Министерство труда, занятости и социальной защиты Кабардино-Балкарской Республики</w:t>
            </w:r>
          </w:p>
        </w:tc>
        <w:tc>
          <w:tcPr>
            <w:tcW w:w="2268"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г. Нальчик, ул. Кешокова, 100</w:t>
            </w:r>
          </w:p>
        </w:tc>
        <w:tc>
          <w:tcPr>
            <w:tcW w:w="3458"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 Тюбеев Альберт Исхакович</w:t>
            </w:r>
          </w:p>
        </w:tc>
        <w:tc>
          <w:tcPr>
            <w:tcW w:w="2381"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42-39-87 (приемная)</w:t>
            </w:r>
          </w:p>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42-76-77 (факс)</w:t>
            </w:r>
          </w:p>
        </w:tc>
        <w:tc>
          <w:tcPr>
            <w:tcW w:w="215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С 9 ч. 00 мин. до 18 ч. 00 мин.</w:t>
            </w:r>
          </w:p>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EF0B82">
        <w:tc>
          <w:tcPr>
            <w:tcW w:w="62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министра - Романова Елена Владимировна</w:t>
            </w:r>
          </w:p>
        </w:tc>
        <w:tc>
          <w:tcPr>
            <w:tcW w:w="2381" w:type="dxa"/>
            <w:tcBorders>
              <w:left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42-59-90 (приемная)</w:t>
            </w:r>
          </w:p>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42-58-07</w:t>
            </w:r>
          </w:p>
        </w:tc>
        <w:tc>
          <w:tcPr>
            <w:tcW w:w="215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p>
        </w:tc>
      </w:tr>
      <w:tr w:rsidR="00EF0B82">
        <w:tc>
          <w:tcPr>
            <w:tcW w:w="62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 Маргушева Галина Леоновна</w:t>
            </w:r>
          </w:p>
        </w:tc>
        <w:tc>
          <w:tcPr>
            <w:tcW w:w="2381"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42-26-90 (отдел)</w:t>
            </w:r>
          </w:p>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mail@mintrudkbr.ru</w:t>
            </w:r>
          </w:p>
        </w:tc>
        <w:tc>
          <w:tcPr>
            <w:tcW w:w="215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p>
        </w:tc>
      </w:tr>
      <w:tr w:rsidR="00EF0B82">
        <w:tc>
          <w:tcPr>
            <w:tcW w:w="62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665"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"Центр труда, занятости и социальной защиты г.о. Нальчик"</w:t>
            </w:r>
          </w:p>
        </w:tc>
        <w:tc>
          <w:tcPr>
            <w:tcW w:w="2268"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г. Нальчик, ул. Ахохова, 141-а</w:t>
            </w:r>
          </w:p>
        </w:tc>
        <w:tc>
          <w:tcPr>
            <w:tcW w:w="3458"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 - Каннуникова Татьяна Георгиевна</w:t>
            </w:r>
          </w:p>
        </w:tc>
        <w:tc>
          <w:tcPr>
            <w:tcW w:w="2381"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77-54-34</w:t>
            </w:r>
          </w:p>
        </w:tc>
        <w:tc>
          <w:tcPr>
            <w:tcW w:w="215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С 8 ч. 00 мин. до 17 ч. 00 мин.</w:t>
            </w:r>
          </w:p>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EF0B82">
        <w:tc>
          <w:tcPr>
            <w:tcW w:w="62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г. Нальчик, ул. Шогенцукова, 5</w:t>
            </w:r>
          </w:p>
        </w:tc>
        <w:tc>
          <w:tcPr>
            <w:tcW w:w="3458"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руководителя Назранова Ирина Халимовна</w:t>
            </w:r>
          </w:p>
        </w:tc>
        <w:tc>
          <w:tcPr>
            <w:tcW w:w="2381"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42-54-61</w:t>
            </w:r>
          </w:p>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42-54-49</w:t>
            </w:r>
          </w:p>
        </w:tc>
        <w:tc>
          <w:tcPr>
            <w:tcW w:w="215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EF0B82">
        <w:tc>
          <w:tcPr>
            <w:tcW w:w="62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г. Нальчик, ул. Кирова, 13</w:t>
            </w:r>
          </w:p>
        </w:tc>
        <w:tc>
          <w:tcPr>
            <w:tcW w:w="3458"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 Малаев Аслан Мицевич</w:t>
            </w:r>
          </w:p>
        </w:tc>
        <w:tc>
          <w:tcPr>
            <w:tcW w:w="2381"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74-07-56</w:t>
            </w:r>
          </w:p>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74-18-20</w:t>
            </w:r>
          </w:p>
        </w:tc>
        <w:tc>
          <w:tcPr>
            <w:tcW w:w="215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EF0B82">
        <w:tc>
          <w:tcPr>
            <w:tcW w:w="62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г. Нальчик, ул. Кабардинская, 19</w:t>
            </w:r>
          </w:p>
        </w:tc>
        <w:tc>
          <w:tcPr>
            <w:tcW w:w="3458"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 Карданов Мухамед Керимович</w:t>
            </w:r>
          </w:p>
        </w:tc>
        <w:tc>
          <w:tcPr>
            <w:tcW w:w="2381"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42-10-74</w:t>
            </w:r>
          </w:p>
        </w:tc>
        <w:tc>
          <w:tcPr>
            <w:tcW w:w="215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EF0B82">
        <w:tc>
          <w:tcPr>
            <w:tcW w:w="62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w:t>
            </w:r>
          </w:p>
        </w:tc>
        <w:tc>
          <w:tcPr>
            <w:tcW w:w="2665"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"Центр труда, занятости и социальной защиты Баксанского района"</w:t>
            </w:r>
          </w:p>
        </w:tc>
        <w:tc>
          <w:tcPr>
            <w:tcW w:w="2268"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г. Баксан, ул. Революционная, 225</w:t>
            </w:r>
          </w:p>
        </w:tc>
        <w:tc>
          <w:tcPr>
            <w:tcW w:w="3458"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 - Сабанов Руслан Кадирович</w:t>
            </w:r>
          </w:p>
        </w:tc>
        <w:tc>
          <w:tcPr>
            <w:tcW w:w="2381"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8-866-34-4-33-00</w:t>
            </w:r>
          </w:p>
        </w:tc>
        <w:tc>
          <w:tcPr>
            <w:tcW w:w="215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понедельник, вторник</w:t>
            </w:r>
          </w:p>
        </w:tc>
      </w:tr>
      <w:tr w:rsidR="00EF0B82">
        <w:tc>
          <w:tcPr>
            <w:tcW w:w="62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268" w:type="dxa"/>
            <w:tcBorders>
              <w:left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по Баксанскому району</w:t>
            </w:r>
          </w:p>
        </w:tc>
        <w:tc>
          <w:tcPr>
            <w:tcW w:w="3458" w:type="dxa"/>
            <w:tcBorders>
              <w:left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 Чеченов Нажмудин Авесович</w:t>
            </w:r>
          </w:p>
        </w:tc>
        <w:tc>
          <w:tcPr>
            <w:tcW w:w="2381" w:type="dxa"/>
            <w:tcBorders>
              <w:left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8-866-34-4-11-32</w:t>
            </w:r>
          </w:p>
        </w:tc>
        <w:tc>
          <w:tcPr>
            <w:tcW w:w="215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p>
        </w:tc>
      </w:tr>
      <w:tr w:rsidR="00EF0B82">
        <w:tc>
          <w:tcPr>
            <w:tcW w:w="62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268"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по г. Баксану</w:t>
            </w:r>
          </w:p>
        </w:tc>
        <w:tc>
          <w:tcPr>
            <w:tcW w:w="3458"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 Чеченов Мурат Хасенович (г. Баксан)</w:t>
            </w:r>
          </w:p>
        </w:tc>
        <w:tc>
          <w:tcPr>
            <w:tcW w:w="2381"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8-866-34-2-15-94</w:t>
            </w:r>
          </w:p>
        </w:tc>
        <w:tc>
          <w:tcPr>
            <w:tcW w:w="215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p>
        </w:tc>
      </w:tr>
      <w:tr w:rsidR="00EF0B82">
        <w:tc>
          <w:tcPr>
            <w:tcW w:w="62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665"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"Центр труда, занятости и социальной защиты Терского района"</w:t>
            </w:r>
          </w:p>
        </w:tc>
        <w:tc>
          <w:tcPr>
            <w:tcW w:w="2268"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Терский район, г. Терек, ул. Пушкина, 144</w:t>
            </w:r>
          </w:p>
        </w:tc>
        <w:tc>
          <w:tcPr>
            <w:tcW w:w="3458"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 - Хидзев Хажмурат Борисович</w:t>
            </w:r>
          </w:p>
        </w:tc>
        <w:tc>
          <w:tcPr>
            <w:tcW w:w="2381"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8-866-32-4-12-20</w:t>
            </w:r>
          </w:p>
        </w:tc>
        <w:tc>
          <w:tcPr>
            <w:tcW w:w="215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Ежедневно</w:t>
            </w:r>
          </w:p>
        </w:tc>
      </w:tr>
      <w:tr w:rsidR="00EF0B82">
        <w:tc>
          <w:tcPr>
            <w:tcW w:w="62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 Альбердиев Амир Хусенович</w:t>
            </w:r>
          </w:p>
        </w:tc>
        <w:tc>
          <w:tcPr>
            <w:tcW w:w="2381"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8-866-32-4-43-01</w:t>
            </w:r>
          </w:p>
        </w:tc>
        <w:tc>
          <w:tcPr>
            <w:tcW w:w="215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p>
        </w:tc>
      </w:tr>
      <w:tr w:rsidR="00EF0B82">
        <w:tc>
          <w:tcPr>
            <w:tcW w:w="62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665"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"Центр труда, занятости и социальной защиты Майского района"</w:t>
            </w:r>
          </w:p>
        </w:tc>
        <w:tc>
          <w:tcPr>
            <w:tcW w:w="2268"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Майский район, г. Майский, ул. Советская, 56</w:t>
            </w:r>
          </w:p>
        </w:tc>
        <w:tc>
          <w:tcPr>
            <w:tcW w:w="3458"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 - Кармалико Михаил Дмитриевич</w:t>
            </w:r>
          </w:p>
        </w:tc>
        <w:tc>
          <w:tcPr>
            <w:tcW w:w="2381"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8-866-33-2-19-92</w:t>
            </w:r>
          </w:p>
        </w:tc>
        <w:tc>
          <w:tcPr>
            <w:tcW w:w="215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понедельник - четверг</w:t>
            </w:r>
          </w:p>
        </w:tc>
      </w:tr>
      <w:tr w:rsidR="00EF0B82">
        <w:tc>
          <w:tcPr>
            <w:tcW w:w="62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 Осадчук Ирина Андреевна</w:t>
            </w:r>
          </w:p>
        </w:tc>
        <w:tc>
          <w:tcPr>
            <w:tcW w:w="2381"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8-866-33-2-19-14</w:t>
            </w:r>
          </w:p>
        </w:tc>
        <w:tc>
          <w:tcPr>
            <w:tcW w:w="215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p>
        </w:tc>
      </w:tr>
      <w:tr w:rsidR="00EF0B82">
        <w:tc>
          <w:tcPr>
            <w:tcW w:w="62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665"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"Центр труда, занятости и социальной защиты Урванского района"</w:t>
            </w:r>
          </w:p>
        </w:tc>
        <w:tc>
          <w:tcPr>
            <w:tcW w:w="2268"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Урванский район, г. Нарткала, ул. Ленина, 35</w:t>
            </w:r>
          </w:p>
        </w:tc>
        <w:tc>
          <w:tcPr>
            <w:tcW w:w="3458"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 - Кодзоков Хаути Жилябиевич</w:t>
            </w:r>
          </w:p>
        </w:tc>
        <w:tc>
          <w:tcPr>
            <w:tcW w:w="2381"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8-866-35-2-34-01</w:t>
            </w:r>
          </w:p>
        </w:tc>
        <w:tc>
          <w:tcPr>
            <w:tcW w:w="215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понедельник - четверг</w:t>
            </w:r>
          </w:p>
        </w:tc>
      </w:tr>
      <w:tr w:rsidR="00EF0B82">
        <w:tc>
          <w:tcPr>
            <w:tcW w:w="62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 Каткова Ольга Петровна</w:t>
            </w:r>
          </w:p>
        </w:tc>
        <w:tc>
          <w:tcPr>
            <w:tcW w:w="2381"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8-866-35-2-15-93</w:t>
            </w:r>
          </w:p>
        </w:tc>
        <w:tc>
          <w:tcPr>
            <w:tcW w:w="215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p>
        </w:tc>
      </w:tr>
      <w:tr w:rsidR="00EF0B82">
        <w:tc>
          <w:tcPr>
            <w:tcW w:w="62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665"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"Центр труда, занятости и социальной защиты Эльбрусского района"</w:t>
            </w:r>
          </w:p>
        </w:tc>
        <w:tc>
          <w:tcPr>
            <w:tcW w:w="2268"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Эльбрусский район, г. Тырныауз, ул. Энеева, 18</w:t>
            </w:r>
          </w:p>
        </w:tc>
        <w:tc>
          <w:tcPr>
            <w:tcW w:w="3458"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 - Мирзоев Замрат Хизирович</w:t>
            </w:r>
          </w:p>
        </w:tc>
        <w:tc>
          <w:tcPr>
            <w:tcW w:w="2381"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8-866-38-4-44-54</w:t>
            </w:r>
          </w:p>
        </w:tc>
        <w:tc>
          <w:tcPr>
            <w:tcW w:w="215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EF0B82">
        <w:tc>
          <w:tcPr>
            <w:tcW w:w="62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 Теммоева Фатимат Шамильевна</w:t>
            </w:r>
          </w:p>
        </w:tc>
        <w:tc>
          <w:tcPr>
            <w:tcW w:w="2381"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8-866-38-4-54-55</w:t>
            </w:r>
          </w:p>
        </w:tc>
        <w:tc>
          <w:tcPr>
            <w:tcW w:w="215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p>
        </w:tc>
      </w:tr>
      <w:tr w:rsidR="00EF0B82">
        <w:tc>
          <w:tcPr>
            <w:tcW w:w="62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665"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"Центр труда, занятости и социальной защиты Чегемского района"</w:t>
            </w:r>
          </w:p>
        </w:tc>
        <w:tc>
          <w:tcPr>
            <w:tcW w:w="2268"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Чегемский район, г. Чегем, ул. Набережная, 3</w:t>
            </w:r>
          </w:p>
        </w:tc>
        <w:tc>
          <w:tcPr>
            <w:tcW w:w="3458"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 - Газаев Залим Адисович</w:t>
            </w:r>
          </w:p>
        </w:tc>
        <w:tc>
          <w:tcPr>
            <w:tcW w:w="2381"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8-866-30-4-13-45</w:t>
            </w:r>
          </w:p>
        </w:tc>
        <w:tc>
          <w:tcPr>
            <w:tcW w:w="215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EF0B82">
        <w:tc>
          <w:tcPr>
            <w:tcW w:w="62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 Назранова Римма Адальбиевна</w:t>
            </w:r>
          </w:p>
        </w:tc>
        <w:tc>
          <w:tcPr>
            <w:tcW w:w="2381"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8-866-30-4-24-16</w:t>
            </w:r>
          </w:p>
        </w:tc>
        <w:tc>
          <w:tcPr>
            <w:tcW w:w="215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p>
        </w:tc>
      </w:tr>
      <w:tr w:rsidR="00EF0B82">
        <w:tc>
          <w:tcPr>
            <w:tcW w:w="62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665"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"Центр труда, занятости и социальной защиты Черекского района"</w:t>
            </w:r>
          </w:p>
        </w:tc>
        <w:tc>
          <w:tcPr>
            <w:tcW w:w="2268"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Черекский район, г.п. Кашхатау, ул. Мечиева, 108</w:t>
            </w:r>
          </w:p>
        </w:tc>
        <w:tc>
          <w:tcPr>
            <w:tcW w:w="3458"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 - Батчаев Алим Анатольевич</w:t>
            </w:r>
          </w:p>
        </w:tc>
        <w:tc>
          <w:tcPr>
            <w:tcW w:w="2381"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8-866-36-4-13-98</w:t>
            </w:r>
          </w:p>
        </w:tc>
        <w:tc>
          <w:tcPr>
            <w:tcW w:w="215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EF0B82">
        <w:tc>
          <w:tcPr>
            <w:tcW w:w="62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 Глашева Танзиля Малкарбиевна</w:t>
            </w:r>
          </w:p>
        </w:tc>
        <w:tc>
          <w:tcPr>
            <w:tcW w:w="2381"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8-866-36-4-15-82</w:t>
            </w:r>
          </w:p>
        </w:tc>
        <w:tc>
          <w:tcPr>
            <w:tcW w:w="215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p>
        </w:tc>
      </w:tr>
      <w:tr w:rsidR="00EF0B82">
        <w:tc>
          <w:tcPr>
            <w:tcW w:w="62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w:t>
            </w:r>
          </w:p>
        </w:tc>
        <w:tc>
          <w:tcPr>
            <w:tcW w:w="2665"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"Центр труда, занятости и социальной защиты Зольского района"</w:t>
            </w:r>
          </w:p>
        </w:tc>
        <w:tc>
          <w:tcPr>
            <w:tcW w:w="2268"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Зольский район, г.п. Залукокоаже, ул. Комсомольская, 85</w:t>
            </w:r>
          </w:p>
        </w:tc>
        <w:tc>
          <w:tcPr>
            <w:tcW w:w="3458"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 - Кушхова Масират Тембулатовна</w:t>
            </w:r>
          </w:p>
        </w:tc>
        <w:tc>
          <w:tcPr>
            <w:tcW w:w="2381"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8-866-37-4-18-71</w:t>
            </w:r>
          </w:p>
        </w:tc>
        <w:tc>
          <w:tcPr>
            <w:tcW w:w="215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EF0B82">
        <w:tc>
          <w:tcPr>
            <w:tcW w:w="62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 Афаунов Ислам Русланович</w:t>
            </w:r>
          </w:p>
        </w:tc>
        <w:tc>
          <w:tcPr>
            <w:tcW w:w="2381"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8-866-37-4-16-63</w:t>
            </w:r>
          </w:p>
        </w:tc>
        <w:tc>
          <w:tcPr>
            <w:tcW w:w="215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p>
        </w:tc>
      </w:tr>
      <w:tr w:rsidR="00EF0B82">
        <w:tc>
          <w:tcPr>
            <w:tcW w:w="62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665"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"Центр труда, занятости и социальной защиты Лескенского района"</w:t>
            </w:r>
          </w:p>
        </w:tc>
        <w:tc>
          <w:tcPr>
            <w:tcW w:w="2268"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Лескенский район, с. Анзорей, ул. Хамгокова, 10</w:t>
            </w:r>
          </w:p>
        </w:tc>
        <w:tc>
          <w:tcPr>
            <w:tcW w:w="3458"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 - Шоранов Суфьян Азреталиевич</w:t>
            </w:r>
          </w:p>
        </w:tc>
        <w:tc>
          <w:tcPr>
            <w:tcW w:w="2381"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8-866-39-9-55-07</w:t>
            </w:r>
          </w:p>
        </w:tc>
        <w:tc>
          <w:tcPr>
            <w:tcW w:w="215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Ежедневно</w:t>
            </w:r>
          </w:p>
        </w:tc>
      </w:tr>
      <w:tr w:rsidR="00EF0B82">
        <w:tc>
          <w:tcPr>
            <w:tcW w:w="62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 Тохова Ася Машевна</w:t>
            </w:r>
          </w:p>
        </w:tc>
        <w:tc>
          <w:tcPr>
            <w:tcW w:w="2381"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8-866-39-95-5-06</w:t>
            </w:r>
          </w:p>
        </w:tc>
        <w:tc>
          <w:tcPr>
            <w:tcW w:w="215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p>
        </w:tc>
      </w:tr>
      <w:tr w:rsidR="00EF0B82">
        <w:tc>
          <w:tcPr>
            <w:tcW w:w="62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665"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"Центр труда, занятости и социальной защиты г. Прохладного"</w:t>
            </w:r>
          </w:p>
        </w:tc>
        <w:tc>
          <w:tcPr>
            <w:tcW w:w="2268"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г. Прохладный, ул. Ленина, 110</w:t>
            </w:r>
          </w:p>
        </w:tc>
        <w:tc>
          <w:tcPr>
            <w:tcW w:w="3458"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 - Иокерс Наталья Ивановна</w:t>
            </w:r>
          </w:p>
        </w:tc>
        <w:tc>
          <w:tcPr>
            <w:tcW w:w="2381"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8-866-31-4-25-14</w:t>
            </w:r>
          </w:p>
        </w:tc>
        <w:tc>
          <w:tcPr>
            <w:tcW w:w="215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среда, четверг</w:t>
            </w:r>
          </w:p>
        </w:tc>
      </w:tr>
      <w:tr w:rsidR="00EF0B82">
        <w:tc>
          <w:tcPr>
            <w:tcW w:w="62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 Байрацкая Оксана Сергеевна</w:t>
            </w:r>
          </w:p>
        </w:tc>
        <w:tc>
          <w:tcPr>
            <w:tcW w:w="2381"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8-866-31-4-25-29</w:t>
            </w:r>
          </w:p>
        </w:tc>
        <w:tc>
          <w:tcPr>
            <w:tcW w:w="215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p>
        </w:tc>
      </w:tr>
      <w:tr w:rsidR="00EF0B82">
        <w:tc>
          <w:tcPr>
            <w:tcW w:w="62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665"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"Центр труда, занятости и социальной защиты Прохладненского района"</w:t>
            </w:r>
          </w:p>
        </w:tc>
        <w:tc>
          <w:tcPr>
            <w:tcW w:w="2268"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Прохладненский район, г. Прохладный ул. Головко, 52</w:t>
            </w:r>
          </w:p>
        </w:tc>
        <w:tc>
          <w:tcPr>
            <w:tcW w:w="3458"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 - Лобойко Ольга Геннадьевна</w:t>
            </w:r>
          </w:p>
        </w:tc>
        <w:tc>
          <w:tcPr>
            <w:tcW w:w="2381" w:type="dxa"/>
            <w:tcBorders>
              <w:top w:val="single" w:sz="4" w:space="0" w:color="auto"/>
              <w:left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8-866-31-3-21-44</w:t>
            </w:r>
          </w:p>
        </w:tc>
        <w:tc>
          <w:tcPr>
            <w:tcW w:w="2154"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EF0B82">
        <w:tc>
          <w:tcPr>
            <w:tcW w:w="62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 Петькова Алла Борисовна</w:t>
            </w:r>
          </w:p>
        </w:tc>
        <w:tc>
          <w:tcPr>
            <w:tcW w:w="2381" w:type="dxa"/>
            <w:tcBorders>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8-866-31-3-21-44</w:t>
            </w:r>
          </w:p>
        </w:tc>
        <w:tc>
          <w:tcPr>
            <w:tcW w:w="2154"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p>
        </w:tc>
      </w:tr>
    </w:tbl>
    <w:p w:rsidR="00EF0B82" w:rsidRDefault="00EF0B82" w:rsidP="00EF0B82">
      <w:pPr>
        <w:autoSpaceDE w:val="0"/>
        <w:autoSpaceDN w:val="0"/>
        <w:adjustRightInd w:val="0"/>
        <w:spacing w:after="0" w:line="240" w:lineRule="auto"/>
        <w:jc w:val="both"/>
        <w:rPr>
          <w:rFonts w:ascii="Arial" w:hAnsi="Arial" w:cs="Arial"/>
          <w:sz w:val="20"/>
          <w:szCs w:val="20"/>
        </w:rPr>
        <w:sectPr w:rsidR="00EF0B82">
          <w:pgSz w:w="16838" w:h="11906" w:orient="landscape"/>
          <w:pgMar w:top="1133" w:right="1440" w:bottom="566" w:left="1440" w:header="0" w:footer="0" w:gutter="0"/>
          <w:cols w:space="720"/>
          <w:noEndnote/>
        </w:sect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"Назначение и выплата</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ежемесячного пособия</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уходу за ребенком-инвалидом",</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июня 2016 г. N 145-П</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center"/>
        <w:rPr>
          <w:rFonts w:ascii="Arial" w:hAnsi="Arial" w:cs="Arial"/>
          <w:sz w:val="20"/>
          <w:szCs w:val="20"/>
        </w:rPr>
      </w:pPr>
      <w:bookmarkStart w:id="2" w:name="Par436"/>
      <w:bookmarkEnd w:id="2"/>
      <w:r>
        <w:rPr>
          <w:rFonts w:ascii="Arial" w:hAnsi="Arial" w:cs="Arial"/>
          <w:sz w:val="20"/>
          <w:szCs w:val="20"/>
        </w:rPr>
        <w:t>СХЕМА</w:t>
      </w:r>
    </w:p>
    <w:p w:rsidR="00EF0B82" w:rsidRDefault="00EF0B82" w:rsidP="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ПРОЦЕДУРЕ ПРЕДОСТАВЛЕНИЯ ГОСУДАРСТВЕННЫХ ДЕТСКИХ ПОСОБИЙ</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v  v  v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│Консультация │&lt;────────┤ Заявитель │&lt;────────────────┐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v   v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│Принятие документов│&lt;───┤Центр ТЗ и СЗ├───&gt;│ Мотивированный отказ│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к рассмотрению   │    └─────────────┘    │в принятии документов│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к рассмотрению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v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│Регистрация заявления в журнале,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│выдача расписки-уведомления с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│отметкой о дате принятия документов│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v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│Формирование выплатного дела├────&gt;│Извещение заявителя│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│о принятом решении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v              v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Мотивированный отказ в назначении  │   │ Назначение пособия и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│пособия, возврат документов заявителю│   │направление выплатного├───┘</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дела в Министерство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v</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Контроль за правильностью и    │&lt;─────┤ Отдел выплаты пособий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│обоснованностью назначения пособия│      │    семьям с детьми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Министерства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v                   v</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│Возврат выплатного дела│  │Начисление пособия│</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 Центр ТЗ и СЗ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            v</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│Выплата пособия через├───&gt;│   Контроль за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доставочный пункт  │    │выплатой пособия│</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│Прекращение выплаты│</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Закрытие дела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"Назначение и выплата</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ежемесячного пособия</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уходу за ребенком-инвалидом",</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июня 2016 г. N 145-П</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государственное казенное учреждение</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"Центр труда, занятости и социальной защиты"</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(района, города) ___________________________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(почтовый адрес)</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bookmarkStart w:id="3" w:name="Par518"/>
      <w:bookmarkEnd w:id="3"/>
      <w:r>
        <w:rPr>
          <w:rFonts w:ascii="Courier New" w:hAnsi="Courier New" w:cs="Courier New"/>
          <w:sz w:val="20"/>
          <w:szCs w:val="20"/>
        </w:rPr>
        <w:t xml:space="preserve">                                 Заявление</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назначении ежемесячного пособия по уходу за ребенком-инвалидом</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полностью)</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Зарегистрирован(а) по адресу: _________________________________________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(почтовый адрес регистрации по месту постоянного жительства)</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 _______________</w:t>
      </w:r>
    </w:p>
    <w:p w:rsidR="00EF0B82" w:rsidRDefault="00EF0B82" w:rsidP="00EF0B82">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87"/>
        <w:gridCol w:w="1984"/>
        <w:gridCol w:w="6034"/>
      </w:tblGrid>
      <w:tr w:rsidR="00EF0B82">
        <w:tc>
          <w:tcPr>
            <w:tcW w:w="1587" w:type="dxa"/>
            <w:vMerge w:val="restart"/>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гражданина РФ</w:t>
            </w:r>
          </w:p>
        </w:tc>
        <w:tc>
          <w:tcPr>
            <w:tcW w:w="198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Дата рождения</w:t>
            </w:r>
          </w:p>
        </w:tc>
        <w:tc>
          <w:tcPr>
            <w:tcW w:w="603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r>
      <w:tr w:rsidR="00EF0B82">
        <w:tc>
          <w:tcPr>
            <w:tcW w:w="1587"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Серия</w:t>
            </w:r>
          </w:p>
        </w:tc>
        <w:tc>
          <w:tcPr>
            <w:tcW w:w="603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r>
      <w:tr w:rsidR="00EF0B82">
        <w:tc>
          <w:tcPr>
            <w:tcW w:w="1587"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Номер</w:t>
            </w:r>
          </w:p>
        </w:tc>
        <w:tc>
          <w:tcPr>
            <w:tcW w:w="603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r>
      <w:tr w:rsidR="00EF0B82">
        <w:tc>
          <w:tcPr>
            <w:tcW w:w="1587"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Дата выдачи</w:t>
            </w:r>
          </w:p>
        </w:tc>
        <w:tc>
          <w:tcPr>
            <w:tcW w:w="603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r>
      <w:tr w:rsidR="00EF0B82">
        <w:tc>
          <w:tcPr>
            <w:tcW w:w="1587" w:type="dxa"/>
            <w:vMerge/>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Кем выдан</w:t>
            </w:r>
          </w:p>
        </w:tc>
        <w:tc>
          <w:tcPr>
            <w:tcW w:w="603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r>
    </w:tbl>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Прошу назначить ежемесячное пособие по уходу за ребенком-инвалидом</w:t>
      </w:r>
    </w:p>
    <w:p w:rsidR="00EF0B82" w:rsidRDefault="00EF0B82" w:rsidP="00EF0B82">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4649"/>
        <w:gridCol w:w="4309"/>
      </w:tblGrid>
      <w:tr w:rsidR="00EF0B82">
        <w:tc>
          <w:tcPr>
            <w:tcW w:w="62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4649"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ребенка</w:t>
            </w:r>
          </w:p>
        </w:tc>
        <w:tc>
          <w:tcPr>
            <w:tcW w:w="4309"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месяц, год рождения ребенка</w:t>
            </w:r>
          </w:p>
        </w:tc>
      </w:tr>
      <w:tr w:rsidR="00EF0B82">
        <w:tc>
          <w:tcPr>
            <w:tcW w:w="62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649"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r>
      <w:tr w:rsidR="00EF0B82">
        <w:tc>
          <w:tcPr>
            <w:tcW w:w="62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649"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r>
    </w:tbl>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назначения пособия представляю следующие документы:</w:t>
      </w:r>
    </w:p>
    <w:p w:rsidR="00EF0B82" w:rsidRDefault="00EF0B82" w:rsidP="00EF0B82">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7143"/>
        <w:gridCol w:w="1814"/>
      </w:tblGrid>
      <w:tr w:rsidR="00EF0B82">
        <w:tc>
          <w:tcPr>
            <w:tcW w:w="62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7143"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документов</w:t>
            </w:r>
          </w:p>
        </w:tc>
        <w:tc>
          <w:tcPr>
            <w:tcW w:w="181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экземпляров</w:t>
            </w:r>
          </w:p>
        </w:tc>
      </w:tr>
      <w:tr w:rsidR="00EF0B82">
        <w:tc>
          <w:tcPr>
            <w:tcW w:w="62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143"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Копия документа, удостоверяющего личность гражданина РФ</w:t>
            </w:r>
          </w:p>
        </w:tc>
        <w:tc>
          <w:tcPr>
            <w:tcW w:w="181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r>
      <w:tr w:rsidR="00EF0B82">
        <w:tc>
          <w:tcPr>
            <w:tcW w:w="62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143"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Свидетельство о рождении ребенка (детей) - копия</w:t>
            </w:r>
          </w:p>
        </w:tc>
        <w:tc>
          <w:tcPr>
            <w:tcW w:w="181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r>
    </w:tbl>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Достоверность представленных сведений подтверждаю.</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 ___________ 20__ г. ____________________ 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заявителя)     (расшифровка)</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_______________________________________________________(Ф.И.О.), даю</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свое согласие ГКУ "Центр труда, занятости и социальной защиты 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Министерству труда, занятости и социальной защиты КБР на обработку (сбор,</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систематизацию,  накопление,  хранение,  уточнение (обновление, изменение),</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использование,  распространение  (передачу),  обезличивание,  блокировку  и</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уничтожение)  моих  персональных  данных с целью определения положенных мне</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мер социальной поддержки.</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Срок   обработки  моих  персональных  данных  истекает  одновременно  с</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окончанием  действия правоустанавливающих документов, являющихся основанием</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получения  мер  социальной  поддержки. Данное согласие может быть мной</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отозвано в любой момент по соглашению сторон.</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Подтверждаю,   что  ознакомлен(а)  с  положениями  Федерального  </w:t>
      </w:r>
      <w:hyperlink r:id="rId13" w:history="1">
        <w:r>
          <w:rPr>
            <w:rFonts w:ascii="Courier New" w:hAnsi="Courier New" w:cs="Courier New"/>
            <w:color w:val="0000FF"/>
            <w:sz w:val="20"/>
            <w:szCs w:val="20"/>
          </w:rPr>
          <w:t>закона</w:t>
        </w:r>
      </w:hyperlink>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27.07.2006  N  152-ФЗ  "О  персональных  данных", права и обязанности в</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области защиты персональных данных мне разъяснены.</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 ___________ 20__ г.</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Документы принял: "___" ___________ 20__ г.    N регистрации 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специалиста _____________________ 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 - - - - - - - - - - - - - - - - - - - - - - - - - - - - - - - - -</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Линия отрыва</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Расписка-уведомление</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 и документы по перечню принял</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гр. _______________________________</w:t>
      </w:r>
    </w:p>
    <w:p w:rsidR="00EF0B82" w:rsidRDefault="00EF0B82" w:rsidP="00EF0B82">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8957"/>
      </w:tblGrid>
      <w:tr w:rsidR="00EF0B82">
        <w:tc>
          <w:tcPr>
            <w:tcW w:w="62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8957"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w:t>
            </w:r>
          </w:p>
        </w:tc>
      </w:tr>
      <w:tr w:rsidR="00EF0B82">
        <w:tc>
          <w:tcPr>
            <w:tcW w:w="62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957"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r>
      <w:tr w:rsidR="00EF0B82">
        <w:tc>
          <w:tcPr>
            <w:tcW w:w="62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957"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r>
    </w:tbl>
    <w:p w:rsidR="00EF0B82" w:rsidRDefault="00EF0B82" w:rsidP="00EF0B82">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381"/>
        <w:gridCol w:w="2778"/>
        <w:gridCol w:w="4422"/>
      </w:tblGrid>
      <w:tr w:rsidR="00EF0B82">
        <w:tc>
          <w:tcPr>
            <w:tcW w:w="2381"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Регистрационный номер заявления</w:t>
            </w:r>
          </w:p>
        </w:tc>
        <w:tc>
          <w:tcPr>
            <w:tcW w:w="2778"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Дата представления документов</w:t>
            </w:r>
          </w:p>
        </w:tc>
        <w:tc>
          <w:tcPr>
            <w:tcW w:w="4422"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специалиста (расшифровка подписи)</w:t>
            </w:r>
          </w:p>
        </w:tc>
      </w:tr>
      <w:tr w:rsidR="00EF0B82">
        <w:tc>
          <w:tcPr>
            <w:tcW w:w="2381"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c>
          <w:tcPr>
            <w:tcW w:w="4422"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r>
    </w:tbl>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"Назначение и выплата</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ежемесячного пособия</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уходу за ребенком-инвалидом",</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июня 2016 г. N 145-П</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center"/>
        <w:rPr>
          <w:rFonts w:ascii="Arial" w:hAnsi="Arial" w:cs="Arial"/>
          <w:sz w:val="20"/>
          <w:szCs w:val="20"/>
        </w:rPr>
      </w:pPr>
      <w:bookmarkStart w:id="4" w:name="Par626"/>
      <w:bookmarkEnd w:id="4"/>
      <w:r>
        <w:rPr>
          <w:rFonts w:ascii="Arial" w:hAnsi="Arial" w:cs="Arial"/>
          <w:sz w:val="20"/>
          <w:szCs w:val="20"/>
        </w:rPr>
        <w:t>ЖУРНАЛ</w:t>
      </w:r>
    </w:p>
    <w:p w:rsidR="00EF0B82" w:rsidRDefault="00EF0B82" w:rsidP="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РЕГИСТРАЦИИ ЗАЯВЛЕНИЙ О НАЗНАЧЕНИИ ГОСУДАРСТВЕННЫХ ПОСОБИЙ</w:t>
      </w:r>
    </w:p>
    <w:p w:rsidR="00EF0B82" w:rsidRDefault="00EF0B82" w:rsidP="00EF0B82">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191"/>
        <w:gridCol w:w="1304"/>
        <w:gridCol w:w="1077"/>
        <w:gridCol w:w="1871"/>
        <w:gridCol w:w="1247"/>
        <w:gridCol w:w="1191"/>
        <w:gridCol w:w="1134"/>
      </w:tblGrid>
      <w:tr w:rsidR="00EF0B82">
        <w:tc>
          <w:tcPr>
            <w:tcW w:w="567"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191"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приема заявления</w:t>
            </w:r>
          </w:p>
        </w:tc>
        <w:tc>
          <w:tcPr>
            <w:tcW w:w="130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заявителя</w:t>
            </w:r>
          </w:p>
        </w:tc>
        <w:tc>
          <w:tcPr>
            <w:tcW w:w="1077"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заявителя</w:t>
            </w:r>
          </w:p>
        </w:tc>
        <w:tc>
          <w:tcPr>
            <w:tcW w:w="1871"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пособия, о назначении которого подано заявление</w:t>
            </w:r>
          </w:p>
        </w:tc>
        <w:tc>
          <w:tcPr>
            <w:tcW w:w="1247"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месяц, год рождения ребенка</w:t>
            </w:r>
          </w:p>
        </w:tc>
        <w:tc>
          <w:tcPr>
            <w:tcW w:w="1191"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назначения пособия</w:t>
            </w:r>
          </w:p>
        </w:tc>
        <w:tc>
          <w:tcPr>
            <w:tcW w:w="113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Присвоенный номер лицевого счета</w:t>
            </w:r>
          </w:p>
        </w:tc>
      </w:tr>
      <w:tr w:rsidR="00EF0B82">
        <w:tc>
          <w:tcPr>
            <w:tcW w:w="567"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77"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871"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91"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EF0B82">
        <w:tc>
          <w:tcPr>
            <w:tcW w:w="567"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F0B82" w:rsidRDefault="00EF0B82">
            <w:pPr>
              <w:autoSpaceDE w:val="0"/>
              <w:autoSpaceDN w:val="0"/>
              <w:adjustRightInd w:val="0"/>
              <w:spacing w:after="0" w:line="240" w:lineRule="auto"/>
              <w:rPr>
                <w:rFonts w:ascii="Arial" w:hAnsi="Arial" w:cs="Arial"/>
                <w:sz w:val="20"/>
                <w:szCs w:val="20"/>
              </w:rPr>
            </w:pPr>
          </w:p>
        </w:tc>
      </w:tr>
    </w:tbl>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"Назначение и выплата</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ежемесячного пособия</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уходу за ребенком-инвалидом",</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июня 2016 г. N 145-П</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Министерство труда, занятости и социальной защиты КБР</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Государственное казенное учреждение "Центр труда, занятости и</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социальной защиты ____________________ (района, города)"</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назначающего пособие)</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ПРОТОКОЛ N 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 ___________ 20__ г.              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рассмотрения)</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bookmarkStart w:id="5" w:name="Par680"/>
      <w:bookmarkEnd w:id="5"/>
      <w:r>
        <w:rPr>
          <w:rFonts w:ascii="Courier New" w:hAnsi="Courier New" w:cs="Courier New"/>
          <w:sz w:val="20"/>
          <w:szCs w:val="20"/>
        </w:rPr>
        <w:t xml:space="preserve">                                  РЕШЕНИЕ</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w:t>
      </w:r>
      <w:hyperlink r:id="rId14" w:history="1">
        <w:r>
          <w:rPr>
            <w:rFonts w:ascii="Courier New" w:hAnsi="Courier New" w:cs="Courier New"/>
            <w:color w:val="0000FF"/>
            <w:sz w:val="20"/>
            <w:szCs w:val="20"/>
          </w:rPr>
          <w:t>Законом</w:t>
        </w:r>
      </w:hyperlink>
      <w:r>
        <w:rPr>
          <w:rFonts w:ascii="Courier New" w:hAnsi="Courier New" w:cs="Courier New"/>
          <w:sz w:val="20"/>
          <w:szCs w:val="20"/>
        </w:rPr>
        <w:t xml:space="preserve"> Кабардино-Балкарской Республики от 17 августа</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1996   года   N   21-РЗ   назначить   ежемесячное   пособие   по   уходу за</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ребенком-инвалидом гражданину _____________________________________________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детей __________________________________________________________________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всех детей)</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размере ________________ рублей</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Директор         ___________________ 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Начальник отдела ___________________ 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Специалист       ___________________ 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Обработано специалистом отдела</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выплаты пособия семьям с детьми</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Министерства труда, занятости и социальной защиты КБР</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__________________ 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 ___________ 20__ г.</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"Назначение и выплата</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ежемесячного пособия</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уходу за ребенком-инвалидом",</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июня 2016 г. N 145-П</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Министерство труда, занятости и социальной защиты КБР</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Государственное казенное учреждение "Центр труда, занятости</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социальной защиты ____________________ (района, города)"</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назначающего пособие)</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ПРОТОКОЛ N 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 ___________ 20__ г.             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рассмотрения)</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bookmarkStart w:id="6" w:name="Par733"/>
      <w:bookmarkEnd w:id="6"/>
      <w:r>
        <w:rPr>
          <w:rFonts w:ascii="Courier New" w:hAnsi="Courier New" w:cs="Courier New"/>
          <w:sz w:val="20"/>
          <w:szCs w:val="20"/>
        </w:rPr>
        <w:t xml:space="preserve">                                  РЕШЕНИЕ</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отказе в назначении ежемесячного пособия</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Государственное   казенное   учреждение   "Центр   труда,  занятости  и</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социальной защиты ___________________________ (района, города)", рассмотрев</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заявление гражданина _____________________________________________________,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проживающего по адресу: __________________________________________________,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прилагаемые  к нему документы о назначении ежемесячного пособия по уходу</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 ребенком-инвалидом, решило:</w:t>
      </w:r>
    </w:p>
    <w:p w:rsidR="00EF0B82" w:rsidRDefault="00EF0B82" w:rsidP="00EF0B82">
      <w:pPr>
        <w:pBdr>
          <w:top w:val="single" w:sz="6" w:space="0" w:color="auto"/>
        </w:pBdr>
        <w:autoSpaceDE w:val="0"/>
        <w:autoSpaceDN w:val="0"/>
        <w:adjustRightInd w:val="0"/>
        <w:spacing w:before="100" w:after="100" w:line="240" w:lineRule="auto"/>
        <w:jc w:val="both"/>
        <w:rPr>
          <w:rFonts w:ascii="Courier New" w:hAnsi="Courier New" w:cs="Courier New"/>
          <w:sz w:val="2"/>
          <w:szCs w:val="2"/>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В    официальном   тексте   документа,   видимо,   допущена   опечатка:</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постановление  Правительства  КБР от 08.04.2008 "О Положении о назначении и</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выплате  государственных  пособий  гражданам,  имеющим  детей"  имеет номер</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63-ПП, а не 63.</w:t>
      </w:r>
    </w:p>
    <w:p w:rsidR="00EF0B82" w:rsidRDefault="00EF0B82" w:rsidP="00EF0B82">
      <w:pPr>
        <w:pBdr>
          <w:top w:val="single" w:sz="6" w:space="0" w:color="auto"/>
        </w:pBdr>
        <w:autoSpaceDE w:val="0"/>
        <w:autoSpaceDN w:val="0"/>
        <w:adjustRightInd w:val="0"/>
        <w:spacing w:before="100" w:after="100" w:line="240" w:lineRule="auto"/>
        <w:jc w:val="both"/>
        <w:rPr>
          <w:rFonts w:ascii="Courier New" w:hAnsi="Courier New" w:cs="Courier New"/>
          <w:sz w:val="2"/>
          <w:szCs w:val="2"/>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w:t>
      </w:r>
      <w:hyperlink r:id="rId15" w:history="1">
        <w:r>
          <w:rPr>
            <w:rFonts w:ascii="Courier New" w:hAnsi="Courier New" w:cs="Courier New"/>
            <w:color w:val="0000FF"/>
            <w:sz w:val="20"/>
            <w:szCs w:val="20"/>
          </w:rPr>
          <w:t>Законом</w:t>
        </w:r>
      </w:hyperlink>
      <w:r>
        <w:rPr>
          <w:rFonts w:ascii="Courier New" w:hAnsi="Courier New" w:cs="Courier New"/>
          <w:sz w:val="20"/>
          <w:szCs w:val="20"/>
        </w:rPr>
        <w:t xml:space="preserve"> Кабардино-Балкарской Республики от 17 августа</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1996   года   N  21-РЗ,  </w:t>
      </w:r>
      <w:hyperlink r:id="rId16"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Кабардино-Балкарской</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Республики   от   8   апреля  2008  г.  N  63, Административным регламентом</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"Назначение и выплата ежемесячного пособия по уходу за ребенком-инвалидом",</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утвержденным  приказом  Министерства  труда,  занятости и социальной защиты</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КБР,   отказать   в   назначении   ежемесячного   пособия   по   уходу   за</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ребенком-инвалидом с учетом _______________________________________________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(изложить причину отказа)</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Директор         ___________________ 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Начальник отдела ___________________ 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Специалист       ___________________ __________________________</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EF0B82" w:rsidRDefault="00EF0B82" w:rsidP="00EF0B82">
      <w:pPr>
        <w:autoSpaceDE w:val="0"/>
        <w:autoSpaceDN w:val="0"/>
        <w:adjustRightInd w:val="0"/>
        <w:spacing w:after="0" w:line="240" w:lineRule="auto"/>
        <w:jc w:val="both"/>
        <w:rPr>
          <w:rFonts w:ascii="Courier New" w:hAnsi="Courier New" w:cs="Courier New"/>
          <w:sz w:val="20"/>
          <w:szCs w:val="20"/>
        </w:rPr>
      </w:pPr>
    </w:p>
    <w:p w:rsidR="00EF0B82" w:rsidRDefault="00EF0B82" w:rsidP="00EF0B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"Назначение и выплата</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ежемесячного пособия</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уходу за ребенком-инвалидом",</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EF0B82" w:rsidRDefault="00EF0B82" w:rsidP="00EF0B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июня 2016 г. N 145-П</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center"/>
        <w:rPr>
          <w:rFonts w:ascii="Arial" w:hAnsi="Arial" w:cs="Arial"/>
          <w:sz w:val="20"/>
          <w:szCs w:val="20"/>
        </w:rPr>
      </w:pPr>
      <w:bookmarkStart w:id="7" w:name="Par784"/>
      <w:bookmarkEnd w:id="7"/>
      <w:r>
        <w:rPr>
          <w:rFonts w:ascii="Arial" w:hAnsi="Arial" w:cs="Arial"/>
          <w:sz w:val="20"/>
          <w:szCs w:val="20"/>
        </w:rPr>
        <w:t>БЛОК-СХЕМА</w:t>
      </w:r>
    </w:p>
    <w:p w:rsidR="00EF0B82" w:rsidRDefault="00EF0B82" w:rsidP="00EF0B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ПРОЦЕДУРЕ ПОДАЧИ ЖАЛОБЫ</w:t>
      </w:r>
    </w:p>
    <w:p w:rsidR="00EF0B82" w:rsidRDefault="00EF0B82" w:rsidP="00EF0B82">
      <w:pPr>
        <w:autoSpaceDE w:val="0"/>
        <w:autoSpaceDN w:val="0"/>
        <w:adjustRightInd w:val="0"/>
        <w:spacing w:after="0" w:line="240" w:lineRule="auto"/>
        <w:jc w:val="both"/>
        <w:rPr>
          <w:rFonts w:ascii="Arial" w:hAnsi="Arial" w:cs="Arial"/>
          <w:sz w:val="20"/>
          <w:szCs w:val="20"/>
        </w:rPr>
      </w:pPr>
    </w:p>
    <w:p w:rsidR="00EF0B82" w:rsidRDefault="00EF0B82" w:rsidP="00EF0B82">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lastRenderedPageBreak/>
        <w:drawing>
          <wp:inline distT="0" distB="0" distL="0" distR="0">
            <wp:extent cx="4969510" cy="61226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9510" cy="6122670"/>
                    </a:xfrm>
                    <a:prstGeom prst="rect">
                      <a:avLst/>
                    </a:prstGeom>
                    <a:noFill/>
                    <a:ln>
                      <a:noFill/>
                    </a:ln>
                  </pic:spPr>
                </pic:pic>
              </a:graphicData>
            </a:graphic>
          </wp:inline>
        </w:drawing>
      </w:r>
    </w:p>
    <w:p w:rsidR="000D2D6F" w:rsidRDefault="000D2D6F">
      <w:bookmarkStart w:id="8" w:name="_GoBack"/>
      <w:bookmarkEnd w:id="8"/>
    </w:p>
    <w:sectPr w:rsidR="000D2D6F" w:rsidSect="0053059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82"/>
    <w:rsid w:val="000D2D6F"/>
    <w:rsid w:val="00EF0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C520C-B994-47F7-A533-4C7B3930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6127B37508D773F4F8D77A860BB8E1471BE34F4A324B13864252FEFCC0147177P6H" TargetMode="External"/><Relationship Id="rId13" Type="http://schemas.openxmlformats.org/officeDocument/2006/relationships/hyperlink" Target="consultantplus://offline/ref=D46127B37508D773F4F8C9779067E5EC4217B5454A3B4047DF1D09A3AB7CP9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46127B37508D773F4F8D77A860BB8E1471BE34F4D314D11814252FEFCC0147177P6H" TargetMode="External"/><Relationship Id="rId12" Type="http://schemas.openxmlformats.org/officeDocument/2006/relationships/hyperlink" Target="consultantplus://offline/ref=D46127B37508D773F4F8D77A860BB8E1471BE34F4D3B4212804252FEFCC01471761B2EF583887A6840EC0373P8H"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consultantplus://offline/ref=D46127B37508D773F4F8D77A860BB8E1471BE34F4A324B13864252FEFCC0147177P6H" TargetMode="External"/><Relationship Id="rId1" Type="http://schemas.openxmlformats.org/officeDocument/2006/relationships/styles" Target="styles.xml"/><Relationship Id="rId6" Type="http://schemas.openxmlformats.org/officeDocument/2006/relationships/hyperlink" Target="consultantplus://offline/ref=D46127B37508D773F4F8C9779067E5EC4217B5454A3B4047DF1D09A3AB7CP9H" TargetMode="External"/><Relationship Id="rId11" Type="http://schemas.openxmlformats.org/officeDocument/2006/relationships/hyperlink" Target="consultantplus://offline/ref=D46127B37508D773F4F8D77A860BB8E1471BE34F4C324A12854252FEFCC01471761B2EF583887A6840EC0373PAH" TargetMode="External"/><Relationship Id="rId5" Type="http://schemas.openxmlformats.org/officeDocument/2006/relationships/hyperlink" Target="consultantplus://offline/ref=D46127B37508D773F4F8C9779067E5EC4110BC434A344047DF1D09A3AB7CP9H" TargetMode="External"/><Relationship Id="rId15" Type="http://schemas.openxmlformats.org/officeDocument/2006/relationships/hyperlink" Target="consultantplus://offline/ref=D46127B37508D773F4F8D77A860BB8E1471BE34F4D314D11814252FEFCC0147177P6H" TargetMode="External"/><Relationship Id="rId10" Type="http://schemas.openxmlformats.org/officeDocument/2006/relationships/hyperlink" Target="consultantplus://offline/ref=D46127B37508D773F4F8C9779067E5EC4110BC434A344047DF1D09A3AB7CP9H" TargetMode="External"/><Relationship Id="rId19" Type="http://schemas.openxmlformats.org/officeDocument/2006/relationships/theme" Target="theme/theme1.xml"/><Relationship Id="rId4" Type="http://schemas.openxmlformats.org/officeDocument/2006/relationships/hyperlink" Target="consultantplus://offline/ref=D46127B37508D773F4F8D77A860BB8E1471BE34F4D314D11814252FEFCC01471761B2EF583887A6840ED0073P6H" TargetMode="External"/><Relationship Id="rId9" Type="http://schemas.openxmlformats.org/officeDocument/2006/relationships/hyperlink" Target="consultantplus://offline/ref=D46127B37508D773F4F8D77A860BB8E1471BE34F4D3B4212804252FEFCC0147177P6H" TargetMode="External"/><Relationship Id="rId14" Type="http://schemas.openxmlformats.org/officeDocument/2006/relationships/hyperlink" Target="consultantplus://offline/ref=D46127B37508D773F4F8D77A860BB8E1471BE34F4D314D11814252FEFCC0147177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8967</Words>
  <Characters>51116</Characters>
  <Application>Microsoft Office Word</Application>
  <DocSecurity>0</DocSecurity>
  <Lines>425</Lines>
  <Paragraphs>119</Paragraphs>
  <ScaleCrop>false</ScaleCrop>
  <Company>Microsoft</Company>
  <LinksUpToDate>false</LinksUpToDate>
  <CharactersWithSpaces>59964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2016-08-04T07:16:00Z</dcterms:created>
  <dcterms:modified xsi:type="dcterms:W3CDTF">2016-08-04T07:16:00Z</dcterms:modified>
</cp:coreProperties>
</file>