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EB" w:rsidRDefault="00C85CEB">
      <w:pPr>
        <w:pStyle w:val="ConsPlusNormal"/>
        <w:jc w:val="right"/>
        <w:outlineLvl w:val="0"/>
      </w:pPr>
      <w:r>
        <w:t>Утвержден</w:t>
      </w:r>
    </w:p>
    <w:p w:rsidR="00C85CEB" w:rsidRDefault="00C85CEB">
      <w:pPr>
        <w:pStyle w:val="ConsPlusNormal"/>
        <w:jc w:val="right"/>
      </w:pPr>
      <w:r>
        <w:t>приказом</w:t>
      </w:r>
    </w:p>
    <w:p w:rsidR="00C85CEB" w:rsidRDefault="00C85CEB">
      <w:pPr>
        <w:pStyle w:val="ConsPlusNormal"/>
        <w:jc w:val="right"/>
      </w:pPr>
      <w:r>
        <w:t>Министерства труда,</w:t>
      </w:r>
    </w:p>
    <w:p w:rsidR="00C85CEB" w:rsidRDefault="00C85CEB">
      <w:pPr>
        <w:pStyle w:val="ConsPlusNormal"/>
        <w:jc w:val="right"/>
      </w:pPr>
      <w:r>
        <w:t>занятости и социальной защиты</w:t>
      </w:r>
    </w:p>
    <w:p w:rsidR="00C85CEB" w:rsidRDefault="00C85CEB">
      <w:pPr>
        <w:pStyle w:val="ConsPlusNormal"/>
        <w:jc w:val="right"/>
      </w:pPr>
      <w:r>
        <w:t>Кабардино-Балкарской Республики</w:t>
      </w:r>
    </w:p>
    <w:p w:rsidR="00C85CEB" w:rsidRDefault="00C85CEB">
      <w:pPr>
        <w:pStyle w:val="ConsPlusNormal"/>
        <w:jc w:val="right"/>
      </w:pPr>
      <w:r>
        <w:t>от 18 января 2017 г. N 11-П</w:t>
      </w:r>
    </w:p>
    <w:p w:rsidR="00C85CEB" w:rsidRDefault="00C85CEB">
      <w:pPr>
        <w:pStyle w:val="ConsPlusNormal"/>
        <w:jc w:val="both"/>
      </w:pPr>
    </w:p>
    <w:p w:rsidR="00C85CEB" w:rsidRDefault="00C85CEB">
      <w:pPr>
        <w:pStyle w:val="ConsPlusTitle"/>
        <w:jc w:val="center"/>
      </w:pPr>
      <w:r>
        <w:t>АДМИНИСТРАТИВНЫЙ РЕГЛАМЕНТ</w:t>
      </w:r>
    </w:p>
    <w:p w:rsidR="00C85CEB" w:rsidRDefault="00C85CEB">
      <w:pPr>
        <w:pStyle w:val="ConsPlusTitle"/>
        <w:jc w:val="center"/>
      </w:pPr>
      <w:r>
        <w:t>ПРЕДОСТАВЛЕНИЯ ГОСУДАРСТВЕННОЙ УСЛУГИ ПО НАЗНАЧЕНИЮ</w:t>
      </w:r>
    </w:p>
    <w:p w:rsidR="00C85CEB" w:rsidRDefault="00C85CEB">
      <w:pPr>
        <w:pStyle w:val="ConsPlusTitle"/>
        <w:jc w:val="center"/>
      </w:pPr>
      <w:r>
        <w:t>И ВЫПЛАТЕ ЕЖЕМЕСЯЧНОЙ ДЕНЕЖНОЙ КОМПЕНСАЦИИ РАСХОДОВ</w:t>
      </w:r>
    </w:p>
    <w:p w:rsidR="00C85CEB" w:rsidRDefault="00C85CEB">
      <w:pPr>
        <w:pStyle w:val="ConsPlusTitle"/>
        <w:jc w:val="center"/>
      </w:pPr>
      <w:r>
        <w:t>НА УПЛАТУ ВЗНОСА НА КАПИТАЛЬНЫЙ РЕМОНТ ОБЩЕГО ИМУЩЕСТВА</w:t>
      </w:r>
    </w:p>
    <w:p w:rsidR="00C85CEB" w:rsidRDefault="00C85CEB">
      <w:pPr>
        <w:pStyle w:val="ConsPlusTitle"/>
        <w:jc w:val="center"/>
      </w:pPr>
      <w:r>
        <w:t>В МНОГОКВАРТИРНОМ ДОМЕ ОТДЕЛЬНЫМ КАТЕГОРИЯМ ГРАЖДАН,</w:t>
      </w:r>
    </w:p>
    <w:p w:rsidR="00C85CEB" w:rsidRDefault="00C85CEB">
      <w:pPr>
        <w:pStyle w:val="ConsPlusTitle"/>
        <w:jc w:val="center"/>
      </w:pPr>
      <w:r>
        <w:t>ПРОЖИВАЮЩИХ В КАБАРДИНО-БАЛКАРСКОЙ РЕСПУБЛИКЕ</w:t>
      </w:r>
    </w:p>
    <w:p w:rsidR="00C85CEB" w:rsidRDefault="00C85CEB">
      <w:pPr>
        <w:pStyle w:val="ConsPlusNormal"/>
        <w:jc w:val="both"/>
      </w:pPr>
    </w:p>
    <w:p w:rsidR="00C85CEB" w:rsidRDefault="00C85CEB">
      <w:pPr>
        <w:pStyle w:val="ConsPlusNormal"/>
        <w:jc w:val="center"/>
        <w:outlineLvl w:val="1"/>
      </w:pPr>
      <w:r>
        <w:t>I. Общие положения</w:t>
      </w:r>
    </w:p>
    <w:p w:rsidR="00C85CEB" w:rsidRDefault="00C85CEB">
      <w:pPr>
        <w:pStyle w:val="ConsPlusNormal"/>
        <w:jc w:val="both"/>
      </w:pPr>
    </w:p>
    <w:p w:rsidR="00C85CEB" w:rsidRDefault="00C85CEB">
      <w:pPr>
        <w:pStyle w:val="ConsPlusNormal"/>
        <w:ind w:firstLine="540"/>
        <w:jc w:val="both"/>
      </w:pPr>
      <w:r>
        <w:t>1.1. Предметом регулирования настоящего Административного регламента являются отношения, возникающие между гражданами, проживающими в Кабардино-Балкарской Республике, Министерством труда, занятости и социальной защиты Кабардино-Балкарской Республики и подведомственными ему государственными казенными учреждениями "Центр труда, занятости и социальной защиты" в муниципальных районах и городских округах (далее соответственно - Министерство, Центр), связанные с предоставлением государственной услуги "Назначение и выплата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 проживающих в Кабардино-Балкарской Республике" (далее - Административный регламент, государственная услуга).</w:t>
      </w:r>
    </w:p>
    <w:p w:rsidR="00C85CEB" w:rsidRDefault="00C85CEB">
      <w:pPr>
        <w:pStyle w:val="ConsPlusNormal"/>
        <w:spacing w:before="220"/>
        <w:ind w:firstLine="540"/>
        <w:jc w:val="both"/>
      </w:pPr>
      <w:r>
        <w:t>1.2. Заявителями на предоставление государственной услуги являются граждане Российской Федерации, одиноко проживающие неработающие или проживающие в составе семьи, состоящей только из совместно проживающих неработающих граждан пенсионного возраста, собственники жилых помещений, достигшие возраста:</w:t>
      </w:r>
    </w:p>
    <w:p w:rsidR="00C85CEB" w:rsidRDefault="00C85CEB">
      <w:pPr>
        <w:pStyle w:val="ConsPlusNormal"/>
        <w:spacing w:before="220"/>
        <w:ind w:firstLine="540"/>
        <w:jc w:val="both"/>
      </w:pPr>
      <w:r>
        <w:t>70 лет - в размере 50 процентов;</w:t>
      </w:r>
    </w:p>
    <w:p w:rsidR="00C85CEB" w:rsidRDefault="00C85CEB">
      <w:pPr>
        <w:pStyle w:val="ConsPlusNormal"/>
        <w:spacing w:before="220"/>
        <w:ind w:firstLine="540"/>
        <w:jc w:val="both"/>
      </w:pPr>
      <w:r>
        <w:t>80 лет - в размере 100 процентов.</w:t>
      </w:r>
    </w:p>
    <w:p w:rsidR="00C85CEB" w:rsidRDefault="00C85CEB">
      <w:pPr>
        <w:pStyle w:val="ConsPlusNormal"/>
        <w:spacing w:before="220"/>
        <w:ind w:firstLine="540"/>
        <w:jc w:val="both"/>
      </w:pPr>
      <w:r>
        <w:t xml:space="preserve">1.3. </w:t>
      </w:r>
      <w:hyperlink w:anchor="P289" w:history="1">
        <w:r>
          <w:rPr>
            <w:color w:val="0000FF"/>
          </w:rPr>
          <w:t>Сведения</w:t>
        </w:r>
      </w:hyperlink>
      <w:r>
        <w:t xml:space="preserve"> о местах нахождения, контактных телефонах и графиках работы Министерства и Центров приводятся в приложении N 1 к настоящему Административному регламенту, а также их можно получить:</w:t>
      </w:r>
    </w:p>
    <w:p w:rsidR="00C85CEB" w:rsidRDefault="00C85CEB">
      <w:pPr>
        <w:pStyle w:val="ConsPlusNormal"/>
        <w:spacing w:before="220"/>
        <w:ind w:firstLine="540"/>
        <w:jc w:val="both"/>
      </w:pPr>
      <w:r>
        <w:t>на официальном сайте Министерства в сети "Интернет" по адресу: http://mintrudkbr.ru (далее - сайт);</w:t>
      </w:r>
    </w:p>
    <w:p w:rsidR="00C85CEB" w:rsidRDefault="00C85CEB">
      <w:pPr>
        <w:pStyle w:val="ConsPlusNormal"/>
        <w:spacing w:before="220"/>
        <w:ind w:firstLine="540"/>
        <w:jc w:val="both"/>
      </w:pPr>
      <w:r>
        <w:t>кроме того, на сайте можно получить информацию о месте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C85CEB" w:rsidRDefault="00C85CEB">
      <w:pPr>
        <w:pStyle w:val="ConsPlusNormal"/>
        <w:spacing w:before="220"/>
        <w:ind w:firstLine="540"/>
        <w:jc w:val="both"/>
      </w:pPr>
      <w:r>
        <w:t>на информационных стендах Центров;</w:t>
      </w:r>
    </w:p>
    <w:p w:rsidR="00C85CEB" w:rsidRDefault="00C85CEB">
      <w:pPr>
        <w:pStyle w:val="ConsPlusNormal"/>
        <w:spacing w:before="220"/>
        <w:ind w:firstLine="540"/>
        <w:jc w:val="both"/>
      </w:pPr>
      <w:r>
        <w:t xml:space="preserve">с использованием средств телефонной связи ("Единый социальный телефон" Министерства: 8-800-200-66-07, по телефонам отдела организации ежемесячных денежных компенсаций и Центров в соответствии с </w:t>
      </w:r>
      <w:hyperlink w:anchor="P289" w:history="1">
        <w:r>
          <w:rPr>
            <w:color w:val="0000FF"/>
          </w:rPr>
          <w:t>приложением N 1</w:t>
        </w:r>
      </w:hyperlink>
      <w:r>
        <w:t xml:space="preserve"> к настоящему Административному регламенту).</w:t>
      </w:r>
    </w:p>
    <w:p w:rsidR="00C85CEB" w:rsidRDefault="00C85CEB">
      <w:pPr>
        <w:pStyle w:val="ConsPlusNormal"/>
        <w:spacing w:before="220"/>
        <w:ind w:firstLine="540"/>
        <w:jc w:val="both"/>
      </w:pPr>
      <w:r>
        <w:t>Информацию о порядке предоставления государственной услуги можно получить:</w:t>
      </w:r>
    </w:p>
    <w:p w:rsidR="00C85CEB" w:rsidRDefault="00C85CEB">
      <w:pPr>
        <w:pStyle w:val="ConsPlusNormal"/>
        <w:spacing w:before="220"/>
        <w:ind w:firstLine="540"/>
        <w:jc w:val="both"/>
      </w:pPr>
      <w:r>
        <w:lastRenderedPageBreak/>
        <w:t>непосредственно в отделе организации ежемесячных денежных компенсаций Министерства и в Центрах;</w:t>
      </w:r>
    </w:p>
    <w:p w:rsidR="00C85CEB" w:rsidRDefault="00C85CEB">
      <w:pPr>
        <w:pStyle w:val="ConsPlusNormal"/>
        <w:spacing w:before="220"/>
        <w:ind w:firstLine="540"/>
        <w:jc w:val="both"/>
      </w:pPr>
      <w:r>
        <w:t>с использованием средств телефонной связи;</w:t>
      </w:r>
    </w:p>
    <w:p w:rsidR="00C85CEB" w:rsidRDefault="00C85CEB">
      <w:pPr>
        <w:pStyle w:val="ConsPlusNormal"/>
        <w:spacing w:before="220"/>
        <w:ind w:firstLine="540"/>
        <w:jc w:val="both"/>
      </w:pPr>
      <w:r>
        <w:t>в сети "Интернет" на официальном сайте Министерства;</w:t>
      </w:r>
    </w:p>
    <w:p w:rsidR="00C85CEB" w:rsidRDefault="00C85CEB">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портал) по адресу: http://www.gosuslugi.ru;</w:t>
      </w:r>
    </w:p>
    <w:p w:rsidR="00C85CEB" w:rsidRDefault="00C85CEB">
      <w:pPr>
        <w:pStyle w:val="ConsPlusNormal"/>
        <w:spacing w:before="220"/>
        <w:ind w:firstLine="540"/>
        <w:jc w:val="both"/>
      </w:pPr>
      <w:r>
        <w:t xml:space="preserve">в ГБУ "Многофункциональный центр по предоставлению государственных и муниципальных услуг Кабардино-Балкарской Республики" (далее - МФЦ) - г. Нальчик, ул. </w:t>
      </w:r>
      <w:proofErr w:type="spellStart"/>
      <w:r>
        <w:t>Хуранова</w:t>
      </w:r>
      <w:proofErr w:type="spellEnd"/>
      <w:r>
        <w:t>, 9, Нальчик, ул. Кабардинская, 202-а (при наличии соглашения о взаимодействии);</w:t>
      </w:r>
    </w:p>
    <w:p w:rsidR="00C85CEB" w:rsidRDefault="00C85CEB">
      <w:pPr>
        <w:pStyle w:val="ConsPlusNormal"/>
        <w:spacing w:before="220"/>
        <w:ind w:firstLine="540"/>
        <w:jc w:val="both"/>
      </w:pPr>
      <w:r>
        <w:t>на информационных стендах Центров.</w:t>
      </w:r>
    </w:p>
    <w:p w:rsidR="00C85CEB" w:rsidRDefault="00C85CEB">
      <w:pPr>
        <w:pStyle w:val="ConsPlusNormal"/>
        <w:spacing w:before="220"/>
        <w:ind w:firstLine="540"/>
        <w:jc w:val="both"/>
      </w:pPr>
      <w:r>
        <w:t>Консультирование по вопросам предоставления государственной услуги осуществляется в устной форме бесплатно.</w:t>
      </w:r>
    </w:p>
    <w:p w:rsidR="00C85CEB" w:rsidRDefault="00C85CEB">
      <w:pPr>
        <w:pStyle w:val="ConsPlusNormal"/>
        <w:spacing w:before="220"/>
        <w:ind w:firstLine="540"/>
        <w:jc w:val="both"/>
      </w:pPr>
      <w:r>
        <w:t>Консультации по вопросам предоставления государственной услуги предоставляются государственными гражданскими служащими Министерства и специалистами Центров (далее - специалисты).</w:t>
      </w:r>
    </w:p>
    <w:p w:rsidR="00C85CEB" w:rsidRDefault="00C85CEB">
      <w:pPr>
        <w:pStyle w:val="ConsPlusNormal"/>
        <w:spacing w:before="220"/>
        <w:ind w:firstLine="540"/>
        <w:jc w:val="both"/>
      </w:pPr>
      <w: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85CEB" w:rsidRDefault="00C85CEB">
      <w:pPr>
        <w:pStyle w:val="ConsPlusNormal"/>
        <w:spacing w:before="220"/>
        <w:ind w:firstLine="540"/>
        <w:jc w:val="both"/>
      </w:pPr>
      <w: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C85CEB" w:rsidRDefault="00C85CEB">
      <w:pPr>
        <w:pStyle w:val="ConsPlusNormal"/>
        <w:spacing w:before="220"/>
        <w:ind w:firstLine="540"/>
        <w:jc w:val="both"/>
      </w:pPr>
      <w: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C85CEB" w:rsidRDefault="00C85CEB">
      <w:pPr>
        <w:pStyle w:val="ConsPlusNormal"/>
        <w:spacing w:before="220"/>
        <w:ind w:firstLine="540"/>
        <w:jc w:val="both"/>
      </w:pPr>
      <w:r>
        <w:t>На информационных стендах в помещении, предназначенном для приема документов, размещается следующая информация:</w:t>
      </w:r>
    </w:p>
    <w:p w:rsidR="00C85CEB" w:rsidRDefault="00C85CEB">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C85CEB" w:rsidRDefault="00C85CEB">
      <w:pPr>
        <w:pStyle w:val="ConsPlusNormal"/>
        <w:spacing w:before="220"/>
        <w:ind w:firstLine="540"/>
        <w:jc w:val="both"/>
      </w:pPr>
      <w:r>
        <w:t>извлечения из текста настоящего Административного регламента с приложениями;</w:t>
      </w:r>
    </w:p>
    <w:p w:rsidR="00C85CEB" w:rsidRDefault="00C85CEB">
      <w:pPr>
        <w:pStyle w:val="ConsPlusNormal"/>
        <w:spacing w:before="220"/>
        <w:ind w:firstLine="540"/>
        <w:jc w:val="both"/>
      </w:pPr>
      <w:hyperlink w:anchor="P471" w:history="1">
        <w:r>
          <w:rPr>
            <w:color w:val="0000FF"/>
          </w:rPr>
          <w:t>блок-схема</w:t>
        </w:r>
      </w:hyperlink>
      <w:r>
        <w:t xml:space="preserve"> (приложение N 2 к настоящему Административному регламенту) и краткое описание порядка предоставления государственной услуги;</w:t>
      </w:r>
    </w:p>
    <w:p w:rsidR="00C85CEB" w:rsidRDefault="00C85CEB">
      <w:pPr>
        <w:pStyle w:val="ConsPlusNormal"/>
        <w:spacing w:before="220"/>
        <w:ind w:firstLine="540"/>
        <w:jc w:val="both"/>
      </w:pPr>
      <w:r>
        <w:t>перечень документов, необходимых для получения государственной услуги, а также требования, предъявляемые к этим документам;</w:t>
      </w:r>
    </w:p>
    <w:p w:rsidR="00C85CEB" w:rsidRDefault="00C85CEB">
      <w:pPr>
        <w:pStyle w:val="ConsPlusNormal"/>
        <w:spacing w:before="220"/>
        <w:ind w:firstLine="540"/>
        <w:jc w:val="both"/>
      </w:pPr>
      <w:r>
        <w:t>график приема граждан;</w:t>
      </w:r>
    </w:p>
    <w:p w:rsidR="00C85CEB" w:rsidRDefault="00C85CEB">
      <w:pPr>
        <w:pStyle w:val="ConsPlusNormal"/>
        <w:spacing w:before="220"/>
        <w:ind w:firstLine="540"/>
        <w:jc w:val="both"/>
      </w:pPr>
      <w:r>
        <w:t>образцы оформления документов, необходимых для предоставления государственной услуги;</w:t>
      </w:r>
    </w:p>
    <w:p w:rsidR="00C85CEB" w:rsidRDefault="00C85CEB">
      <w:pPr>
        <w:pStyle w:val="ConsPlusNormal"/>
        <w:spacing w:before="220"/>
        <w:ind w:firstLine="540"/>
        <w:jc w:val="both"/>
      </w:pPr>
      <w:r>
        <w:lastRenderedPageBreak/>
        <w:t>порядок информирования о ходе предоставления государственной услуги;</w:t>
      </w:r>
    </w:p>
    <w:p w:rsidR="00C85CEB" w:rsidRDefault="00C85CEB">
      <w:pPr>
        <w:pStyle w:val="ConsPlusNormal"/>
        <w:spacing w:before="220"/>
        <w:ind w:firstLine="540"/>
        <w:jc w:val="both"/>
      </w:pPr>
      <w:r>
        <w:t>порядок получения консультаций (справок);</w:t>
      </w:r>
    </w:p>
    <w:p w:rsidR="00C85CEB" w:rsidRDefault="00C85CEB">
      <w:pPr>
        <w:pStyle w:val="ConsPlusNormal"/>
        <w:spacing w:before="220"/>
        <w:ind w:firstLine="540"/>
        <w:jc w:val="both"/>
      </w:pPr>
      <w:r>
        <w:t>порядок обжалования решений, действий или бездействия органов, предоставляющих государственную услугу, их должностных лиц и государственных служащих, ответственных за предоставление государственной услуги;</w:t>
      </w:r>
    </w:p>
    <w:p w:rsidR="00C85CEB" w:rsidRDefault="00C85CEB">
      <w:pPr>
        <w:pStyle w:val="ConsPlusNormal"/>
        <w:spacing w:before="220"/>
        <w:ind w:firstLine="540"/>
        <w:jc w:val="both"/>
      </w:pPr>
      <w:r>
        <w:t>месторасположение, графики (режимы)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C85CEB" w:rsidRDefault="00C85CEB">
      <w:pPr>
        <w:pStyle w:val="ConsPlusNormal"/>
        <w:jc w:val="both"/>
      </w:pPr>
    </w:p>
    <w:p w:rsidR="00C85CEB" w:rsidRDefault="00C85CEB">
      <w:pPr>
        <w:pStyle w:val="ConsPlusNormal"/>
        <w:pBdr>
          <w:top w:val="single" w:sz="6" w:space="0" w:color="auto"/>
        </w:pBdr>
        <w:spacing w:before="100" w:after="100"/>
        <w:jc w:val="both"/>
        <w:rPr>
          <w:sz w:val="2"/>
          <w:szCs w:val="2"/>
        </w:rPr>
      </w:pPr>
    </w:p>
    <w:p w:rsidR="00C85CEB" w:rsidRDefault="00C85CEB">
      <w:pPr>
        <w:pStyle w:val="ConsPlusNormal"/>
        <w:ind w:firstLine="540"/>
        <w:jc w:val="both"/>
      </w:pPr>
      <w:proofErr w:type="spellStart"/>
      <w:r>
        <w:rPr>
          <w:color w:val="0A2666"/>
        </w:rPr>
        <w:t>КонсультантПлюс</w:t>
      </w:r>
      <w:proofErr w:type="spellEnd"/>
      <w:r>
        <w:rPr>
          <w:color w:val="0A2666"/>
        </w:rPr>
        <w:t>: примечание.</w:t>
      </w:r>
    </w:p>
    <w:p w:rsidR="00C85CEB" w:rsidRDefault="00C85CEB">
      <w:pPr>
        <w:pStyle w:val="ConsPlusNormal"/>
        <w:ind w:firstLine="540"/>
        <w:jc w:val="both"/>
      </w:pPr>
      <w:r>
        <w:rPr>
          <w:color w:val="0A2666"/>
        </w:rPr>
        <w:t>Нумерация разделов дана в соответствии с официальным текстом документа.</w:t>
      </w:r>
    </w:p>
    <w:p w:rsidR="00C85CEB" w:rsidRDefault="00C85CEB">
      <w:pPr>
        <w:pStyle w:val="ConsPlusNormal"/>
        <w:pBdr>
          <w:top w:val="single" w:sz="6" w:space="0" w:color="auto"/>
        </w:pBdr>
        <w:spacing w:before="100" w:after="100"/>
        <w:jc w:val="both"/>
        <w:rPr>
          <w:sz w:val="2"/>
          <w:szCs w:val="2"/>
        </w:rPr>
      </w:pPr>
    </w:p>
    <w:p w:rsidR="00C85CEB" w:rsidRDefault="00C85CEB">
      <w:pPr>
        <w:pStyle w:val="ConsPlusNormal"/>
        <w:jc w:val="center"/>
        <w:outlineLvl w:val="1"/>
      </w:pPr>
      <w:r>
        <w:t>2. Стандарт предоставления</w:t>
      </w:r>
    </w:p>
    <w:p w:rsidR="00C85CEB" w:rsidRDefault="00C85CEB">
      <w:pPr>
        <w:pStyle w:val="ConsPlusNormal"/>
        <w:jc w:val="center"/>
      </w:pPr>
      <w:r>
        <w:t>государственной услуги</w:t>
      </w:r>
    </w:p>
    <w:p w:rsidR="00C85CEB" w:rsidRDefault="00C85CEB">
      <w:pPr>
        <w:pStyle w:val="ConsPlusNormal"/>
        <w:jc w:val="both"/>
      </w:pPr>
    </w:p>
    <w:p w:rsidR="00C85CEB" w:rsidRDefault="00C85CEB">
      <w:pPr>
        <w:pStyle w:val="ConsPlusNormal"/>
        <w:ind w:firstLine="540"/>
        <w:jc w:val="both"/>
      </w:pPr>
      <w:r>
        <w:t>2.1. Государственная услуга, предоставление которой регулируется настоящим Административным регламентом, именуется: "Назначение и выплата ежемесячной денежной компенсации расходов по уплате взноса на капитальный ремонт общего имущества в многоквартирном доме отдельным категориям граждан, проживающих в Кабардино-Балкарской Республике" (далее - компенсация).</w:t>
      </w:r>
    </w:p>
    <w:p w:rsidR="00C85CEB" w:rsidRDefault="00C85CEB">
      <w:pPr>
        <w:pStyle w:val="ConsPlusNormal"/>
        <w:spacing w:before="220"/>
        <w:ind w:firstLine="540"/>
        <w:jc w:val="both"/>
      </w:pPr>
      <w:r>
        <w:t>2.2. Государственная услуга, которая предоставляется Министерством совместно с Центрами, может быть также предоставлена через МФЦ (при наличии соглашения о взаимодействии).</w:t>
      </w:r>
    </w:p>
    <w:p w:rsidR="00C85CEB" w:rsidRDefault="00C85CEB">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4" w:history="1">
        <w:r>
          <w:rPr>
            <w:color w:val="0000FF"/>
          </w:rPr>
          <w:t>Перечень</w:t>
        </w:r>
      </w:hyperlink>
      <w:r>
        <w:t xml:space="preserve"> услуг, которые являются необходимыми и обязательными для предоставления исполнительными органами государственной власти Кабардино-Балкарской Республики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Кабардино-Балкарской Республики от 20 июля 2011 г. N 210-ПП.</w:t>
      </w:r>
    </w:p>
    <w:p w:rsidR="00C85CEB" w:rsidRDefault="00C85CEB">
      <w:pPr>
        <w:pStyle w:val="ConsPlusNormal"/>
        <w:spacing w:before="220"/>
        <w:ind w:firstLine="540"/>
        <w:jc w:val="both"/>
      </w:pPr>
      <w:r>
        <w:t>Исполнителями государственной услуги являются специалисты Министерства и Центров.</w:t>
      </w:r>
    </w:p>
    <w:p w:rsidR="00C85CEB" w:rsidRDefault="00C85CEB">
      <w:pPr>
        <w:pStyle w:val="ConsPlusNormal"/>
        <w:spacing w:before="220"/>
        <w:ind w:firstLine="540"/>
        <w:jc w:val="both"/>
      </w:pPr>
      <w:r>
        <w:t>При предоставлении государственной услуги осуществляется взаимодействие с:</w:t>
      </w:r>
    </w:p>
    <w:p w:rsidR="00C85CEB" w:rsidRDefault="00C85CEB">
      <w:pPr>
        <w:pStyle w:val="ConsPlusNormal"/>
        <w:spacing w:before="220"/>
        <w:ind w:firstLine="540"/>
        <w:jc w:val="both"/>
      </w:pPr>
      <w:r>
        <w:t>МФЦ (в части приема документов при наличии соглашения о взаимодействии);</w:t>
      </w:r>
    </w:p>
    <w:p w:rsidR="00C85CEB" w:rsidRDefault="00C85CEB">
      <w:pPr>
        <w:pStyle w:val="ConsPlusNormal"/>
        <w:spacing w:before="220"/>
        <w:ind w:firstLine="540"/>
        <w:jc w:val="both"/>
      </w:pPr>
      <w:r>
        <w:t>Государственным комитетом Кабардино-Балкарской Республики по энергетике, тарифам и жилищному надзору (в отношении учета взносов на формирование фонда капитального ремонта многоквартирного дома на специальном счете, открытом на имя товарищества собственников жилья, жилищно-строительного кооператива или управляющей компании);</w:t>
      </w:r>
    </w:p>
    <w:p w:rsidR="00C85CEB" w:rsidRDefault="00C85CEB">
      <w:pPr>
        <w:pStyle w:val="ConsPlusNormal"/>
        <w:spacing w:before="220"/>
        <w:ind w:firstLine="540"/>
        <w:jc w:val="both"/>
      </w:pPr>
      <w:r>
        <w:t>Управлением Федеральной почтовой связи Кабардино-Балкарской Республики - филиалом ФГУП "Почта России" (далее - УФПС КБР "Почта России") и кредитной организацией (в части осуществления соответственно доставки либо перечисления компенсации);</w:t>
      </w:r>
    </w:p>
    <w:p w:rsidR="00C85CEB" w:rsidRDefault="00C85CEB">
      <w:pPr>
        <w:pStyle w:val="ConsPlusNormal"/>
        <w:spacing w:before="220"/>
        <w:ind w:firstLine="540"/>
        <w:jc w:val="both"/>
      </w:pPr>
      <w:r>
        <w:t xml:space="preserve">Государственным учреждением - Отделением Пенсионного фонда России по Кабардино-Балкарской Республике и другими органами, осуществляющими пенсионное обеспечение (в части получения сведений лицу при достижении возраста, дающего право на пенсию по старости в </w:t>
      </w:r>
      <w:r>
        <w:lastRenderedPageBreak/>
        <w:t xml:space="preserve">соответствии с Федеральным </w:t>
      </w:r>
      <w:hyperlink r:id="rId5" w:history="1">
        <w:r>
          <w:rPr>
            <w:color w:val="0000FF"/>
          </w:rPr>
          <w:t>законом</w:t>
        </w:r>
      </w:hyperlink>
      <w:r>
        <w:t xml:space="preserve"> от 28 декабря 2013 года N 400-ФЗ "О страховых пенсиях");</w:t>
      </w:r>
    </w:p>
    <w:p w:rsidR="00C85CEB" w:rsidRDefault="00C85CEB">
      <w:pPr>
        <w:pStyle w:val="ConsPlusNormal"/>
        <w:spacing w:before="220"/>
        <w:ind w:firstLine="540"/>
        <w:jc w:val="both"/>
      </w:pPr>
      <w:r>
        <w:t>некоммерческой организацией - Фондом "Региональный оператор капитального ремонта многоквартирных домов КБР" (в части предоставления сведений об уплате взноса на капитальный ремонт либо о наличии задолженности по уплате взноса на капитальный ремонт).</w:t>
      </w:r>
    </w:p>
    <w:p w:rsidR="00C85CEB" w:rsidRDefault="00C85CEB">
      <w:pPr>
        <w:pStyle w:val="ConsPlusNormal"/>
        <w:spacing w:before="220"/>
        <w:ind w:firstLine="540"/>
        <w:jc w:val="both"/>
      </w:pPr>
      <w:r>
        <w:t>2.3. Результатом предоставления государственной услуги является:</w:t>
      </w:r>
    </w:p>
    <w:p w:rsidR="00C85CEB" w:rsidRDefault="00C85CEB">
      <w:pPr>
        <w:pStyle w:val="ConsPlusNormal"/>
        <w:spacing w:before="220"/>
        <w:ind w:firstLine="540"/>
        <w:jc w:val="both"/>
      </w:pPr>
      <w:r>
        <w:t>- назначение компенсации и перечисление денежных средств на счет получателя государственной услуги в кредитной организации либо выплата через УФПС КБР "Почта России" по месту жительства получателя государственной услуги;</w:t>
      </w:r>
    </w:p>
    <w:p w:rsidR="00C85CEB" w:rsidRDefault="00C85CEB">
      <w:pPr>
        <w:pStyle w:val="ConsPlusNormal"/>
        <w:spacing w:before="220"/>
        <w:ind w:firstLine="540"/>
        <w:jc w:val="both"/>
      </w:pPr>
      <w:r>
        <w:t>- отказ в назначении компенсации.</w:t>
      </w:r>
    </w:p>
    <w:p w:rsidR="00C85CEB" w:rsidRDefault="00C85CEB">
      <w:pPr>
        <w:pStyle w:val="ConsPlusNormal"/>
        <w:spacing w:before="220"/>
        <w:ind w:firstLine="540"/>
        <w:jc w:val="both"/>
      </w:pPr>
      <w:r>
        <w:t xml:space="preserve">2.4. Срок предоставления государственной услуги составляет не более 45 календарных дней со дня подачи заявления с документами, указанными в </w:t>
      </w:r>
      <w:hyperlink w:anchor="P77" w:history="1">
        <w:r>
          <w:rPr>
            <w:color w:val="0000FF"/>
          </w:rPr>
          <w:t>пункте 2.6</w:t>
        </w:r>
      </w:hyperlink>
      <w:r>
        <w:t xml:space="preserve"> настоящего Административного регламента.</w:t>
      </w:r>
    </w:p>
    <w:p w:rsidR="00C85CEB" w:rsidRDefault="00C85CEB">
      <w:pPr>
        <w:pStyle w:val="ConsPlusNormal"/>
        <w:spacing w:before="220"/>
        <w:ind w:firstLine="540"/>
        <w:jc w:val="both"/>
      </w:pPr>
      <w:r>
        <w:t>2.5. Предоставление государственной услуги осуществляется в соответствии с:</w:t>
      </w:r>
    </w:p>
    <w:p w:rsidR="00C85CEB" w:rsidRDefault="00C85CEB">
      <w:pPr>
        <w:pStyle w:val="ConsPlusNormal"/>
        <w:spacing w:before="220"/>
        <w:ind w:firstLine="540"/>
        <w:jc w:val="both"/>
      </w:pPr>
      <w:r>
        <w:t xml:space="preserve">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(в ред. от 03.07.2016) ("Российская газета", N 168, 30.07.2010, официальный интернет-портал правовой информации http://www.pravo.gov.ru, 04.07.2016);</w:t>
      </w:r>
    </w:p>
    <w:p w:rsidR="00C85CEB" w:rsidRDefault="00C85CEB">
      <w:pPr>
        <w:pStyle w:val="ConsPlusNormal"/>
        <w:spacing w:before="220"/>
        <w:ind w:firstLine="540"/>
        <w:jc w:val="both"/>
      </w:pPr>
      <w:r>
        <w:t xml:space="preserve">Федеральным </w:t>
      </w:r>
      <w:hyperlink r:id="rId7" w:history="1">
        <w:r>
          <w:rPr>
            <w:color w:val="0000FF"/>
          </w:rPr>
          <w:t>законом</w:t>
        </w:r>
      </w:hyperlink>
      <w:r>
        <w:t xml:space="preserve"> от 27 июля 2006 года N 152-ФЗ "О персональных данных" (в ред. от 03.07.2016) ("Российская газета", N 168, 30.07.2010, официальный интернет-портал правовой информации http://www.pravo.gov.ru, 04.07.2016);</w:t>
      </w:r>
    </w:p>
    <w:p w:rsidR="00C85CEB" w:rsidRDefault="00C85CEB">
      <w:pPr>
        <w:pStyle w:val="ConsPlusNormal"/>
        <w:spacing w:before="220"/>
        <w:ind w:firstLine="540"/>
        <w:jc w:val="both"/>
      </w:pPr>
      <w:hyperlink r:id="rId8" w:history="1">
        <w:r>
          <w:rPr>
            <w:color w:val="0000FF"/>
          </w:rPr>
          <w:t>Законом</w:t>
        </w:r>
      </w:hyperlink>
      <w:r>
        <w:t xml:space="preserve"> Кабардино-Балкарской Республики от 29 декабря 2004 г. N 57-РЗ "О государственной социальной поддержке отдельных категорий граждан в Кабардино-Балкарской Республике" (в ред. от 20.06.2016) ("Кабардино-Балкарская правда", N 320-321, 30.12.2004, официальный интернет-портал правовой информации http://www.pravo.gov.ru, 21.06.2016);</w:t>
      </w:r>
    </w:p>
    <w:p w:rsidR="00C85CEB" w:rsidRDefault="00C85CEB">
      <w:pPr>
        <w:pStyle w:val="ConsPlusNormal"/>
        <w:spacing w:before="220"/>
        <w:ind w:firstLine="540"/>
        <w:jc w:val="both"/>
      </w:pPr>
      <w:hyperlink r:id="rId9" w:history="1">
        <w:r>
          <w:rPr>
            <w:color w:val="0000FF"/>
          </w:rPr>
          <w:t>постановлением</w:t>
        </w:r>
      </w:hyperlink>
      <w:r>
        <w:t xml:space="preserve"> Правительства Кабардино-Балкарской Республики от 3 августа 2016 года N 142-ПП "Об утверждении Порядка предоставления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 проживающих в Кабардино-Балкарской Республике" (Официальный интернет-портал правовой информации http://www.pravo.gov.ru, 08.08.2016);</w:t>
      </w:r>
    </w:p>
    <w:p w:rsidR="00C85CEB" w:rsidRDefault="00C85CEB">
      <w:pPr>
        <w:pStyle w:val="ConsPlusNormal"/>
        <w:spacing w:before="220"/>
        <w:ind w:firstLine="540"/>
        <w:jc w:val="both"/>
      </w:pPr>
      <w:hyperlink r:id="rId10" w:history="1">
        <w:r>
          <w:rPr>
            <w:color w:val="0000FF"/>
          </w:rPr>
          <w:t>постановлением</w:t>
        </w:r>
      </w:hyperlink>
      <w:r>
        <w:t xml:space="preserve"> Правительства Кабардино-Балкарской Республики от 26 августа 2016 г. N 161-ПП "О стандартах, применяемых при определении прав граждан на получение субсидий на оплату жилого помещения и коммунальных услуг в Кабардино-Балкарской Республике, на 2016 год" (Единый портал органов государственной власти и органов местного самоуправления Кабардино-Балкарской Республики" (http://pravitelstvokbr.ru, 30.08.2016);</w:t>
      </w:r>
    </w:p>
    <w:p w:rsidR="00C85CEB" w:rsidRDefault="00C85CEB">
      <w:pPr>
        <w:pStyle w:val="ConsPlusNormal"/>
        <w:spacing w:before="220"/>
        <w:ind w:firstLine="540"/>
        <w:jc w:val="both"/>
      </w:pPr>
      <w:r>
        <w:t>настоящим Административным регламентом.</w:t>
      </w:r>
    </w:p>
    <w:p w:rsidR="00C85CEB" w:rsidRDefault="00C85CEB">
      <w:pPr>
        <w:pStyle w:val="ConsPlusNormal"/>
        <w:spacing w:before="220"/>
        <w:ind w:firstLine="540"/>
        <w:jc w:val="both"/>
      </w:pPr>
      <w:bookmarkStart w:id="0" w:name="P77"/>
      <w:bookmarkEnd w:id="0"/>
      <w:r>
        <w:t xml:space="preserve">2.6. Для получения государственной услуги необходимо обратиться в Центр по месту жительства (пребывания) либо МФЦ с </w:t>
      </w:r>
      <w:hyperlink w:anchor="P545" w:history="1">
        <w:r>
          <w:rPr>
            <w:color w:val="0000FF"/>
          </w:rPr>
          <w:t>заявлением</w:t>
        </w:r>
      </w:hyperlink>
      <w:r>
        <w:t xml:space="preserve"> по форме согласно приложению N 3 к настоящему Административному регламенту, представив документы, подтверждающие право на получение государственной услуги:</w:t>
      </w:r>
    </w:p>
    <w:p w:rsidR="00C85CEB" w:rsidRDefault="00C85CEB">
      <w:pPr>
        <w:pStyle w:val="ConsPlusNormal"/>
        <w:spacing w:before="220"/>
        <w:ind w:firstLine="540"/>
        <w:jc w:val="both"/>
      </w:pPr>
      <w:r>
        <w:t>а) копию документа, удостоверяющего личность гражданина и подтверждающего место его жительства (пребывания) в Кабардино-Балкарской Республике;</w:t>
      </w:r>
    </w:p>
    <w:p w:rsidR="00C85CEB" w:rsidRDefault="00C85CEB">
      <w:pPr>
        <w:pStyle w:val="ConsPlusNormal"/>
        <w:spacing w:before="220"/>
        <w:ind w:firstLine="540"/>
        <w:jc w:val="both"/>
      </w:pPr>
      <w:bookmarkStart w:id="1" w:name="P79"/>
      <w:bookmarkEnd w:id="1"/>
      <w:r>
        <w:lastRenderedPageBreak/>
        <w:t>б) копию страхового свидетельства обязательного пенсионного страхования гражданина (СНИЛС);</w:t>
      </w:r>
    </w:p>
    <w:p w:rsidR="00C85CEB" w:rsidRDefault="00C85CEB">
      <w:pPr>
        <w:pStyle w:val="ConsPlusNormal"/>
        <w:spacing w:before="220"/>
        <w:ind w:firstLine="540"/>
        <w:jc w:val="both"/>
      </w:pPr>
      <w:bookmarkStart w:id="2" w:name="P80"/>
      <w:bookmarkEnd w:id="2"/>
      <w:r>
        <w:t>в) копию документа, подтверждающего право собственности, или копию правоустанавливающего документа, в случае, если право на жилое помещение гражданина не зарегистрировано в Едином государственном реестре прав на недвижимое имущество и сделок с ним;</w:t>
      </w:r>
    </w:p>
    <w:p w:rsidR="00C85CEB" w:rsidRDefault="00C85CEB">
      <w:pPr>
        <w:pStyle w:val="ConsPlusNormal"/>
        <w:spacing w:before="220"/>
        <w:ind w:firstLine="540"/>
        <w:jc w:val="both"/>
      </w:pPr>
      <w:r>
        <w:t>г) выписку из лицевого счета или копию домовой книги (заполненных страниц), содержащую сведения о лицах, зарегистрированных совместно с гражданином по месту его жительства (пребывания);</w:t>
      </w:r>
    </w:p>
    <w:p w:rsidR="00C85CEB" w:rsidRDefault="00C85CEB">
      <w:pPr>
        <w:pStyle w:val="ConsPlusNormal"/>
        <w:spacing w:before="220"/>
        <w:ind w:firstLine="540"/>
        <w:jc w:val="both"/>
      </w:pPr>
      <w:bookmarkStart w:id="3" w:name="P82"/>
      <w:bookmarkEnd w:id="3"/>
      <w:r>
        <w:t>д) документы, подтверждающие отсутствие трудовой деятельности у гражданина и у совместно проживающих с ним по месту жительства (пребывания) членов семьи (копия трудовой книжки, выписка из индивидуального лицевого счета застрахованного лица, выданная органом, осуществляющим пенсионное обеспечение и др.);</w:t>
      </w:r>
    </w:p>
    <w:p w:rsidR="00C85CEB" w:rsidRDefault="00C85CEB">
      <w:pPr>
        <w:pStyle w:val="ConsPlusNormal"/>
        <w:spacing w:before="220"/>
        <w:ind w:firstLine="540"/>
        <w:jc w:val="both"/>
      </w:pPr>
      <w:r>
        <w:t>е) копию сберегательной книжки гражданина или выписку о банковских или других реквизитах его лицевого счета, открытого в кредитной организации, куда будет зачисляться компенсация в случае выплаты компенсации через кредитную организацию;</w:t>
      </w:r>
    </w:p>
    <w:p w:rsidR="00C85CEB" w:rsidRDefault="00C85CEB">
      <w:pPr>
        <w:pStyle w:val="ConsPlusNormal"/>
        <w:spacing w:before="220"/>
        <w:ind w:firstLine="540"/>
        <w:jc w:val="both"/>
      </w:pPr>
      <w:bookmarkStart w:id="4" w:name="P84"/>
      <w:bookmarkEnd w:id="4"/>
      <w:r>
        <w:t>ж) копии документов, подтверждающих начисление взноса на капитальный ремонт общего имущества в многоквартирном доме за один месяц, предшествующий месяцу подачи гражданином заявления, и его оплату. При наличии у гражданина задолженности по оплате взноса на капитальный ремонт общего имущества в многоквартирном доме - копию соглашения о погашении такой задолженности вместе с копиями документов об исполнении данного соглашения;</w:t>
      </w:r>
    </w:p>
    <w:p w:rsidR="00C85CEB" w:rsidRDefault="00C85CEB">
      <w:pPr>
        <w:pStyle w:val="ConsPlusNormal"/>
        <w:spacing w:before="220"/>
        <w:ind w:firstLine="540"/>
        <w:jc w:val="both"/>
      </w:pPr>
      <w:r>
        <w:t xml:space="preserve">з) </w:t>
      </w:r>
      <w:hyperlink w:anchor="P695" w:history="1">
        <w:r>
          <w:rPr>
            <w:color w:val="0000FF"/>
          </w:rPr>
          <w:t>согласие</w:t>
        </w:r>
      </w:hyperlink>
      <w:r>
        <w:t xml:space="preserve"> членов семьи гражданина на обработку их персональных данных по форме согласно приложению N 4 к настоящему Административному регламенту.</w:t>
      </w:r>
    </w:p>
    <w:p w:rsidR="00C85CEB" w:rsidRDefault="00C85CEB">
      <w:pPr>
        <w:pStyle w:val="ConsPlusNormal"/>
        <w:spacing w:before="220"/>
        <w:ind w:firstLine="540"/>
        <w:jc w:val="both"/>
      </w:pPr>
      <w:r>
        <w:t xml:space="preserve">В случае подачи гражданином заявления через законного представителя представляется копия документа, удостоверяющего личность представителя, и копия документа, подтверждающего полномочия представителя, и </w:t>
      </w:r>
      <w:hyperlink w:anchor="P768" w:history="1">
        <w:r>
          <w:rPr>
            <w:color w:val="0000FF"/>
          </w:rPr>
          <w:t>согласие</w:t>
        </w:r>
      </w:hyperlink>
      <w:r>
        <w:t xml:space="preserve"> на обработку его персональных данных по форме согласно приложению N 5 к настоящему Административному регламенту.</w:t>
      </w:r>
    </w:p>
    <w:p w:rsidR="00C85CEB" w:rsidRDefault="00C85CEB">
      <w:pPr>
        <w:pStyle w:val="ConsPlusNormal"/>
        <w:spacing w:before="220"/>
        <w:ind w:firstLine="540"/>
        <w:jc w:val="both"/>
      </w:pPr>
      <w:r>
        <w:t>Если представленные копии документов, указанные в настоящем пункте, не заверены в установленном порядке, то вместе с копиями представляются оригиналы документов. Специалист Центра или МФЦ, ответственный за прием документов, сличает копии документов с подлинником, заверяет их своей подписью и печатью Центра или МФЦ и возвращает заявителю подлинники документов.</w:t>
      </w:r>
    </w:p>
    <w:p w:rsidR="00C85CEB" w:rsidRDefault="00C85CEB">
      <w:pPr>
        <w:pStyle w:val="ConsPlusNormal"/>
        <w:spacing w:before="220"/>
        <w:ind w:firstLine="540"/>
        <w:jc w:val="both"/>
      </w:pPr>
      <w:r>
        <w:t xml:space="preserve">В случае если документы, указанные в </w:t>
      </w:r>
      <w:hyperlink w:anchor="P79" w:history="1">
        <w:r>
          <w:rPr>
            <w:color w:val="0000FF"/>
          </w:rPr>
          <w:t>подпунктах "б"</w:t>
        </w:r>
      </w:hyperlink>
      <w:r>
        <w:t xml:space="preserve">, </w:t>
      </w:r>
      <w:hyperlink w:anchor="P80" w:history="1">
        <w:r>
          <w:rPr>
            <w:color w:val="0000FF"/>
          </w:rPr>
          <w:t>"в"</w:t>
        </w:r>
      </w:hyperlink>
      <w:r>
        <w:t xml:space="preserve">, </w:t>
      </w:r>
      <w:hyperlink w:anchor="P82" w:history="1">
        <w:r>
          <w:rPr>
            <w:color w:val="0000FF"/>
          </w:rPr>
          <w:t>"д"</w:t>
        </w:r>
      </w:hyperlink>
      <w:r>
        <w:t xml:space="preserve"> и </w:t>
      </w:r>
      <w:hyperlink w:anchor="P84" w:history="1">
        <w:r>
          <w:rPr>
            <w:color w:val="0000FF"/>
          </w:rPr>
          <w:t>"ж" пункта 2.6</w:t>
        </w:r>
      </w:hyperlink>
      <w:r>
        <w:t xml:space="preserve"> настоящего Административного регламента, не представлены гражданином по собственной инициативе, Центр или МФЦ запрашивает указанные документы путем направления межведомственных запросов в органы или организации в срок, не превышающий трех рабочих дней со дня регистрации заявления.</w:t>
      </w:r>
    </w:p>
    <w:p w:rsidR="00C85CEB" w:rsidRDefault="00C85CEB">
      <w:pPr>
        <w:pStyle w:val="ConsPlusNormal"/>
        <w:spacing w:before="220"/>
        <w:ind w:firstLine="540"/>
        <w:jc w:val="both"/>
      </w:pPr>
      <w:r>
        <w:t>В качестве документа, подтверждающего место жительства гражданина, обратившегося за государственной услугой, предъявляется паспорт (свидетельство о регистрации на территории Кабардино-Балкарской Республики, выданное органами регистрационного учета Кабардино-Балкарской Республики).</w:t>
      </w:r>
    </w:p>
    <w:p w:rsidR="00C85CEB" w:rsidRDefault="00C85CEB">
      <w:pPr>
        <w:pStyle w:val="ConsPlusNormal"/>
        <w:spacing w:before="220"/>
        <w:ind w:firstLine="540"/>
        <w:jc w:val="both"/>
      </w:pPr>
      <w:r>
        <w:t>В качестве документа, подтверждающего место пребывания гражданина Российской Федерации, обратившегося за государственной услугой, принимается свидетельство о регистрации по месту пребывания на территории Кабардино-Балкарской Республики, выданное органами регистрационного учета Кабардино-Балкарской Республики.</w:t>
      </w:r>
    </w:p>
    <w:p w:rsidR="00C85CEB" w:rsidRDefault="00C85CEB">
      <w:pPr>
        <w:pStyle w:val="ConsPlusNormal"/>
        <w:spacing w:before="220"/>
        <w:ind w:firstLine="540"/>
        <w:jc w:val="both"/>
      </w:pPr>
      <w:r>
        <w:lastRenderedPageBreak/>
        <w:t xml:space="preserve">Документом, подтверждающим регистрацию в системе государственного пенсионного страхования, является страховое свидетельство государственного пенсионного страхования, выданное застрахованному лицу в соответствии с Федеральным </w:t>
      </w:r>
      <w:hyperlink r:id="rId11"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w:t>
      </w:r>
    </w:p>
    <w:p w:rsidR="00C85CEB" w:rsidRDefault="00C85CEB">
      <w:pPr>
        <w:pStyle w:val="ConsPlusNormal"/>
        <w:spacing w:before="220"/>
        <w:ind w:firstLine="540"/>
        <w:jc w:val="both"/>
      </w:pPr>
      <w:r>
        <w:t>В случае обращения за предоставлением государственной услуги с использованием информационно-коммуникационных сетей общего пользования гражданин (законный представитель) направляет заявление с прикреплением сканированных копий необходимых документов, после чего в пятидневный срок должен представить копии документов с предъявлением подлинников для сверки.</w:t>
      </w:r>
    </w:p>
    <w:p w:rsidR="00C85CEB" w:rsidRDefault="00C85CEB">
      <w:pPr>
        <w:pStyle w:val="ConsPlusNormal"/>
        <w:spacing w:before="220"/>
        <w:ind w:firstLine="540"/>
        <w:jc w:val="both"/>
      </w:pPr>
      <w:r>
        <w:t>В случае подачи лицом, имеющим право на получение государственной услуги, заявления через уполномоченного лица либо законного представителя в заявлении дополнительно к сведениям, указанным в заявлении о назначении компенсации, указываются фамилия, имя, отчество, почтовый адрес места жительства (места пребывания) законного представителя (уполномоченного лица), наименование, номер и серия документа, удостоверяющего личность законного представителя (уполномоченного лица), сведения об организации, выдавшей документ, удостоверяющий личность законного представителя (уполномоченного лица), и дате его выдачи, наименование, номер и серия документа, подтверждающего полномочия законного представителя (уполномоченного лица), сведения об организации, выдавшей документ, подтверждающий полномочия законного представителя (уполномоченного лица), и дате его выдачи. Указанные сведения подтверждаются подписью законного представителя, уполномоченного лица с проставлением даты представления заявления.</w:t>
      </w:r>
    </w:p>
    <w:p w:rsidR="00C85CEB" w:rsidRDefault="00C85CEB">
      <w:pPr>
        <w:pStyle w:val="ConsPlusNormal"/>
        <w:spacing w:before="220"/>
        <w:ind w:firstLine="540"/>
        <w:jc w:val="both"/>
      </w:pPr>
      <w:r>
        <w:t>2.7. Не допускается требование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Кабардино-Балкарской Республики.</w:t>
      </w:r>
    </w:p>
    <w:p w:rsidR="00C85CEB" w:rsidRDefault="00C85CEB">
      <w:pPr>
        <w:pStyle w:val="ConsPlusNormal"/>
        <w:spacing w:before="220"/>
        <w:ind w:firstLine="540"/>
        <w:jc w:val="both"/>
      </w:pPr>
      <w:r>
        <w:t>2.8. Оснований для отказа в приеме документов для предоставления государственной услуги не имеется.</w:t>
      </w:r>
    </w:p>
    <w:p w:rsidR="00C85CEB" w:rsidRDefault="00C85CEB">
      <w:pPr>
        <w:pStyle w:val="ConsPlusNormal"/>
        <w:spacing w:before="220"/>
        <w:ind w:firstLine="540"/>
        <w:jc w:val="both"/>
      </w:pPr>
      <w:r>
        <w:t>2.9. Основаниями для отказа в предоставлении государственной услуги являются:</w:t>
      </w:r>
    </w:p>
    <w:p w:rsidR="00C85CEB" w:rsidRDefault="00C85CEB">
      <w:pPr>
        <w:pStyle w:val="ConsPlusNormal"/>
        <w:spacing w:before="220"/>
        <w:ind w:firstLine="540"/>
        <w:jc w:val="both"/>
      </w:pPr>
      <w:r>
        <w:t>отсутствие права на получение компенсации;</w:t>
      </w:r>
    </w:p>
    <w:p w:rsidR="00C85CEB" w:rsidRDefault="00C85CEB">
      <w:pPr>
        <w:pStyle w:val="ConsPlusNormal"/>
        <w:spacing w:before="220"/>
        <w:ind w:firstLine="540"/>
        <w:jc w:val="both"/>
      </w:pPr>
      <w:r>
        <w:t xml:space="preserve">непредставление в полном объеме документов, указанных в </w:t>
      </w:r>
      <w:hyperlink w:anchor="P77" w:history="1">
        <w:r>
          <w:rPr>
            <w:color w:val="0000FF"/>
          </w:rPr>
          <w:t>пункте 2.6</w:t>
        </w:r>
      </w:hyperlink>
      <w:r>
        <w:t xml:space="preserve"> настоящего Административного регламента, либо представление документов, содержащих недостоверные сведения;</w:t>
      </w:r>
    </w:p>
    <w:p w:rsidR="00C85CEB" w:rsidRDefault="00C85CEB">
      <w:pPr>
        <w:pStyle w:val="ConsPlusNormal"/>
        <w:spacing w:before="220"/>
        <w:ind w:firstLine="540"/>
        <w:jc w:val="both"/>
      </w:pPr>
      <w:r>
        <w:t>наличие задолженности по оплате взноса на капитальный ремонт по данным, при отсутствии соглашения по ее погашению либо в случае, когда условия такого соглашения не выполняются.</w:t>
      </w:r>
    </w:p>
    <w:p w:rsidR="00C85CEB" w:rsidRDefault="00C85CEB">
      <w:pPr>
        <w:pStyle w:val="ConsPlusNormal"/>
        <w:pBdr>
          <w:top w:val="single" w:sz="6" w:space="0" w:color="auto"/>
        </w:pBdr>
        <w:spacing w:before="100" w:after="100"/>
        <w:jc w:val="both"/>
        <w:rPr>
          <w:sz w:val="2"/>
          <w:szCs w:val="2"/>
        </w:rPr>
      </w:pPr>
    </w:p>
    <w:p w:rsidR="00C85CEB" w:rsidRDefault="00C85CEB">
      <w:pPr>
        <w:pStyle w:val="ConsPlusNormal"/>
        <w:ind w:firstLine="540"/>
        <w:jc w:val="both"/>
      </w:pPr>
      <w:proofErr w:type="spellStart"/>
      <w:r>
        <w:rPr>
          <w:color w:val="0A2666"/>
        </w:rPr>
        <w:t>КонсультантПлюс</w:t>
      </w:r>
      <w:proofErr w:type="spellEnd"/>
      <w:r>
        <w:rPr>
          <w:color w:val="0A2666"/>
        </w:rPr>
        <w:t>: примечание.</w:t>
      </w:r>
    </w:p>
    <w:p w:rsidR="00C85CEB" w:rsidRDefault="00C85CEB">
      <w:pPr>
        <w:pStyle w:val="ConsPlusNormal"/>
        <w:ind w:firstLine="540"/>
        <w:jc w:val="both"/>
      </w:pPr>
      <w:r>
        <w:rPr>
          <w:color w:val="0A2666"/>
        </w:rPr>
        <w:t>Нумерация пунктов дана в соответствии с официальным текстом документа.</w:t>
      </w:r>
    </w:p>
    <w:p w:rsidR="00C85CEB" w:rsidRDefault="00C85CEB">
      <w:pPr>
        <w:pStyle w:val="ConsPlusNormal"/>
        <w:pBdr>
          <w:top w:val="single" w:sz="6" w:space="0" w:color="auto"/>
        </w:pBdr>
        <w:spacing w:before="100" w:after="100"/>
        <w:jc w:val="both"/>
        <w:rPr>
          <w:sz w:val="2"/>
          <w:szCs w:val="2"/>
        </w:rPr>
      </w:pPr>
    </w:p>
    <w:p w:rsidR="00C85CEB" w:rsidRDefault="00C85CEB">
      <w:pPr>
        <w:pStyle w:val="ConsPlusNormal"/>
        <w:ind w:firstLine="540"/>
        <w:jc w:val="both"/>
      </w:pPr>
      <w:r>
        <w:t xml:space="preserve">2.9. Предоставление государственной услуги гражданину приостанавливается в случае поступления информации от Государственного комитета Кабардино-Балкарской Республики по </w:t>
      </w:r>
      <w:r>
        <w:lastRenderedPageBreak/>
        <w:t>энергетике, тарифам и жилищному надзору - в отношении учета взносов на формирование фонда капитального ремонта многоквартирного дома на специальном счете, открытом на имя товарищества собственников жилья, жилищно-строительного кооператива или управляющей компании, и от некоммерческой организации - Фонда "Региональный оператор капитального ремонта многоквартирных домов КБР" - в отношении учета взносов на формирование фонда капитального ремонта многоквартирного дома на счете регионального оператора, а также на специальном счете, владельцем которого является региональный оператор, об отсутствии уплаты взноса на капитальный ремонт гражданами.</w:t>
      </w:r>
    </w:p>
    <w:p w:rsidR="00C85CEB" w:rsidRDefault="00C85CEB">
      <w:pPr>
        <w:pStyle w:val="ConsPlusNormal"/>
        <w:spacing w:before="220"/>
        <w:ind w:firstLine="540"/>
        <w:jc w:val="both"/>
      </w:pPr>
      <w:r>
        <w:t>При поступлении сведений в соответствии с настоящим пунктом о погашении задолженности по уплате взноса на капитальный ремонт в многоквартирном доме предоставление государственной услуги гражданину возобновляется Министерством с месяца ее приостановления за прошедшее время, но не более чем за 3 года.</w:t>
      </w:r>
    </w:p>
    <w:p w:rsidR="00C85CEB" w:rsidRDefault="00C85CEB">
      <w:pPr>
        <w:pStyle w:val="ConsPlusNormal"/>
        <w:spacing w:before="220"/>
        <w:ind w:firstLine="540"/>
        <w:jc w:val="both"/>
      </w:pPr>
      <w:bookmarkStart w:id="5" w:name="P106"/>
      <w:bookmarkEnd w:id="5"/>
      <w:r>
        <w:t>2.10. Предоставление государственной услуги прекращается в случаях:</w:t>
      </w:r>
    </w:p>
    <w:p w:rsidR="00C85CEB" w:rsidRDefault="00C85CEB">
      <w:pPr>
        <w:pStyle w:val="ConsPlusNormal"/>
        <w:spacing w:before="220"/>
        <w:ind w:firstLine="540"/>
        <w:jc w:val="both"/>
      </w:pPr>
      <w:r>
        <w:t>прекращения права собственности на жилое помещение;</w:t>
      </w:r>
    </w:p>
    <w:p w:rsidR="00C85CEB" w:rsidRDefault="00C85CEB">
      <w:pPr>
        <w:pStyle w:val="ConsPlusNormal"/>
        <w:spacing w:before="220"/>
        <w:ind w:firstLine="540"/>
        <w:jc w:val="both"/>
      </w:pPr>
      <w:r>
        <w:t>трудоустройства гражданина и (или) членов его семьи;</w:t>
      </w:r>
    </w:p>
    <w:p w:rsidR="00C85CEB" w:rsidRDefault="00C85CEB">
      <w:pPr>
        <w:pStyle w:val="ConsPlusNormal"/>
        <w:spacing w:before="220"/>
        <w:ind w:firstLine="540"/>
        <w:jc w:val="both"/>
      </w:pPr>
      <w:r>
        <w:t>регистрации по месту жительства (пребывания) гражданина, лиц, не достигших пенсионного возраста (60 лет для мужчин и 55 лет для женщин);</w:t>
      </w:r>
    </w:p>
    <w:p w:rsidR="00C85CEB" w:rsidRDefault="00C85CEB">
      <w:pPr>
        <w:pStyle w:val="ConsPlusNormal"/>
        <w:spacing w:before="220"/>
        <w:ind w:firstLine="540"/>
        <w:jc w:val="both"/>
      </w:pPr>
      <w:r>
        <w:t>перемены места жительства (пребывания) гражданина;</w:t>
      </w:r>
    </w:p>
    <w:p w:rsidR="00C85CEB" w:rsidRDefault="00C85CEB">
      <w:pPr>
        <w:pStyle w:val="ConsPlusNormal"/>
        <w:spacing w:before="220"/>
        <w:ind w:firstLine="540"/>
        <w:jc w:val="both"/>
      </w:pPr>
      <w:r>
        <w:t>смерти, а также признания гражданина в установленном порядке умершим или безвестно отсутствующим;</w:t>
      </w:r>
    </w:p>
    <w:p w:rsidR="00C85CEB" w:rsidRDefault="00C85CEB">
      <w:pPr>
        <w:pStyle w:val="ConsPlusNormal"/>
        <w:spacing w:before="220"/>
        <w:ind w:firstLine="540"/>
        <w:jc w:val="both"/>
      </w:pPr>
      <w:r>
        <w:t>утраты гражданином права на получение компенсации.</w:t>
      </w:r>
    </w:p>
    <w:p w:rsidR="00C85CEB" w:rsidRDefault="00C85CEB">
      <w:pPr>
        <w:pStyle w:val="ConsPlusNormal"/>
        <w:spacing w:before="220"/>
        <w:ind w:firstLine="540"/>
        <w:jc w:val="both"/>
      </w:pPr>
      <w:r>
        <w:t>Выплата государственной услуги прекращается с 1 числа месяца, следующего за месяцем, в котором наступили указанные в настоящем пункте обстоятельства.</w:t>
      </w:r>
    </w:p>
    <w:p w:rsidR="00C85CEB" w:rsidRDefault="00C85CEB">
      <w:pPr>
        <w:pStyle w:val="ConsPlusNormal"/>
        <w:spacing w:before="220"/>
        <w:ind w:firstLine="540"/>
        <w:jc w:val="both"/>
      </w:pPr>
      <w:r>
        <w:t>2.11. Предоставление государственной услуги осуществляется бесплатно.</w:t>
      </w:r>
    </w:p>
    <w:p w:rsidR="00C85CEB" w:rsidRDefault="00C85CEB">
      <w:pPr>
        <w:pStyle w:val="ConsPlusNormal"/>
        <w:spacing w:before="220"/>
        <w:ind w:firstLine="540"/>
        <w:jc w:val="both"/>
      </w:pPr>
      <w:r>
        <w:t>2.12. Максимальный срок ожидания в очереди для получения консультации не должен превышать 15 минут.</w:t>
      </w:r>
    </w:p>
    <w:p w:rsidR="00C85CEB" w:rsidRDefault="00C85CEB">
      <w:pPr>
        <w:pStyle w:val="ConsPlusNormal"/>
        <w:spacing w:before="220"/>
        <w:ind w:firstLine="540"/>
        <w:jc w:val="both"/>
      </w:pPr>
      <w:r>
        <w:t>Максимальный срок ожидания в очереди при подаче заявления и документов, необходимых для предоставления государственной услуги, не должен превышать 15 минут.</w:t>
      </w:r>
    </w:p>
    <w:p w:rsidR="00C85CEB" w:rsidRDefault="00C85CEB">
      <w:pPr>
        <w:pStyle w:val="ConsPlusNormal"/>
        <w:spacing w:before="220"/>
        <w:ind w:firstLine="540"/>
        <w:jc w:val="both"/>
      </w:pPr>
      <w:r>
        <w:t>Максимальная продолжительность приема заявителя специалистом составляет 15 минут.</w:t>
      </w:r>
    </w:p>
    <w:p w:rsidR="00C85CEB" w:rsidRDefault="00C85CEB">
      <w:pPr>
        <w:pStyle w:val="ConsPlusNormal"/>
        <w:spacing w:before="220"/>
        <w:ind w:firstLine="540"/>
        <w:jc w:val="both"/>
      </w:pPr>
      <w:r>
        <w:t>Срок регистрации запроса заявителя о предоставлении государственной услуги составляет не более 15 минут.</w:t>
      </w:r>
    </w:p>
    <w:p w:rsidR="00C85CEB" w:rsidRDefault="00C85CEB">
      <w:pPr>
        <w:pStyle w:val="ConsPlusNormal"/>
        <w:spacing w:before="220"/>
        <w:ind w:firstLine="540"/>
        <w:jc w:val="both"/>
      </w:pPr>
      <w:r>
        <w:t>2.13. Помещения для предоставления государственной услуги размещаются на нижних этажах зданий.</w:t>
      </w:r>
    </w:p>
    <w:p w:rsidR="00C85CEB" w:rsidRDefault="00C85CEB">
      <w:pPr>
        <w:pStyle w:val="ConsPlusNormal"/>
        <w:spacing w:before="220"/>
        <w:ind w:firstLine="540"/>
        <w:jc w:val="both"/>
      </w:pPr>
      <w:r>
        <w:t>Помещения должны соответствовать санитарно-эпидемиологическим правилам и нормативам, а также требованиям пожарной безопасности.</w:t>
      </w:r>
    </w:p>
    <w:p w:rsidR="00C85CEB" w:rsidRDefault="00C85CEB">
      <w:pPr>
        <w:pStyle w:val="ConsPlusNormal"/>
        <w:spacing w:before="220"/>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85CEB" w:rsidRDefault="00C85CEB">
      <w:pPr>
        <w:pStyle w:val="ConsPlusNormal"/>
        <w:spacing w:before="220"/>
        <w:ind w:firstLine="540"/>
        <w:jc w:val="both"/>
      </w:pPr>
      <w:r>
        <w:t>Вход и выход из помещений оборудуются указателями.</w:t>
      </w:r>
    </w:p>
    <w:p w:rsidR="00C85CEB" w:rsidRDefault="00C85CEB">
      <w:pPr>
        <w:pStyle w:val="ConsPlusNormal"/>
        <w:spacing w:before="220"/>
        <w:ind w:firstLine="540"/>
        <w:jc w:val="both"/>
      </w:pPr>
      <w:r>
        <w:lastRenderedPageBreak/>
        <w:t>Места для информирования, предназначенные для ознакомления заявителей с информационными материалами, оборудуются:</w:t>
      </w:r>
    </w:p>
    <w:p w:rsidR="00C85CEB" w:rsidRDefault="00C85CEB">
      <w:pPr>
        <w:pStyle w:val="ConsPlusNormal"/>
        <w:spacing w:before="220"/>
        <w:ind w:firstLine="540"/>
        <w:jc w:val="both"/>
      </w:pPr>
      <w:r>
        <w:t>информационными стендами;</w:t>
      </w:r>
    </w:p>
    <w:p w:rsidR="00C85CEB" w:rsidRDefault="00C85CEB">
      <w:pPr>
        <w:pStyle w:val="ConsPlusNormal"/>
        <w:spacing w:before="220"/>
        <w:ind w:firstLine="540"/>
        <w:jc w:val="both"/>
      </w:pPr>
      <w:r>
        <w:t>стульями и столами для возможности оформления документов.</w:t>
      </w:r>
    </w:p>
    <w:p w:rsidR="00C85CEB" w:rsidRDefault="00C85CEB">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C85CEB" w:rsidRDefault="00C85CEB">
      <w:pPr>
        <w:pStyle w:val="ConsPlusNormal"/>
        <w:spacing w:before="220"/>
        <w:ind w:firstLine="540"/>
        <w:jc w:val="both"/>
      </w:pPr>
      <w:r>
        <w:t>Места для ожидания на предоставление или получение документов оборудуются стульями,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85CEB" w:rsidRDefault="00C85CEB">
      <w:pPr>
        <w:pStyle w:val="ConsPlusNormal"/>
        <w:spacing w:before="220"/>
        <w:ind w:firstLine="540"/>
        <w:jc w:val="both"/>
      </w:pPr>
      <w:r>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C85CEB" w:rsidRDefault="00C85CEB">
      <w:pPr>
        <w:pStyle w:val="ConsPlusNormal"/>
        <w:spacing w:before="220"/>
        <w:ind w:firstLine="540"/>
        <w:jc w:val="both"/>
      </w:pPr>
      <w:r>
        <w:t>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rsidR="00C85CEB" w:rsidRDefault="00C85CEB">
      <w:pPr>
        <w:pStyle w:val="ConsPlusNormal"/>
        <w:spacing w:before="220"/>
        <w:ind w:firstLine="540"/>
        <w:jc w:val="both"/>
      </w:pPr>
      <w:r>
        <w:t>Кабинеты для приема заявителей должны быть оборудованы информационными табличками (вывесками) с указанием:</w:t>
      </w:r>
    </w:p>
    <w:p w:rsidR="00C85CEB" w:rsidRDefault="00C85CEB">
      <w:pPr>
        <w:pStyle w:val="ConsPlusNormal"/>
        <w:spacing w:before="220"/>
        <w:ind w:firstLine="540"/>
        <w:jc w:val="both"/>
      </w:pPr>
      <w:r>
        <w:t>номера кабинета;</w:t>
      </w:r>
    </w:p>
    <w:p w:rsidR="00C85CEB" w:rsidRDefault="00C85CEB">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C85CEB" w:rsidRDefault="00C85CEB">
      <w:pPr>
        <w:pStyle w:val="ConsPlusNormal"/>
        <w:spacing w:before="220"/>
        <w:ind w:firstLine="540"/>
        <w:jc w:val="both"/>
      </w:pPr>
      <w:r>
        <w:t>времени перерыва на обед и технического перерыва.</w:t>
      </w:r>
    </w:p>
    <w:p w:rsidR="00C85CEB" w:rsidRDefault="00C85CEB">
      <w:pPr>
        <w:pStyle w:val="ConsPlusNormal"/>
        <w:spacing w:before="220"/>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C85CEB" w:rsidRDefault="00C85CEB">
      <w:pPr>
        <w:pStyle w:val="ConsPlusNormal"/>
        <w:spacing w:before="220"/>
        <w:ind w:firstLine="540"/>
        <w:jc w:val="both"/>
      </w:pPr>
      <w:r>
        <w:t>2.14. Показателями доступности предоставления государственной услуги являются:</w:t>
      </w:r>
    </w:p>
    <w:p w:rsidR="00C85CEB" w:rsidRDefault="00C85CEB">
      <w:pPr>
        <w:pStyle w:val="ConsPlusNormal"/>
        <w:spacing w:before="220"/>
        <w:ind w:firstLine="540"/>
        <w:jc w:val="both"/>
      </w:pPr>
      <w:r>
        <w:t>транспортная доступность к местам предоставления государственной услуги;</w:t>
      </w:r>
    </w:p>
    <w:p w:rsidR="00C85CEB" w:rsidRDefault="00C85CEB">
      <w:pPr>
        <w:pStyle w:val="ConsPlusNormal"/>
        <w:spacing w:before="220"/>
        <w:ind w:firstLine="540"/>
        <w:jc w:val="both"/>
      </w:pPr>
      <w:r>
        <w:t>возможность беспрепятственного входа в помещения и выхода из них;</w:t>
      </w:r>
    </w:p>
    <w:p w:rsidR="00C85CEB" w:rsidRDefault="00C85CEB">
      <w:pPr>
        <w:pStyle w:val="ConsPlusNormal"/>
        <w:spacing w:before="220"/>
        <w:ind w:firstLine="540"/>
        <w:jc w:val="both"/>
      </w:pPr>
      <w:r>
        <w:t>содействие со стороны специалистов Центров, Министерства, при необходимости, инвалиду при входе в объект и выходе из него;</w:t>
      </w:r>
    </w:p>
    <w:p w:rsidR="00C85CEB" w:rsidRDefault="00C85CEB">
      <w:pPr>
        <w:pStyle w:val="ConsPlusNormal"/>
        <w:spacing w:before="220"/>
        <w:ind w:firstLine="540"/>
        <w:jc w:val="both"/>
      </w:pPr>
      <w:r>
        <w:t>оборудование на прилегающих к зданию территориях мест для парковки автотранспортных средств инвалидов;</w:t>
      </w:r>
    </w:p>
    <w:p w:rsidR="00C85CEB" w:rsidRDefault="00C85CEB">
      <w:pPr>
        <w:pStyle w:val="ConsPlusNormal"/>
        <w:spacing w:before="220"/>
        <w:ind w:firstLine="540"/>
        <w:jc w:val="both"/>
      </w:pPr>
      <w:r>
        <w:t>возможность посадки в транспортное средство и высадки из него перед входом в Центр, Министерство, в том числе с использованием кресла-коляски и, при необходимости, с помощью персонала Центра, Министерства;</w:t>
      </w:r>
    </w:p>
    <w:p w:rsidR="00C85CEB" w:rsidRDefault="00C85CEB">
      <w:pPr>
        <w:pStyle w:val="ConsPlusNormal"/>
        <w:spacing w:before="220"/>
        <w:ind w:firstLine="540"/>
        <w:jc w:val="both"/>
      </w:pPr>
      <w:r>
        <w:t xml:space="preserve">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 </w:t>
      </w:r>
      <w:proofErr w:type="spellStart"/>
      <w:r>
        <w:t>ассистивных</w:t>
      </w:r>
      <w:proofErr w:type="spellEnd"/>
      <w:r>
        <w:t xml:space="preserve"> и вспомогательных технологий, а также сменного кресла-коляски;</w:t>
      </w:r>
    </w:p>
    <w:p w:rsidR="00C85CEB" w:rsidRDefault="00C85CEB">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по территории Центра, Министерства;</w:t>
      </w:r>
    </w:p>
    <w:p w:rsidR="00C85CEB" w:rsidRDefault="00C85CEB">
      <w:pPr>
        <w:pStyle w:val="ConsPlusNormal"/>
        <w:spacing w:before="220"/>
        <w:ind w:firstLine="540"/>
        <w:jc w:val="both"/>
      </w:pPr>
      <w:r>
        <w:lastRenderedPageBreak/>
        <w:t>проведение инструктажа специалистов, осуществляющих первичный контакт с получателями услуги, по вопросам работы с инвалидами;</w:t>
      </w:r>
    </w:p>
    <w:p w:rsidR="00C85CEB" w:rsidRDefault="00C85CEB">
      <w:pPr>
        <w:pStyle w:val="ConsPlusNormal"/>
        <w:spacing w:before="220"/>
        <w:ind w:firstLine="540"/>
        <w:jc w:val="both"/>
      </w:pPr>
      <w: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85CEB" w:rsidRDefault="00C85CEB">
      <w:pPr>
        <w:pStyle w:val="ConsPlusNormal"/>
        <w:spacing w:before="220"/>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85CEB" w:rsidRDefault="00C85CEB">
      <w:pPr>
        <w:pStyle w:val="ConsPlusNormal"/>
        <w:spacing w:before="220"/>
        <w:ind w:firstLine="540"/>
        <w:jc w:val="both"/>
      </w:pPr>
      <w: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85CEB" w:rsidRDefault="00C85CEB">
      <w:pPr>
        <w:pStyle w:val="ConsPlusNormal"/>
        <w:spacing w:before="220"/>
        <w:ind w:firstLine="540"/>
        <w:jc w:val="both"/>
      </w:pPr>
      <w:r>
        <w:t xml:space="preserve">обеспечение допуска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w:t>
      </w:r>
    </w:p>
    <w:p w:rsidR="00C85CEB" w:rsidRDefault="00C85CEB">
      <w:pPr>
        <w:pStyle w:val="ConsPlusNormal"/>
        <w:spacing w:before="220"/>
        <w:ind w:firstLine="540"/>
        <w:jc w:val="both"/>
      </w:pPr>
      <w:r>
        <w:t>обеспечение условий доступности для инвалидов по зрению официального сайта Центра, Министерства в информационно-телекоммуникационной сети "Интернет";</w:t>
      </w:r>
    </w:p>
    <w:p w:rsidR="00C85CEB" w:rsidRDefault="00C85CEB">
      <w:pPr>
        <w:pStyle w:val="ConsPlusNormal"/>
        <w:spacing w:before="220"/>
        <w:ind w:firstLine="540"/>
        <w:jc w:val="both"/>
      </w:pPr>
      <w:r>
        <w:t>предоставление инвалидам возможности получения государственной услуги в электронном виде с учетом ограничений их жизнедеятельности;</w:t>
      </w:r>
    </w:p>
    <w:p w:rsidR="00C85CEB" w:rsidRDefault="00C85CEB">
      <w:pPr>
        <w:pStyle w:val="ConsPlusNormal"/>
        <w:spacing w:before="220"/>
        <w:ind w:firstLine="540"/>
        <w:jc w:val="both"/>
      </w:pPr>
      <w:r>
        <w:t>предоставление, при необходимости, услуги по месту жительства инвалида или в дистанционном режиме;</w:t>
      </w:r>
    </w:p>
    <w:p w:rsidR="00C85CEB" w:rsidRDefault="00C85CEB">
      <w:pPr>
        <w:pStyle w:val="ConsPlusNormal"/>
        <w:spacing w:before="220"/>
        <w:ind w:firstLine="540"/>
        <w:jc w:val="both"/>
      </w:pPr>
      <w:r>
        <w:t>оказание специалистами учреждения иной необходимой инвалидам помощи в преодолении барьеров, мешающих получению ими услуг наравне с другими лицами;</w:t>
      </w:r>
    </w:p>
    <w:p w:rsidR="00C85CEB" w:rsidRDefault="00C85CEB">
      <w:pPr>
        <w:pStyle w:val="ConsPlusNormal"/>
        <w:spacing w:before="220"/>
        <w:ind w:firstLine="540"/>
        <w:jc w:val="both"/>
      </w:pPr>
      <w:r>
        <w:t>размещение информации о порядке предоставления государственной услуги на официальном сайте Министерства;</w:t>
      </w:r>
    </w:p>
    <w:p w:rsidR="00C85CEB" w:rsidRDefault="00C85CEB">
      <w:pPr>
        <w:pStyle w:val="ConsPlusNormal"/>
        <w:spacing w:before="220"/>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w:t>
      </w:r>
    </w:p>
    <w:p w:rsidR="00C85CEB" w:rsidRDefault="00C85CEB">
      <w:pPr>
        <w:pStyle w:val="ConsPlusNormal"/>
        <w:spacing w:before="220"/>
        <w:ind w:firstLine="540"/>
        <w:jc w:val="both"/>
      </w:pPr>
      <w:r>
        <w:t>Показателями качества предоставления государственной услуги являются:</w:t>
      </w:r>
    </w:p>
    <w:p w:rsidR="00C85CEB" w:rsidRDefault="00C85CEB">
      <w:pPr>
        <w:pStyle w:val="ConsPlusNormal"/>
        <w:spacing w:before="220"/>
        <w:ind w:firstLine="540"/>
        <w:jc w:val="both"/>
      </w:pPr>
      <w:r>
        <w:t>количество взаимодействий с должностным лицом, ответственным за предоставление государственной услуги, - 1 (1 - обращение за предоставлением государственной услуги);</w:t>
      </w:r>
    </w:p>
    <w:p w:rsidR="00C85CEB" w:rsidRDefault="00C85CEB">
      <w:pPr>
        <w:pStyle w:val="ConsPlusNormal"/>
        <w:spacing w:before="220"/>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C85CEB" w:rsidRDefault="00C85CEB">
      <w:pPr>
        <w:pStyle w:val="ConsPlusNormal"/>
        <w:spacing w:before="220"/>
        <w:ind w:firstLine="540"/>
        <w:jc w:val="both"/>
      </w:pPr>
      <w: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w:t>
      </w:r>
    </w:p>
    <w:p w:rsidR="00C85CEB" w:rsidRDefault="00C85CEB">
      <w:pPr>
        <w:pStyle w:val="ConsPlusNormal"/>
        <w:spacing w:before="220"/>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 удовлетворенность заявителей.</w:t>
      </w:r>
    </w:p>
    <w:p w:rsidR="00C85CEB" w:rsidRDefault="00C85CEB">
      <w:pPr>
        <w:pStyle w:val="ConsPlusNormal"/>
        <w:spacing w:before="220"/>
        <w:ind w:firstLine="540"/>
        <w:jc w:val="both"/>
      </w:pPr>
      <w:r>
        <w:lastRenderedPageBreak/>
        <w:t>2.15. Особенности предоставления государственной услуги в многофункциональном центре</w:t>
      </w:r>
    </w:p>
    <w:p w:rsidR="00C85CEB" w:rsidRDefault="00C85CEB">
      <w:pPr>
        <w:pStyle w:val="ConsPlusNormal"/>
        <w:spacing w:before="220"/>
        <w:ind w:firstLine="540"/>
        <w:jc w:val="both"/>
      </w:pPr>
      <w:r>
        <w:t xml:space="preserve">Предоставление государственных и муниципальных услуг в многофункциональном центре осуществляется в соответствии с Федеральным </w:t>
      </w:r>
      <w:hyperlink r:id="rId12"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Минэкономразвития Кабардино-Балкарской Республики.</w:t>
      </w:r>
    </w:p>
    <w:p w:rsidR="00C85CEB" w:rsidRDefault="00C85CEB">
      <w:pPr>
        <w:pStyle w:val="ConsPlusNormal"/>
        <w:spacing w:before="220"/>
        <w:ind w:firstLine="540"/>
        <w:jc w:val="both"/>
      </w:pPr>
      <w:r>
        <w:t xml:space="preserve">Особенности организации предоставления государственной услуги в МФЦ устанавливаются </w:t>
      </w:r>
      <w:hyperlink r:id="rId13" w:history="1">
        <w:r>
          <w:rPr>
            <w:color w:val="0000FF"/>
          </w:rPr>
          <w:t>Положением</w:t>
        </w:r>
      </w:hyperlink>
      <w:r>
        <w:t xml:space="preserve"> о многофункциональном центре по предоставлению государственных и муниципальных услуг, утвержденным постановлением Правительства Кабардино-Балкарской Республики от 6 августа 2008 г. N 186-ПП.</w:t>
      </w:r>
    </w:p>
    <w:p w:rsidR="00C85CEB" w:rsidRDefault="00C85CEB">
      <w:pPr>
        <w:pStyle w:val="ConsPlusNormal"/>
        <w:jc w:val="both"/>
      </w:pPr>
    </w:p>
    <w:p w:rsidR="00C85CEB" w:rsidRDefault="00C85CEB">
      <w:pPr>
        <w:pStyle w:val="ConsPlusNormal"/>
        <w:jc w:val="center"/>
        <w:outlineLvl w:val="1"/>
      </w:pPr>
      <w:r>
        <w:t>3. Административные процедуры</w:t>
      </w:r>
    </w:p>
    <w:p w:rsidR="00C85CEB" w:rsidRDefault="00C85CEB">
      <w:pPr>
        <w:pStyle w:val="ConsPlusNormal"/>
        <w:jc w:val="both"/>
      </w:pPr>
    </w:p>
    <w:p w:rsidR="00C85CEB" w:rsidRDefault="00C85CEB">
      <w:pPr>
        <w:pStyle w:val="ConsPlusNormal"/>
        <w:ind w:firstLine="540"/>
        <w:jc w:val="both"/>
      </w:pPr>
      <w:r>
        <w:t>3.1. Предоставление государственной услуги включает в себя следующие административные процедуры:</w:t>
      </w:r>
    </w:p>
    <w:p w:rsidR="00C85CEB" w:rsidRDefault="00C85CEB">
      <w:pPr>
        <w:pStyle w:val="ConsPlusNormal"/>
        <w:spacing w:before="220"/>
        <w:ind w:firstLine="540"/>
        <w:jc w:val="both"/>
      </w:pPr>
      <w:r>
        <w:t>прием и регистрация заявления и документов на предоставление государственной услуги;</w:t>
      </w:r>
    </w:p>
    <w:p w:rsidR="00C85CEB" w:rsidRDefault="00C85CEB">
      <w:pPr>
        <w:pStyle w:val="ConsPlusNormal"/>
        <w:spacing w:before="220"/>
        <w:ind w:firstLine="540"/>
        <w:jc w:val="both"/>
      </w:pPr>
      <w:r>
        <w:t>определение наличия либо отсутствия у заявителя права на получение государственной услуги и формирование личного дела заявителя;</w:t>
      </w:r>
    </w:p>
    <w:p w:rsidR="00C85CEB" w:rsidRDefault="00C85CEB">
      <w:pPr>
        <w:pStyle w:val="ConsPlusNormal"/>
        <w:spacing w:before="220"/>
        <w:ind w:firstLine="540"/>
        <w:jc w:val="both"/>
      </w:pPr>
      <w:r>
        <w:t>принятие решения и уведомление заявителя о предоставлении либо об отказе в предоставлении государственной услуги;</w:t>
      </w:r>
    </w:p>
    <w:p w:rsidR="00C85CEB" w:rsidRDefault="00C85CEB">
      <w:pPr>
        <w:pStyle w:val="ConsPlusNormal"/>
        <w:spacing w:before="220"/>
        <w:ind w:firstLine="540"/>
        <w:jc w:val="both"/>
      </w:pPr>
      <w:r>
        <w:t>организация начисления и выплаты компенсации.</w:t>
      </w:r>
    </w:p>
    <w:p w:rsidR="00C85CEB" w:rsidRDefault="00C85CEB">
      <w:pPr>
        <w:pStyle w:val="ConsPlusNormal"/>
        <w:spacing w:before="220"/>
        <w:ind w:firstLine="540"/>
        <w:jc w:val="both"/>
      </w:pPr>
      <w:hyperlink w:anchor="P471" w:history="1">
        <w:r>
          <w:rPr>
            <w:color w:val="0000FF"/>
          </w:rPr>
          <w:t>Блок-схема</w:t>
        </w:r>
      </w:hyperlink>
      <w:r>
        <w:t xml:space="preserve"> по предоставлению государственной услуги представлена в приложении N 2 к настоящему Административному регламенту.</w:t>
      </w:r>
    </w:p>
    <w:p w:rsidR="00C85CEB" w:rsidRDefault="00C85CEB">
      <w:pPr>
        <w:pStyle w:val="ConsPlusNormal"/>
        <w:pBdr>
          <w:top w:val="single" w:sz="6" w:space="0" w:color="auto"/>
        </w:pBdr>
        <w:spacing w:before="100" w:after="100"/>
        <w:jc w:val="both"/>
        <w:rPr>
          <w:sz w:val="2"/>
          <w:szCs w:val="2"/>
        </w:rPr>
      </w:pPr>
    </w:p>
    <w:p w:rsidR="00C85CEB" w:rsidRDefault="00C85CEB">
      <w:pPr>
        <w:pStyle w:val="ConsPlusNormal"/>
        <w:ind w:firstLine="540"/>
        <w:jc w:val="both"/>
      </w:pPr>
      <w:proofErr w:type="spellStart"/>
      <w:r>
        <w:rPr>
          <w:color w:val="0A2666"/>
        </w:rPr>
        <w:t>КонсультантПлюс</w:t>
      </w:r>
      <w:proofErr w:type="spellEnd"/>
      <w:r>
        <w:rPr>
          <w:color w:val="0A2666"/>
        </w:rPr>
        <w:t>: примечание.</w:t>
      </w:r>
    </w:p>
    <w:p w:rsidR="00C85CEB" w:rsidRDefault="00C85CEB">
      <w:pPr>
        <w:pStyle w:val="ConsPlusNormal"/>
        <w:ind w:firstLine="540"/>
        <w:jc w:val="both"/>
      </w:pPr>
      <w:r>
        <w:rPr>
          <w:color w:val="0A2666"/>
        </w:rPr>
        <w:t>В официальном тексте документа, видимо, допущена опечатка: возможно, в нижеследующем пункте вместо слов "или через государственных услуг" следует читать "или через портал государственных и муниципальных услуг".</w:t>
      </w:r>
    </w:p>
    <w:p w:rsidR="00C85CEB" w:rsidRDefault="00C85CEB">
      <w:pPr>
        <w:pStyle w:val="ConsPlusNormal"/>
        <w:pBdr>
          <w:top w:val="single" w:sz="6" w:space="0" w:color="auto"/>
        </w:pBdr>
        <w:spacing w:before="100" w:after="100"/>
        <w:jc w:val="both"/>
        <w:rPr>
          <w:sz w:val="2"/>
          <w:szCs w:val="2"/>
        </w:rPr>
      </w:pPr>
    </w:p>
    <w:p w:rsidR="00C85CEB" w:rsidRDefault="00C85CEB">
      <w:pPr>
        <w:pStyle w:val="ConsPlusNormal"/>
        <w:ind w:firstLine="540"/>
        <w:jc w:val="both"/>
      </w:pPr>
      <w:r>
        <w:t xml:space="preserve">3.2. Основанием для начала предоставления государственной услуги является обращение заявителя с заявлением и документами, указанными в </w:t>
      </w:r>
      <w:hyperlink w:anchor="P77" w:history="1">
        <w:r>
          <w:rPr>
            <w:color w:val="0000FF"/>
          </w:rPr>
          <w:t>пункте 2.6</w:t>
        </w:r>
      </w:hyperlink>
      <w:r>
        <w:t xml:space="preserve"> настоящего Административного регламента, в Центр по месту жительства (пребывания) заявителя, направление им заявления и необходимых документов по почте или через государственных услуг либо обращение заявителя в МФЦ (при наличии соглашения о взаимодействии).</w:t>
      </w:r>
    </w:p>
    <w:p w:rsidR="00C85CEB" w:rsidRDefault="00C85CEB">
      <w:pPr>
        <w:pStyle w:val="ConsPlusNormal"/>
        <w:spacing w:before="220"/>
        <w:ind w:firstLine="540"/>
        <w:jc w:val="both"/>
      </w:pPr>
      <w:r>
        <w:t>При направлении заявления и копий документов по почте подлинники документов не направляются, а верность копий документов должна быть засвидетельствована в установленном законодательством Российской Федерации порядке.</w:t>
      </w:r>
    </w:p>
    <w:p w:rsidR="00C85CEB" w:rsidRDefault="00C85CEB">
      <w:pPr>
        <w:pStyle w:val="ConsPlusNormal"/>
        <w:spacing w:before="220"/>
        <w:ind w:firstLine="540"/>
        <w:jc w:val="both"/>
      </w:pPr>
      <w:r>
        <w:t>3.3. Особенности организации предоставления государственной услуги в случае обращения граждан через портал государственных услуг</w:t>
      </w:r>
    </w:p>
    <w:p w:rsidR="00C85CEB" w:rsidRDefault="00C85CEB">
      <w:pPr>
        <w:pStyle w:val="ConsPlusNormal"/>
        <w:spacing w:before="220"/>
        <w:ind w:firstLine="540"/>
        <w:jc w:val="both"/>
      </w:pPr>
      <w:r>
        <w:t>В случае обращения заявителя в адрес Министерства посредством:</w:t>
      </w:r>
    </w:p>
    <w:p w:rsidR="00C85CEB" w:rsidRDefault="00C85CEB">
      <w:pPr>
        <w:pStyle w:val="ConsPlusNormal"/>
        <w:spacing w:before="220"/>
        <w:ind w:firstLine="540"/>
        <w:jc w:val="both"/>
      </w:pPr>
      <w:r>
        <w:lastRenderedPageBreak/>
        <w:t xml:space="preserve">а) использования портала государственных услуг путем заполнения специальной интерактивной формы заявления с прикреплением сканированных копий необходимых документов, указанных в </w:t>
      </w:r>
      <w:hyperlink w:anchor="P77" w:history="1">
        <w:r>
          <w:rPr>
            <w:color w:val="0000FF"/>
          </w:rPr>
          <w:t>пункте 2.6</w:t>
        </w:r>
      </w:hyperlink>
      <w:r>
        <w:t xml:space="preserve"> настоящего Административного регламента, специалист отдела государственных услуг и межведомственного взаимодействия Министерства просматривает электронный образ заявления (контроль целостности), присваивает ему статус "ПОДАНО" и выполняет следующие действия:</w:t>
      </w:r>
    </w:p>
    <w:p w:rsidR="00C85CEB" w:rsidRDefault="00C85CEB">
      <w:pPr>
        <w:pStyle w:val="ConsPlusNormal"/>
        <w:spacing w:before="220"/>
        <w:ind w:firstLine="540"/>
        <w:jc w:val="both"/>
      </w:pPr>
      <w:r>
        <w:t>1) фиксирует дату получения электронного документа;</w:t>
      </w:r>
    </w:p>
    <w:p w:rsidR="00C85CEB" w:rsidRDefault="00C85CEB">
      <w:pPr>
        <w:pStyle w:val="ConsPlusNormal"/>
        <w:spacing w:before="220"/>
        <w:ind w:firstLine="540"/>
        <w:jc w:val="both"/>
      </w:pPr>
      <w:r>
        <w:t>2) распечатывает заявление с приложенными копиями документов;</w:t>
      </w:r>
    </w:p>
    <w:p w:rsidR="00C85CEB" w:rsidRDefault="00C85CEB">
      <w:pPr>
        <w:pStyle w:val="ConsPlusNormal"/>
        <w:spacing w:before="220"/>
        <w:ind w:firstLine="540"/>
        <w:jc w:val="both"/>
      </w:pPr>
      <w:r>
        <w:t>3) направляет заявителю подтверждение получения заявления с копиями документов и передает в отдел делопроизводства и обращений граждан Министерства для направления в установленном порядке в соответствующий Центр для предоставления государственной услуги;</w:t>
      </w:r>
    </w:p>
    <w:p w:rsidR="00C85CEB" w:rsidRDefault="00C85CEB">
      <w:pPr>
        <w:pStyle w:val="ConsPlusNormal"/>
        <w:spacing w:before="220"/>
        <w:ind w:firstLine="540"/>
        <w:jc w:val="both"/>
      </w:pPr>
      <w:r>
        <w:t xml:space="preserve">б) использования электронной почты Министерства путем отправки электронного сообщения с вложениями сканированных копий необходимых документов, указанных в </w:t>
      </w:r>
      <w:hyperlink w:anchor="P77" w:history="1">
        <w:r>
          <w:rPr>
            <w:color w:val="0000FF"/>
          </w:rPr>
          <w:t>пункте 2.6</w:t>
        </w:r>
      </w:hyperlink>
      <w:r>
        <w:t xml:space="preserve"> настоящего Административного регламента, специалист, ответственный за ведение электронной почты Министерства:</w:t>
      </w:r>
    </w:p>
    <w:p w:rsidR="00C85CEB" w:rsidRDefault="00C85CEB">
      <w:pPr>
        <w:pStyle w:val="ConsPlusNormal"/>
        <w:spacing w:before="220"/>
        <w:ind w:firstLine="540"/>
        <w:jc w:val="both"/>
      </w:pPr>
      <w:r>
        <w:t>1) фиксирует дату получения электронного документа;</w:t>
      </w:r>
    </w:p>
    <w:p w:rsidR="00C85CEB" w:rsidRDefault="00C85CEB">
      <w:pPr>
        <w:pStyle w:val="ConsPlusNormal"/>
        <w:spacing w:before="220"/>
        <w:ind w:firstLine="540"/>
        <w:jc w:val="both"/>
      </w:pPr>
      <w:r>
        <w:t>2) распечатывает заявление с приложенными копиями документов;</w:t>
      </w:r>
    </w:p>
    <w:p w:rsidR="00C85CEB" w:rsidRDefault="00C85CEB">
      <w:pPr>
        <w:pStyle w:val="ConsPlusNormal"/>
        <w:spacing w:before="220"/>
        <w:ind w:firstLine="540"/>
        <w:jc w:val="both"/>
      </w:pPr>
      <w:r>
        <w:t>3) направляет в отдел делопроизводства и обращений граждан Министерства;</w:t>
      </w:r>
    </w:p>
    <w:p w:rsidR="00C85CEB" w:rsidRDefault="00C85CEB">
      <w:pPr>
        <w:pStyle w:val="ConsPlusNormal"/>
        <w:spacing w:before="220"/>
        <w:ind w:firstLine="540"/>
        <w:jc w:val="both"/>
      </w:pPr>
      <w:r>
        <w:t>4) отдел делопроизводства и обращений граждан Министерства регистрирует его в журнале регистрации и направляет в соответствующий Центр для предоставления государственной услуги в установленном порядке.</w:t>
      </w:r>
    </w:p>
    <w:p w:rsidR="00C85CEB" w:rsidRDefault="00C85CEB">
      <w:pPr>
        <w:pStyle w:val="ConsPlusNormal"/>
        <w:spacing w:before="220"/>
        <w:ind w:firstLine="540"/>
        <w:jc w:val="both"/>
      </w:pPr>
      <w:r>
        <w:t>Максимальный срок выполнения административного действия по рассмотрению обращения заявителя, поступившего в адрес Министерства в электронной форме, не должен превышать двух рабочих дней со дня присвоения делу статуса "ПОДАНО".</w:t>
      </w:r>
    </w:p>
    <w:p w:rsidR="00C85CEB" w:rsidRDefault="00C85CEB">
      <w:pPr>
        <w:pStyle w:val="ConsPlusNormal"/>
        <w:spacing w:before="220"/>
        <w:ind w:firstLine="540"/>
        <w:jc w:val="both"/>
      </w:pPr>
      <w:r>
        <w:t xml:space="preserve">Результатом выполнения административного действия по рассмотрению заявления, поступившего в электронной форме, является отметка в журнале регистрации отдела делопроизводства и обращений граждан Министерства и его направление в Центр для </w:t>
      </w:r>
      <w:proofErr w:type="gramStart"/>
      <w:r>
        <w:t>рассмотрения</w:t>
      </w:r>
      <w:proofErr w:type="gramEnd"/>
      <w:r>
        <w:t xml:space="preserve"> по существу.</w:t>
      </w:r>
    </w:p>
    <w:p w:rsidR="00C85CEB" w:rsidRDefault="00C85CEB">
      <w:pPr>
        <w:pStyle w:val="ConsPlusNormal"/>
        <w:spacing w:before="220"/>
        <w:ind w:firstLine="540"/>
        <w:jc w:val="both"/>
      </w:pPr>
      <w:r>
        <w:t>Специалист Центра в случаях поступления обращения заявителя в Центр через портал государственных услуг и электронную почту Министерства:</w:t>
      </w:r>
    </w:p>
    <w:p w:rsidR="00C85CEB" w:rsidRDefault="00C85CEB">
      <w:pPr>
        <w:pStyle w:val="ConsPlusNormal"/>
        <w:spacing w:before="220"/>
        <w:ind w:firstLine="540"/>
        <w:jc w:val="both"/>
      </w:pPr>
      <w:r>
        <w:t xml:space="preserve">направляет заявителю уведомление о необходимости предоставить для сверки оригиналы (надлежащим образом заверенные копии) документов, указанных в </w:t>
      </w:r>
      <w:hyperlink w:anchor="P77" w:history="1">
        <w:r>
          <w:rPr>
            <w:color w:val="0000FF"/>
          </w:rPr>
          <w:t>пункте 2.6</w:t>
        </w:r>
      </w:hyperlink>
      <w:r>
        <w:t xml:space="preserve"> настоящего Административного регламента;</w:t>
      </w:r>
    </w:p>
    <w:p w:rsidR="00C85CEB" w:rsidRDefault="00C85CEB">
      <w:pPr>
        <w:pStyle w:val="ConsPlusNormal"/>
        <w:spacing w:before="220"/>
        <w:ind w:firstLine="540"/>
        <w:jc w:val="both"/>
      </w:pPr>
      <w:r>
        <w:t xml:space="preserve">принимает от заявителя для сверки оригиналы (надлежащим образом заверенные копии) документов, указанных в </w:t>
      </w:r>
      <w:hyperlink w:anchor="P77" w:history="1">
        <w:r>
          <w:rPr>
            <w:color w:val="0000FF"/>
          </w:rPr>
          <w:t>пункте 2.6</w:t>
        </w:r>
      </w:hyperlink>
      <w:r>
        <w:t xml:space="preserve"> настоящего Административного регламента.</w:t>
      </w:r>
    </w:p>
    <w:p w:rsidR="00C85CEB" w:rsidRDefault="00C85CEB">
      <w:pPr>
        <w:pStyle w:val="ConsPlusNormal"/>
        <w:spacing w:before="220"/>
        <w:ind w:firstLine="540"/>
        <w:jc w:val="both"/>
      </w:pPr>
      <w:r>
        <w:t>Максимальный срок выполнения административного действия по рассмотрению обращения заявителя, поступившего в Центр в электронной форме, не должен превышать 14 рабочих дней со дня присвоения делу статуса "ПОДАНО".</w:t>
      </w:r>
    </w:p>
    <w:p w:rsidR="00C85CEB" w:rsidRDefault="00C85CEB">
      <w:pPr>
        <w:pStyle w:val="ConsPlusNormal"/>
        <w:spacing w:before="220"/>
        <w:ind w:firstLine="540"/>
        <w:jc w:val="both"/>
      </w:pPr>
      <w:r>
        <w:t xml:space="preserve">Результатом выполнения административного действия по рассмотрению заявления, поступившего в электронной форме, является поступление необходимых документов, указанных в </w:t>
      </w:r>
      <w:hyperlink w:anchor="P77" w:history="1">
        <w:r>
          <w:rPr>
            <w:color w:val="0000FF"/>
          </w:rPr>
          <w:t>пункте 2.6</w:t>
        </w:r>
      </w:hyperlink>
      <w:r>
        <w:t xml:space="preserve"> настоящего Административного регламента, в Центр для </w:t>
      </w:r>
      <w:proofErr w:type="gramStart"/>
      <w:r>
        <w:t>рассмотрения</w:t>
      </w:r>
      <w:proofErr w:type="gramEnd"/>
      <w:r>
        <w:t xml:space="preserve"> по существу.</w:t>
      </w:r>
    </w:p>
    <w:p w:rsidR="00C85CEB" w:rsidRDefault="00C85CEB">
      <w:pPr>
        <w:pStyle w:val="ConsPlusNormal"/>
        <w:spacing w:before="220"/>
        <w:ind w:firstLine="540"/>
        <w:jc w:val="both"/>
      </w:pPr>
      <w:r>
        <w:lastRenderedPageBreak/>
        <w:t xml:space="preserve">3.4. Основанием для начала административной процедуры по приему и регистрации документов на предоставление государственной услуги является поступление необходимых документов, указанных в </w:t>
      </w:r>
      <w:hyperlink w:anchor="P77" w:history="1">
        <w:r>
          <w:rPr>
            <w:color w:val="0000FF"/>
          </w:rPr>
          <w:t>пункте 2.6</w:t>
        </w:r>
      </w:hyperlink>
      <w:r>
        <w:t xml:space="preserve"> настоящего Административного регламента.</w:t>
      </w:r>
    </w:p>
    <w:p w:rsidR="00C85CEB" w:rsidRDefault="00C85CEB">
      <w:pPr>
        <w:pStyle w:val="ConsPlusNormal"/>
        <w:spacing w:before="220"/>
        <w:ind w:firstLine="540"/>
        <w:jc w:val="both"/>
      </w:pPr>
      <w:r>
        <w:t>Специалист Центра:</w:t>
      </w:r>
    </w:p>
    <w:p w:rsidR="00C85CEB" w:rsidRDefault="00C85CEB">
      <w:pPr>
        <w:pStyle w:val="ConsPlusNormal"/>
        <w:spacing w:before="220"/>
        <w:ind w:firstLine="540"/>
        <w:jc w:val="both"/>
      </w:pPr>
      <w:r>
        <w:t>проверяет документ, удостоверяющий личность заявителя, в случае обращения через законного представителя - документы, удостоверяющие личность представителя, а также его полномочия;</w:t>
      </w:r>
    </w:p>
    <w:p w:rsidR="00C85CEB" w:rsidRDefault="00C85CEB">
      <w:pPr>
        <w:pStyle w:val="ConsPlusNormal"/>
        <w:spacing w:before="220"/>
        <w:ind w:firstLine="540"/>
        <w:jc w:val="both"/>
      </w:pPr>
      <w:r>
        <w:t>определяет комплектность и правильность заполнения документов;</w:t>
      </w:r>
    </w:p>
    <w:p w:rsidR="00C85CEB" w:rsidRDefault="00C85CEB">
      <w:pPr>
        <w:pStyle w:val="ConsPlusNormal"/>
        <w:spacing w:before="220"/>
        <w:ind w:firstLine="540"/>
        <w:jc w:val="both"/>
      </w:pPr>
      <w:r>
        <w:t>в случае представления копий документов, незаверенных в установленном законодательством Российской Федерации порядке, сличает представленные копии документов с оригиналами, заверяет их своей подписью с указанием фамилии, инициалов, занимаемой должности, даты;</w:t>
      </w:r>
    </w:p>
    <w:p w:rsidR="00C85CEB" w:rsidRDefault="00C85CEB">
      <w:pPr>
        <w:pStyle w:val="ConsPlusNormal"/>
        <w:spacing w:before="220"/>
        <w:ind w:firstLine="540"/>
        <w:jc w:val="both"/>
      </w:pPr>
      <w:r>
        <w:t xml:space="preserve">вносит в </w:t>
      </w:r>
      <w:hyperlink w:anchor="P844" w:history="1">
        <w:r>
          <w:rPr>
            <w:color w:val="0000FF"/>
          </w:rPr>
          <w:t>журнал</w:t>
        </w:r>
      </w:hyperlink>
      <w:r>
        <w:t xml:space="preserve"> учета заявлений согласно приложению N 6 к настоящему Административному регламенту запись о приеме документов в соответствии с правилами ведения журнала;</w:t>
      </w:r>
    </w:p>
    <w:p w:rsidR="00C85CEB" w:rsidRDefault="00C85CEB">
      <w:pPr>
        <w:pStyle w:val="ConsPlusNormal"/>
        <w:spacing w:before="220"/>
        <w:ind w:firstLine="540"/>
        <w:jc w:val="both"/>
      </w:pPr>
      <w:r>
        <w:t>оформляет расписку-уведомление о приеме документов и передает ее заявителю (в случае поступления документов по почте - готовит для отправки расписку по почте).</w:t>
      </w:r>
    </w:p>
    <w:p w:rsidR="00C85CEB" w:rsidRDefault="00C85CEB">
      <w:pPr>
        <w:pStyle w:val="ConsPlusNormal"/>
        <w:spacing w:before="220"/>
        <w:ind w:firstLine="540"/>
        <w:jc w:val="both"/>
      </w:pPr>
      <w:r>
        <w:t xml:space="preserve">Результатом выполнения административной процедуры по приему и регистрации документов для предоставления государственной услуги является определение комплектности и правильности заполнения </w:t>
      </w:r>
      <w:proofErr w:type="gramStart"/>
      <w:r>
        <w:t>документов</w:t>
      </w:r>
      <w:proofErr w:type="gramEnd"/>
      <w:r>
        <w:t xml:space="preserve"> и выдача либо направление по почте расписки о приеме документов.</w:t>
      </w:r>
    </w:p>
    <w:p w:rsidR="00C85CEB" w:rsidRDefault="00C85CEB">
      <w:pPr>
        <w:pStyle w:val="ConsPlusNormal"/>
        <w:spacing w:before="220"/>
        <w:ind w:firstLine="540"/>
        <w:jc w:val="both"/>
      </w:pPr>
      <w:r>
        <w:t>Максимальный срок выполнения административной процедуры по приему и регистрации документов не должен превышать 15 минут.</w:t>
      </w:r>
    </w:p>
    <w:p w:rsidR="00C85CEB" w:rsidRDefault="00C85CEB">
      <w:pPr>
        <w:pStyle w:val="ConsPlusNormal"/>
        <w:spacing w:before="220"/>
        <w:ind w:firstLine="540"/>
        <w:jc w:val="both"/>
      </w:pPr>
      <w:r>
        <w:t xml:space="preserve">3.5. Основанием для начала административной процедуры по определению наличия либо отсутствия у заявителя права на получение государственной услуги, формированию личного дела на заявителя является получение от заявителя заявления и полного перечня документов, указанных в </w:t>
      </w:r>
      <w:hyperlink w:anchor="P77" w:history="1">
        <w:r>
          <w:rPr>
            <w:color w:val="0000FF"/>
          </w:rPr>
          <w:t>пункте 2.6</w:t>
        </w:r>
      </w:hyperlink>
      <w:r>
        <w:t xml:space="preserve"> настоящего Административного регламента.</w:t>
      </w:r>
    </w:p>
    <w:p w:rsidR="00C85CEB" w:rsidRDefault="00C85CEB">
      <w:pPr>
        <w:pStyle w:val="ConsPlusNormal"/>
        <w:spacing w:before="220"/>
        <w:ind w:firstLine="540"/>
        <w:jc w:val="both"/>
      </w:pPr>
      <w:r>
        <w:t>Результатом административной процедуры является предварительное рассмотрение представленного заявителем перечня документов специалистом Центра на предмет наличия либо отсутствия права на компенсацию, комплектация документов на получателя компенсации в личное дело.</w:t>
      </w:r>
    </w:p>
    <w:p w:rsidR="00C85CEB" w:rsidRDefault="00C85CEB">
      <w:pPr>
        <w:pStyle w:val="ConsPlusNormal"/>
        <w:spacing w:before="220"/>
        <w:ind w:firstLine="540"/>
        <w:jc w:val="both"/>
      </w:pPr>
      <w:r>
        <w:t xml:space="preserve">Максимальный срок выполнения административной процедуры по определению наличия либо отсутствия у заявителя права на получение государственной услуги и формированию личного дела на заявителя не должен превышать 5 рабочих дней с момента получения от заявителя заявления и полного перечня документов, указанных в </w:t>
      </w:r>
      <w:hyperlink w:anchor="P77" w:history="1">
        <w:r>
          <w:rPr>
            <w:color w:val="0000FF"/>
          </w:rPr>
          <w:t>п. 2.6</w:t>
        </w:r>
      </w:hyperlink>
      <w:r>
        <w:t xml:space="preserve"> настоящего Административного регламента.</w:t>
      </w:r>
    </w:p>
    <w:p w:rsidR="00C85CEB" w:rsidRDefault="00C85CEB">
      <w:pPr>
        <w:pStyle w:val="ConsPlusNormal"/>
        <w:spacing w:before="220"/>
        <w:ind w:firstLine="540"/>
        <w:jc w:val="both"/>
      </w:pPr>
      <w:r>
        <w:t xml:space="preserve">3.6. Основанием для начала административной процедуры по принятию решения о предоставлении либо об отказе в предоставлении государственной услуги и уведомлению заявителя о </w:t>
      </w:r>
      <w:proofErr w:type="gramStart"/>
      <w:r>
        <w:t>предоставлении</w:t>
      </w:r>
      <w:proofErr w:type="gramEnd"/>
      <w:r>
        <w:t xml:space="preserve"> либо об отказе в предоставлении государственной услуги является рассмотрение специалистом Центра представленного заявителем перечня документов и внесение проекта решения о назначении либо об отказе в назначении компенсации.</w:t>
      </w:r>
    </w:p>
    <w:p w:rsidR="00C85CEB" w:rsidRDefault="00C85CEB">
      <w:pPr>
        <w:pStyle w:val="ConsPlusNormal"/>
        <w:spacing w:before="220"/>
        <w:ind w:firstLine="540"/>
        <w:jc w:val="both"/>
      </w:pPr>
      <w:r>
        <w:t xml:space="preserve">Специалист, ответственный за прием и обработку документов на назначение (отказ в назначении) компенсации, после осуществления проверки личного дела на наличие либо </w:t>
      </w:r>
      <w:r>
        <w:lastRenderedPageBreak/>
        <w:t xml:space="preserve">отсутствие у заявителя права на получение государственной услуги готовит проект решения о </w:t>
      </w:r>
      <w:proofErr w:type="gramStart"/>
      <w:r>
        <w:t>назначении</w:t>
      </w:r>
      <w:proofErr w:type="gramEnd"/>
      <w:r>
        <w:t xml:space="preserve"> либо об отказе в назначении компенсации в течение не более 5 рабочих дней и согласовывает проект решения с начальником отдела и направляет на рассмотрение директору Центра.</w:t>
      </w:r>
    </w:p>
    <w:p w:rsidR="00C85CEB" w:rsidRDefault="00C85CEB">
      <w:pPr>
        <w:pStyle w:val="ConsPlusNormal"/>
        <w:spacing w:before="220"/>
        <w:ind w:firstLine="540"/>
        <w:jc w:val="both"/>
      </w:pPr>
      <w:r>
        <w:t xml:space="preserve">Директор Центра рассматривает представленные документы и принимает решение о назначении компенсации по форме согласно </w:t>
      </w:r>
      <w:hyperlink w:anchor="P910" w:history="1">
        <w:r>
          <w:rPr>
            <w:color w:val="0000FF"/>
          </w:rPr>
          <w:t>приложению N 7</w:t>
        </w:r>
      </w:hyperlink>
      <w:r>
        <w:t xml:space="preserve"> к настоящему Административному регламенту либо об отказе в ее назначении по форме согласно </w:t>
      </w:r>
      <w:hyperlink w:anchor="P965" w:history="1">
        <w:r>
          <w:rPr>
            <w:color w:val="0000FF"/>
          </w:rPr>
          <w:t>приложению N 8</w:t>
        </w:r>
      </w:hyperlink>
      <w:r>
        <w:t xml:space="preserve"> к настоящему Административному регламенту в течение не более 10 рабочих дней с даты приема (регистрации) заявления с перечнем документов, предусмотренных </w:t>
      </w:r>
      <w:hyperlink w:anchor="P77" w:history="1">
        <w:r>
          <w:rPr>
            <w:color w:val="0000FF"/>
          </w:rPr>
          <w:t>пунктом 2.6</w:t>
        </w:r>
      </w:hyperlink>
      <w:r>
        <w:t xml:space="preserve"> настоящего Административного регламента.</w:t>
      </w:r>
    </w:p>
    <w:p w:rsidR="00C85CEB" w:rsidRDefault="00C85CEB">
      <w:pPr>
        <w:pStyle w:val="ConsPlusNormal"/>
        <w:spacing w:before="220"/>
        <w:ind w:firstLine="540"/>
        <w:jc w:val="both"/>
      </w:pPr>
      <w:r>
        <w:t>Специалист, ответственный за прием и обработку документов на назначение (отказ в назначении) компенсации, в срок не более 5 календарных дней со дня принятия решения направляет заявителю уведомление о принятом решении.</w:t>
      </w:r>
    </w:p>
    <w:p w:rsidR="00C85CEB" w:rsidRDefault="00C85CEB">
      <w:pPr>
        <w:pStyle w:val="ConsPlusNormal"/>
        <w:spacing w:before="220"/>
        <w:ind w:firstLine="540"/>
        <w:jc w:val="both"/>
      </w:pPr>
      <w:r>
        <w:t>Результатом выполнения административной процедуры является принятие решения о назначении компенсации либо об отказе в ее назначении и уведомление заявителя о принятом решении.</w:t>
      </w:r>
    </w:p>
    <w:p w:rsidR="00C85CEB" w:rsidRDefault="00C85CEB">
      <w:pPr>
        <w:pStyle w:val="ConsPlusNormal"/>
        <w:spacing w:before="220"/>
        <w:ind w:firstLine="540"/>
        <w:jc w:val="both"/>
      </w:pPr>
      <w:r>
        <w:t xml:space="preserve">Максимальный срок выполнения административной процедуры не должен превышать 15 рабочих дней с даты приема (регистрации) заявления с перечнем документов, предусмотренных </w:t>
      </w:r>
      <w:hyperlink w:anchor="P77" w:history="1">
        <w:r>
          <w:rPr>
            <w:color w:val="0000FF"/>
          </w:rPr>
          <w:t>пунктом 2.6</w:t>
        </w:r>
      </w:hyperlink>
      <w:r>
        <w:t xml:space="preserve"> настоящего Административного регламента.</w:t>
      </w:r>
    </w:p>
    <w:p w:rsidR="00C85CEB" w:rsidRDefault="00C85CEB">
      <w:pPr>
        <w:pStyle w:val="ConsPlusNormal"/>
        <w:spacing w:before="220"/>
        <w:ind w:firstLine="540"/>
        <w:jc w:val="both"/>
      </w:pPr>
      <w:r>
        <w:t>3.7. Основанием для начала административной процедуры по организации начисления и выплаты заявителю компенсации является поступление личного дела получателя с принятым решением о назначении компенсации из Центра в отдел организации ежемесячных денежных компенсаций Министерства. Срок представления личного дела в отдел организации ежемесячных денежных компенсаций Министерства составляет не более 3-х рабочих дней со дня принятия решения.</w:t>
      </w:r>
    </w:p>
    <w:p w:rsidR="00C85CEB" w:rsidRDefault="00C85CEB">
      <w:pPr>
        <w:pStyle w:val="ConsPlusNormal"/>
        <w:spacing w:before="220"/>
        <w:ind w:firstLine="540"/>
        <w:jc w:val="both"/>
      </w:pPr>
      <w:r>
        <w:t>Специалист отдела организации ежемесячных денежных компенсаций Министерства, ответственный за выплату ежемесячной денежной компенсации, осуществляет контроль за правильностью и обоснованностью назначения компенсации, производит ее начисление, не позднее 26 числа каждого месяца формирует выплатные документы в зависимости от способа выплаты, оформляет заявку на финансовое обеспечение расходов на выплату ежемесячной денежной компенсации в установленном порядке (далее - заявка) и направляет заявку в отдел финансового обеспечения мер социальной поддержки Министерства.</w:t>
      </w:r>
    </w:p>
    <w:p w:rsidR="00C85CEB" w:rsidRDefault="00C85CEB">
      <w:pPr>
        <w:pStyle w:val="ConsPlusNormal"/>
        <w:spacing w:before="220"/>
        <w:ind w:firstLine="540"/>
        <w:jc w:val="both"/>
      </w:pPr>
      <w:r>
        <w:t>Специалист Министерства при получении сведений о поступлении денежных средств на указанные цели на расчетный счет Министерства направляет выплатные документы по способам выплаты для перечисления денежных средств на счет получателя государственной услуги, открытый в кредитной организации, или в УФПС КБР "Почта России".</w:t>
      </w:r>
    </w:p>
    <w:p w:rsidR="00C85CEB" w:rsidRDefault="00C85CEB">
      <w:pPr>
        <w:pStyle w:val="ConsPlusNormal"/>
        <w:spacing w:before="220"/>
        <w:ind w:firstLine="540"/>
        <w:jc w:val="both"/>
      </w:pPr>
      <w:r>
        <w:t>Максимальный срок выполнения административной процедуры - не более 21 календарного дня со дня поступления личного дела в отдел организации ежемесячных денежных компенсаций Министерства.</w:t>
      </w:r>
    </w:p>
    <w:p w:rsidR="00C85CEB" w:rsidRDefault="00C85CEB">
      <w:pPr>
        <w:pStyle w:val="ConsPlusNormal"/>
        <w:spacing w:before="220"/>
        <w:ind w:firstLine="540"/>
        <w:jc w:val="both"/>
      </w:pPr>
      <w:r>
        <w:t>Результатом выполнения административной процедуры является начисление денежных средств заявителю, а также их выплата.</w:t>
      </w:r>
    </w:p>
    <w:p w:rsidR="00C85CEB" w:rsidRDefault="00C85CEB">
      <w:pPr>
        <w:pStyle w:val="ConsPlusNormal"/>
        <w:spacing w:before="220"/>
        <w:ind w:firstLine="540"/>
        <w:jc w:val="both"/>
      </w:pPr>
      <w:r>
        <w:t xml:space="preserve">Выплата компенсации прекращается при наступлении обстоятельств и в сроки, указанные в </w:t>
      </w:r>
      <w:hyperlink w:anchor="P106" w:history="1">
        <w:r>
          <w:rPr>
            <w:color w:val="0000FF"/>
          </w:rPr>
          <w:t>пункте 2.10</w:t>
        </w:r>
      </w:hyperlink>
      <w:r>
        <w:t xml:space="preserve"> настоящего Административного регламента.</w:t>
      </w:r>
    </w:p>
    <w:p w:rsidR="00C85CEB" w:rsidRDefault="00C85CEB">
      <w:pPr>
        <w:pStyle w:val="ConsPlusNormal"/>
        <w:spacing w:before="220"/>
        <w:ind w:firstLine="540"/>
        <w:jc w:val="both"/>
      </w:pPr>
      <w:r>
        <w:t>Суммы компенсации, необоснованно выплаченные по вине получателя, возмещаются им в добровольном порядке, а в случае спора взыскиваются в судебном порядке.</w:t>
      </w:r>
    </w:p>
    <w:p w:rsidR="00C85CEB" w:rsidRDefault="00C85CEB">
      <w:pPr>
        <w:pStyle w:val="ConsPlusNormal"/>
        <w:jc w:val="both"/>
      </w:pPr>
    </w:p>
    <w:p w:rsidR="00C85CEB" w:rsidRDefault="00C85CEB">
      <w:pPr>
        <w:pStyle w:val="ConsPlusNormal"/>
        <w:jc w:val="center"/>
        <w:outlineLvl w:val="1"/>
      </w:pPr>
      <w:r>
        <w:t>4. Формы контроля за исполнением</w:t>
      </w:r>
    </w:p>
    <w:p w:rsidR="00C85CEB" w:rsidRDefault="00C85CEB">
      <w:pPr>
        <w:pStyle w:val="ConsPlusNormal"/>
        <w:jc w:val="center"/>
      </w:pPr>
      <w:r>
        <w:t>Административного регламента</w:t>
      </w:r>
    </w:p>
    <w:p w:rsidR="00C85CEB" w:rsidRDefault="00C85CEB">
      <w:pPr>
        <w:pStyle w:val="ConsPlusNormal"/>
        <w:jc w:val="both"/>
      </w:pPr>
    </w:p>
    <w:p w:rsidR="00C85CEB" w:rsidRDefault="00C85CEB">
      <w:pPr>
        <w:pStyle w:val="ConsPlusNormal"/>
        <w:ind w:firstLine="540"/>
        <w:jc w:val="both"/>
      </w:pPr>
      <w:r>
        <w:t>4.1. Текущий контроль за соблюдением и исполнением специалистами Центра положений настоящего Административного регламента и иных нормативных правовых актов, устанавливающих требования по предоставлению государственной услуги, а также принятием ими решений осуществляется директором Центра и отделом организации ежемесячных денежных компенсаций Министерства.</w:t>
      </w:r>
    </w:p>
    <w:p w:rsidR="00C85CEB" w:rsidRDefault="00C85CEB">
      <w:pPr>
        <w:pStyle w:val="ConsPlusNormal"/>
        <w:spacing w:before="220"/>
        <w:ind w:firstLine="540"/>
        <w:jc w:val="both"/>
      </w:pPr>
      <w:r>
        <w:t>Текущий контроль за соблюдением порядка и условий предоставления государственной услуги, связанной с организацией выплаты компенсации отделом организации ежемесячных денежных компенсаций, осуществляется руководителем департамента социальных льгот и выплат Министерства.</w:t>
      </w:r>
    </w:p>
    <w:p w:rsidR="00C85CEB" w:rsidRDefault="00C85CEB">
      <w:pPr>
        <w:pStyle w:val="ConsPlusNormal"/>
        <w:spacing w:before="220"/>
        <w:ind w:firstLine="540"/>
        <w:jc w:val="both"/>
      </w:pPr>
      <w:r>
        <w:t>4.2. Министерство осуществляет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Центра, Министерства.</w:t>
      </w:r>
    </w:p>
    <w:p w:rsidR="00C85CEB" w:rsidRDefault="00C85CEB">
      <w:pPr>
        <w:pStyle w:val="ConsPlusNormal"/>
        <w:spacing w:before="220"/>
        <w:ind w:firstLine="540"/>
        <w:jc w:val="both"/>
      </w:pPr>
      <w:r>
        <w:t>4.3. Проведение проверок носит плановый и внеплановый характер. Плановая проверка проводится не чаще одного раза в три года.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w:t>
      </w:r>
    </w:p>
    <w:p w:rsidR="00C85CEB" w:rsidRDefault="00C85CEB">
      <w:pPr>
        <w:pStyle w:val="ConsPlusNormal"/>
        <w:spacing w:before="220"/>
        <w:ind w:firstLine="540"/>
        <w:jc w:val="both"/>
      </w:pPr>
      <w:r>
        <w:t>4.4.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заявителя.</w:t>
      </w:r>
    </w:p>
    <w:p w:rsidR="00C85CEB" w:rsidRDefault="00C85CEB">
      <w:pPr>
        <w:pStyle w:val="ConsPlusNormal"/>
        <w:spacing w:before="220"/>
        <w:ind w:firstLine="540"/>
        <w:jc w:val="both"/>
      </w:pPr>
      <w:r>
        <w:t xml:space="preserve">4.5. Проверки полноты и качества предоставления государственной услуги осуществляются на основании приказа министра в порядке, предусмотренном административным </w:t>
      </w:r>
      <w:hyperlink r:id="rId14" w:history="1">
        <w:r>
          <w:rPr>
            <w:color w:val="0000FF"/>
          </w:rPr>
          <w:t>регламентом</w:t>
        </w:r>
      </w:hyperlink>
      <w:r>
        <w:t xml:space="preserve"> Министерства труда, занятости и социальной защиты Кабардино-Балкарской Республики по исполнению государственной функции "Проведение проверок при осуществлении контроля за деятельностью государственных бюджетных и государственных казенных учреждений, подведомственных Министерству труда, занятости и социальной защиты Кабардино-Балкарской Республики", утвержденным приказом </w:t>
      </w:r>
      <w:proofErr w:type="spellStart"/>
      <w:r>
        <w:t>Минтрудсоцзащиты</w:t>
      </w:r>
      <w:proofErr w:type="spellEnd"/>
      <w:r>
        <w:t xml:space="preserve"> КБР от 27 мая 2015 года N 172-П.</w:t>
      </w:r>
    </w:p>
    <w:p w:rsidR="00C85CEB" w:rsidRDefault="00C85CEB">
      <w:pPr>
        <w:pStyle w:val="ConsPlusNormal"/>
        <w:spacing w:before="220"/>
        <w:ind w:firstLine="540"/>
        <w:jc w:val="both"/>
      </w:pPr>
      <w:r>
        <w:t>4.6. Результаты проверок оформляются в виде акта, в котором отмечаются выявленные недостатки и предложения по их устранению.</w:t>
      </w:r>
    </w:p>
    <w:p w:rsidR="00C85CEB" w:rsidRDefault="00C85CEB">
      <w:pPr>
        <w:pStyle w:val="ConsPlusNormal"/>
        <w:spacing w:before="220"/>
        <w:ind w:firstLine="540"/>
        <w:jc w:val="both"/>
      </w:pPr>
      <w:r>
        <w:t>4.7. Для осуществления контроля за предоставлением государственной услуги граждане, их объединения и организации имеют право направлять в Министерство и Центры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фактах нарушения специалистами требований настоящего Административного регламента, иных нормативных правовых актов, устанавливающих требования по предоставлению государственной услуги.</w:t>
      </w:r>
    </w:p>
    <w:p w:rsidR="00C85CEB" w:rsidRDefault="00C85CEB">
      <w:pPr>
        <w:pStyle w:val="ConsPlusNormal"/>
        <w:spacing w:before="220"/>
        <w:ind w:firstLine="540"/>
        <w:jc w:val="both"/>
      </w:pPr>
      <w:r>
        <w:t>4.8.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C85CEB" w:rsidRDefault="00C85CEB">
      <w:pPr>
        <w:pStyle w:val="ConsPlusNormal"/>
        <w:jc w:val="both"/>
      </w:pPr>
    </w:p>
    <w:p w:rsidR="00C85CEB" w:rsidRDefault="00C85CEB">
      <w:pPr>
        <w:pStyle w:val="ConsPlusNormal"/>
        <w:jc w:val="center"/>
        <w:outlineLvl w:val="1"/>
      </w:pPr>
      <w:r>
        <w:t>5. Досудебный (внесудебный) порядок обжалования решений</w:t>
      </w:r>
    </w:p>
    <w:p w:rsidR="00C85CEB" w:rsidRDefault="00C85CEB">
      <w:pPr>
        <w:pStyle w:val="ConsPlusNormal"/>
        <w:jc w:val="center"/>
      </w:pPr>
      <w:r>
        <w:t>и действий (бездействия) органа, предоставляющего</w:t>
      </w:r>
    </w:p>
    <w:p w:rsidR="00C85CEB" w:rsidRDefault="00C85CEB">
      <w:pPr>
        <w:pStyle w:val="ConsPlusNormal"/>
        <w:jc w:val="center"/>
      </w:pPr>
      <w:r>
        <w:lastRenderedPageBreak/>
        <w:t>государственную услугу, а также должностных лиц</w:t>
      </w:r>
    </w:p>
    <w:p w:rsidR="00C85CEB" w:rsidRDefault="00C85CEB">
      <w:pPr>
        <w:pStyle w:val="ConsPlusNormal"/>
        <w:jc w:val="both"/>
      </w:pPr>
    </w:p>
    <w:p w:rsidR="00C85CEB" w:rsidRDefault="00C85CEB">
      <w:pPr>
        <w:pStyle w:val="ConsPlusNormal"/>
        <w:ind w:firstLine="540"/>
        <w:jc w:val="both"/>
      </w:pPr>
      <w:r>
        <w:t>5.1. Заявитель имеет право лично либо через своего законного представителя на обжалование решений, действий или бездействия должностных лиц Министерства, специалистов Центра, осуществляемых (принятых) в ходе предоставления государственной услуги, в досудебном порядке.</w:t>
      </w:r>
    </w:p>
    <w:p w:rsidR="00C85CEB" w:rsidRDefault="00C85CEB">
      <w:pPr>
        <w:pStyle w:val="ConsPlusNormal"/>
        <w:spacing w:before="220"/>
        <w:ind w:firstLine="540"/>
        <w:jc w:val="both"/>
      </w:pPr>
      <w:r>
        <w:t>Заявитель может обратиться с жалобой в следующих случаях:</w:t>
      </w:r>
    </w:p>
    <w:p w:rsidR="00C85CEB" w:rsidRDefault="00C85CEB">
      <w:pPr>
        <w:pStyle w:val="ConsPlusNormal"/>
        <w:spacing w:before="220"/>
        <w:ind w:firstLine="540"/>
        <w:jc w:val="both"/>
      </w:pPr>
      <w:r>
        <w:t>1) нарушение срока регистрации обращения заявителя о предоставлении государственной услуги;</w:t>
      </w:r>
    </w:p>
    <w:p w:rsidR="00C85CEB" w:rsidRDefault="00C85CEB">
      <w:pPr>
        <w:pStyle w:val="ConsPlusNormal"/>
        <w:spacing w:before="220"/>
        <w:ind w:firstLine="540"/>
        <w:jc w:val="both"/>
      </w:pPr>
      <w:r>
        <w:t>2) нарушение срока предоставления государственной услуги;</w:t>
      </w:r>
    </w:p>
    <w:p w:rsidR="00C85CEB" w:rsidRDefault="00C85CEB">
      <w:pPr>
        <w:pStyle w:val="ConsPlusNormal"/>
        <w:spacing w:before="220"/>
        <w:ind w:firstLine="540"/>
        <w:jc w:val="both"/>
      </w:pPr>
      <w:r>
        <w:t>3) требование у заявителя документов, не предусмотренных настоящим Административным регламентом;</w:t>
      </w:r>
    </w:p>
    <w:p w:rsidR="00C85CEB" w:rsidRDefault="00C85CEB">
      <w:pPr>
        <w:pStyle w:val="ConsPlusNormal"/>
        <w:spacing w:before="220"/>
        <w:ind w:firstLine="540"/>
        <w:jc w:val="both"/>
      </w:pPr>
      <w:r>
        <w:t>4) отказ в приеме документов, представление которых предусмотрено настоящим Административным регламентом, у заявителя;</w:t>
      </w:r>
    </w:p>
    <w:p w:rsidR="00C85CEB" w:rsidRDefault="00C85CEB">
      <w:pPr>
        <w:pStyle w:val="ConsPlusNormal"/>
        <w:spacing w:before="220"/>
        <w:ind w:firstLine="540"/>
        <w:jc w:val="both"/>
      </w:pPr>
      <w:r>
        <w:t>5) отказ в предоставлении государственной услуги, если основания отказа не предусмотрены настоящим Административным регламентом;</w:t>
      </w:r>
    </w:p>
    <w:p w:rsidR="00C85CEB" w:rsidRDefault="00C85CEB">
      <w:pPr>
        <w:pStyle w:val="ConsPlusNormal"/>
        <w:spacing w:before="220"/>
        <w:ind w:firstLine="540"/>
        <w:jc w:val="both"/>
      </w:pPr>
      <w:r>
        <w:t>6) требование с заявителя при предоставлении государственной услуги платы;</w:t>
      </w:r>
    </w:p>
    <w:p w:rsidR="00C85CEB" w:rsidRDefault="00C85CEB">
      <w:pPr>
        <w:pStyle w:val="ConsPlusNormal"/>
        <w:spacing w:before="220"/>
        <w:ind w:firstLine="540"/>
        <w:jc w:val="both"/>
      </w:pPr>
      <w: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85CEB" w:rsidRDefault="00C85CEB">
      <w:pPr>
        <w:pStyle w:val="ConsPlusNormal"/>
        <w:spacing w:before="220"/>
        <w:ind w:firstLine="540"/>
        <w:jc w:val="both"/>
      </w:pPr>
      <w:r>
        <w:t>5.2. Основанием для начала досудебного обжалования является поступление в Министерство жалобы, поступившей от заявителя при личном обращении либо его законного представителя, по почте, электронной почте.</w:t>
      </w:r>
    </w:p>
    <w:p w:rsidR="00C85CEB" w:rsidRDefault="00C85CEB">
      <w:pPr>
        <w:pStyle w:val="ConsPlusNormal"/>
        <w:spacing w:before="220"/>
        <w:ind w:firstLine="540"/>
        <w:jc w:val="both"/>
      </w:pPr>
      <w:r>
        <w:t>5.3. Жалоба подается в письменной форме на бумажном носителе, в электронной форме в Министерство.</w:t>
      </w:r>
    </w:p>
    <w:p w:rsidR="00C85CEB" w:rsidRDefault="00C85CEB">
      <w:pPr>
        <w:pStyle w:val="ConsPlusNormal"/>
        <w:spacing w:before="220"/>
        <w:ind w:firstLine="540"/>
        <w:jc w:val="both"/>
      </w:pPr>
      <w:r>
        <w:t>5.4. Жалоба может быть направлена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C85CEB" w:rsidRDefault="00C85CEB">
      <w:pPr>
        <w:pStyle w:val="ConsPlusNormal"/>
        <w:spacing w:before="220"/>
        <w:ind w:firstLine="540"/>
        <w:jc w:val="both"/>
      </w:pPr>
      <w:r>
        <w:t>5.5. Жалоба должна содержать:</w:t>
      </w:r>
    </w:p>
    <w:p w:rsidR="00C85CEB" w:rsidRDefault="00C85CEB">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C85CEB" w:rsidRDefault="00C85CE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5CEB" w:rsidRDefault="00C85CEB">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C85CEB" w:rsidRDefault="00C85CEB">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C85CEB" w:rsidRDefault="00C85CEB">
      <w:pPr>
        <w:pStyle w:val="ConsPlusNormal"/>
        <w:spacing w:before="220"/>
        <w:ind w:firstLine="540"/>
        <w:jc w:val="both"/>
      </w:pPr>
      <w:r>
        <w:t>5.6.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5CEB" w:rsidRDefault="00C85CEB">
      <w:pPr>
        <w:pStyle w:val="ConsPlusNormal"/>
        <w:spacing w:before="220"/>
        <w:ind w:firstLine="540"/>
        <w:jc w:val="both"/>
      </w:pPr>
      <w:r>
        <w:t>5.7. По результатам рассмотрения жалобы орган, предоставляющий государственную услугу, принимает одно из следующих решений:</w:t>
      </w:r>
    </w:p>
    <w:p w:rsidR="00C85CEB" w:rsidRDefault="00C85CEB">
      <w:pPr>
        <w:pStyle w:val="ConsPlusNormal"/>
        <w:spacing w:before="220"/>
        <w:ind w:firstLine="540"/>
        <w:jc w:val="both"/>
      </w:pPr>
      <w:r>
        <w:t xml:space="preserve">1) удовлетворяет жалобу, в том числе в форме отмены принятого решения, </w:t>
      </w:r>
      <w:proofErr w:type="gramStart"/>
      <w:r>
        <w:t>исправления</w:t>
      </w:r>
      <w:proofErr w:type="gramEnd"/>
      <w:r>
        <w:t xml:space="preserve">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C85CEB" w:rsidRDefault="00C85CEB">
      <w:pPr>
        <w:pStyle w:val="ConsPlusNormal"/>
        <w:spacing w:before="220"/>
        <w:ind w:firstLine="540"/>
        <w:jc w:val="both"/>
      </w:pPr>
      <w:r>
        <w:t>2) отказывает в удовлетворении жалобы. В случае отказа в удовлетворении жалобы заявитель либо его законный представитель имеет право на обжалование отказа в судебном порядке в соответствии с законодательством Российской Федерации.</w:t>
      </w:r>
    </w:p>
    <w:p w:rsidR="00C85CEB" w:rsidRDefault="00C85CEB">
      <w:pPr>
        <w:pStyle w:val="ConsPlusNormal"/>
        <w:spacing w:before="220"/>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5CEB" w:rsidRDefault="00C85CEB">
      <w:pPr>
        <w:pStyle w:val="ConsPlusNormal"/>
        <w:pBdr>
          <w:top w:val="single" w:sz="6" w:space="0" w:color="auto"/>
        </w:pBdr>
        <w:spacing w:before="100" w:after="100"/>
        <w:jc w:val="both"/>
        <w:rPr>
          <w:sz w:val="2"/>
          <w:szCs w:val="2"/>
        </w:rPr>
      </w:pPr>
    </w:p>
    <w:p w:rsidR="00C85CEB" w:rsidRDefault="00C85CEB">
      <w:pPr>
        <w:pStyle w:val="ConsPlusNormal"/>
        <w:ind w:firstLine="540"/>
        <w:jc w:val="both"/>
      </w:pPr>
      <w:proofErr w:type="spellStart"/>
      <w:r>
        <w:rPr>
          <w:color w:val="0A2666"/>
        </w:rPr>
        <w:t>КонсультантПлюс</w:t>
      </w:r>
      <w:proofErr w:type="spellEnd"/>
      <w:r>
        <w:rPr>
          <w:color w:val="0A2666"/>
        </w:rPr>
        <w:t>: примечание.</w:t>
      </w:r>
    </w:p>
    <w:p w:rsidR="00C85CEB" w:rsidRDefault="00C85CEB">
      <w:pPr>
        <w:pStyle w:val="ConsPlusNormal"/>
        <w:ind w:firstLine="540"/>
        <w:jc w:val="both"/>
      </w:pPr>
      <w:r>
        <w:rPr>
          <w:color w:val="0A2666"/>
        </w:rPr>
        <w:t>В официальном тексте документа, видимо, допущена опечатка: возможно, нижеследующий абзац следует читать "Блок-схема о порядке обжалования решений, действий или бездействия должностных лиц, ответственных за предоставление государственной услуги, представлена в приложении N 9 к настоящему Административному регламенту.".</w:t>
      </w:r>
    </w:p>
    <w:p w:rsidR="00C85CEB" w:rsidRDefault="00C85CEB">
      <w:pPr>
        <w:pStyle w:val="ConsPlusNormal"/>
        <w:pBdr>
          <w:top w:val="single" w:sz="6" w:space="0" w:color="auto"/>
        </w:pBdr>
        <w:spacing w:before="100" w:after="100"/>
        <w:jc w:val="both"/>
        <w:rPr>
          <w:sz w:val="2"/>
          <w:szCs w:val="2"/>
        </w:rPr>
      </w:pPr>
    </w:p>
    <w:p w:rsidR="00C85CEB" w:rsidRDefault="00C85CEB">
      <w:pPr>
        <w:pStyle w:val="ConsPlusNormal"/>
        <w:ind w:firstLine="540"/>
        <w:jc w:val="both"/>
      </w:pPr>
      <w:hyperlink w:anchor="P1021" w:history="1">
        <w:r>
          <w:rPr>
            <w:color w:val="0000FF"/>
          </w:rPr>
          <w:t>Блок-схема</w:t>
        </w:r>
      </w:hyperlink>
      <w:r>
        <w:t xml:space="preserve"> - приложение N 9 к настоящему Административному регламенту о порядке обжалования решений, действий или бездействия должностных лиц, ответственных за предоставление государственной услуги.</w:t>
      </w:r>
    </w:p>
    <w:p w:rsidR="00C85CEB" w:rsidRDefault="00C85CEB">
      <w:pPr>
        <w:pStyle w:val="ConsPlusNormal"/>
        <w:spacing w:before="220"/>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pBdr>
          <w:top w:val="single" w:sz="6" w:space="0" w:color="auto"/>
        </w:pBdr>
        <w:spacing w:before="100" w:after="100"/>
        <w:jc w:val="both"/>
        <w:rPr>
          <w:sz w:val="2"/>
          <w:szCs w:val="2"/>
        </w:rPr>
      </w:pPr>
    </w:p>
    <w:p w:rsidR="00C85CEB" w:rsidRDefault="00C85CEB">
      <w:pPr>
        <w:pStyle w:val="ConsPlusNormal"/>
        <w:ind w:firstLine="540"/>
        <w:jc w:val="both"/>
      </w:pPr>
      <w:proofErr w:type="spellStart"/>
      <w:r>
        <w:rPr>
          <w:color w:val="0A2666"/>
        </w:rPr>
        <w:t>КонсультантПлюс</w:t>
      </w:r>
      <w:proofErr w:type="spellEnd"/>
      <w:r>
        <w:rPr>
          <w:color w:val="0A2666"/>
        </w:rPr>
        <w:t>: примечание.</w:t>
      </w:r>
    </w:p>
    <w:p w:rsidR="00C85CEB" w:rsidRDefault="00C85CEB">
      <w:pPr>
        <w:pStyle w:val="ConsPlusNormal"/>
        <w:ind w:firstLine="540"/>
        <w:jc w:val="both"/>
      </w:pPr>
      <w:r>
        <w:rPr>
          <w:color w:val="0A2666"/>
        </w:rPr>
        <w:t>В официальном тексте документа, видимо, допущена опечатка: возможно, в "шапках" нижеследующих приложений N 1 - N 9 после слова "граждан" пропущены слова ", проживающих в Кабардино-Балкарской Республике".</w:t>
      </w:r>
    </w:p>
    <w:p w:rsidR="00C85CEB" w:rsidRDefault="00C85CEB">
      <w:pPr>
        <w:sectPr w:rsidR="00C85CEB" w:rsidSect="00212A50">
          <w:pgSz w:w="11906" w:h="16838"/>
          <w:pgMar w:top="1134" w:right="850" w:bottom="1134" w:left="1701" w:header="708" w:footer="708" w:gutter="0"/>
          <w:cols w:space="708"/>
          <w:docGrid w:linePitch="360"/>
        </w:sectPr>
      </w:pPr>
    </w:p>
    <w:p w:rsidR="00C85CEB" w:rsidRDefault="00C85CEB">
      <w:pPr>
        <w:pStyle w:val="ConsPlusNormal"/>
        <w:pBdr>
          <w:top w:val="single" w:sz="6" w:space="0" w:color="auto"/>
        </w:pBdr>
        <w:spacing w:before="100" w:after="100"/>
        <w:jc w:val="both"/>
        <w:rPr>
          <w:sz w:val="2"/>
          <w:szCs w:val="2"/>
        </w:rPr>
      </w:pPr>
    </w:p>
    <w:p w:rsidR="00C85CEB" w:rsidRDefault="00C85CEB">
      <w:pPr>
        <w:pStyle w:val="ConsPlusNormal"/>
        <w:jc w:val="right"/>
        <w:outlineLvl w:val="1"/>
      </w:pPr>
      <w:r>
        <w:t>Приложение N 1</w:t>
      </w:r>
    </w:p>
    <w:p w:rsidR="00C85CEB" w:rsidRDefault="00C85CEB">
      <w:pPr>
        <w:pStyle w:val="ConsPlusNormal"/>
        <w:jc w:val="right"/>
      </w:pPr>
      <w:r>
        <w:t>к Административному регламенту</w:t>
      </w:r>
    </w:p>
    <w:p w:rsidR="00C85CEB" w:rsidRDefault="00C85CEB">
      <w:pPr>
        <w:pStyle w:val="ConsPlusNormal"/>
        <w:jc w:val="right"/>
      </w:pPr>
      <w:r>
        <w:t>"Назначение и выплата</w:t>
      </w:r>
    </w:p>
    <w:p w:rsidR="00C85CEB" w:rsidRDefault="00C85CEB">
      <w:pPr>
        <w:pStyle w:val="ConsPlusNormal"/>
        <w:jc w:val="right"/>
      </w:pPr>
      <w:r>
        <w:t>ежемесячной денежной компенсации</w:t>
      </w:r>
    </w:p>
    <w:p w:rsidR="00C85CEB" w:rsidRDefault="00C85CEB">
      <w:pPr>
        <w:pStyle w:val="ConsPlusNormal"/>
        <w:jc w:val="right"/>
      </w:pPr>
      <w:r>
        <w:t>расходов на уплату взноса</w:t>
      </w:r>
    </w:p>
    <w:p w:rsidR="00C85CEB" w:rsidRDefault="00C85CEB">
      <w:pPr>
        <w:pStyle w:val="ConsPlusNormal"/>
        <w:jc w:val="right"/>
      </w:pPr>
      <w:r>
        <w:t>на капитальный ремонт общего</w:t>
      </w:r>
    </w:p>
    <w:p w:rsidR="00C85CEB" w:rsidRDefault="00C85CEB">
      <w:pPr>
        <w:pStyle w:val="ConsPlusNormal"/>
        <w:jc w:val="right"/>
      </w:pPr>
      <w:r>
        <w:t>имущества в многоквартирном доме</w:t>
      </w:r>
    </w:p>
    <w:p w:rsidR="00C85CEB" w:rsidRDefault="00C85CEB">
      <w:pPr>
        <w:pStyle w:val="ConsPlusNormal"/>
        <w:jc w:val="right"/>
      </w:pPr>
      <w:r>
        <w:t>отдельным категориям граждан",</w:t>
      </w:r>
    </w:p>
    <w:p w:rsidR="00C85CEB" w:rsidRDefault="00C85CEB">
      <w:pPr>
        <w:pStyle w:val="ConsPlusNormal"/>
        <w:jc w:val="right"/>
      </w:pPr>
      <w:r>
        <w:t>утвержденному приказом</w:t>
      </w:r>
    </w:p>
    <w:p w:rsidR="00C85CEB" w:rsidRDefault="00C85CEB">
      <w:pPr>
        <w:pStyle w:val="ConsPlusNormal"/>
        <w:jc w:val="right"/>
      </w:pPr>
      <w:r>
        <w:t>Министерства труда,</w:t>
      </w:r>
    </w:p>
    <w:p w:rsidR="00C85CEB" w:rsidRDefault="00C85CEB">
      <w:pPr>
        <w:pStyle w:val="ConsPlusNormal"/>
        <w:jc w:val="right"/>
      </w:pPr>
      <w:r>
        <w:t>занятости и социальной защиты</w:t>
      </w:r>
    </w:p>
    <w:p w:rsidR="00C85CEB" w:rsidRDefault="00C85CEB">
      <w:pPr>
        <w:pStyle w:val="ConsPlusNormal"/>
        <w:jc w:val="right"/>
      </w:pPr>
      <w:r>
        <w:t>Кабардино-Балкарской Республики</w:t>
      </w:r>
    </w:p>
    <w:p w:rsidR="00C85CEB" w:rsidRDefault="00C85CEB">
      <w:pPr>
        <w:pStyle w:val="ConsPlusNormal"/>
        <w:jc w:val="right"/>
      </w:pPr>
      <w:r>
        <w:t>от 18 января 2017 г. N 11-П</w:t>
      </w:r>
    </w:p>
    <w:p w:rsidR="00C85CEB" w:rsidRDefault="00C85CEB">
      <w:pPr>
        <w:pStyle w:val="ConsPlusNormal"/>
        <w:jc w:val="both"/>
      </w:pPr>
    </w:p>
    <w:p w:rsidR="00C85CEB" w:rsidRDefault="00C85CEB">
      <w:pPr>
        <w:pStyle w:val="ConsPlusNormal"/>
        <w:jc w:val="center"/>
      </w:pPr>
      <w:bookmarkStart w:id="6" w:name="P289"/>
      <w:bookmarkEnd w:id="6"/>
      <w:r>
        <w:t>СВЕДЕНИЯ</w:t>
      </w:r>
    </w:p>
    <w:p w:rsidR="00C85CEB" w:rsidRDefault="00C85CEB">
      <w:pPr>
        <w:pStyle w:val="ConsPlusNormal"/>
        <w:jc w:val="center"/>
      </w:pPr>
      <w:r>
        <w:t>О МЕСТАХ НАХОЖДЕНИЯ ОРГАНОВ, УЧАСТВУЮЩИХ</w:t>
      </w:r>
    </w:p>
    <w:p w:rsidR="00C85CEB" w:rsidRDefault="00C85CEB">
      <w:pPr>
        <w:pStyle w:val="ConsPlusNormal"/>
        <w:jc w:val="center"/>
      </w:pPr>
      <w:r>
        <w:t>В ОКАЗАНИИ ГОСУДАРСТВЕННОЙ УСЛУГИ</w:t>
      </w:r>
    </w:p>
    <w:p w:rsidR="00C85CEB" w:rsidRDefault="00C85CE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1871"/>
        <w:gridCol w:w="2211"/>
        <w:gridCol w:w="1587"/>
        <w:gridCol w:w="1417"/>
      </w:tblGrid>
      <w:tr w:rsidR="00C85CEB">
        <w:tc>
          <w:tcPr>
            <w:tcW w:w="567" w:type="dxa"/>
          </w:tcPr>
          <w:p w:rsidR="00C85CEB" w:rsidRDefault="00C85CEB">
            <w:pPr>
              <w:pStyle w:val="ConsPlusNormal"/>
              <w:jc w:val="center"/>
            </w:pPr>
            <w:r>
              <w:t>N п/п</w:t>
            </w:r>
          </w:p>
        </w:tc>
        <w:tc>
          <w:tcPr>
            <w:tcW w:w="1984" w:type="dxa"/>
          </w:tcPr>
          <w:p w:rsidR="00C85CEB" w:rsidRDefault="00C85CEB">
            <w:pPr>
              <w:pStyle w:val="ConsPlusNormal"/>
              <w:jc w:val="center"/>
            </w:pPr>
            <w:r>
              <w:t>Наименование учреждения</w:t>
            </w:r>
          </w:p>
        </w:tc>
        <w:tc>
          <w:tcPr>
            <w:tcW w:w="1871" w:type="dxa"/>
          </w:tcPr>
          <w:p w:rsidR="00C85CEB" w:rsidRDefault="00C85CEB">
            <w:pPr>
              <w:pStyle w:val="ConsPlusNormal"/>
              <w:jc w:val="center"/>
            </w:pPr>
            <w:r>
              <w:t>Место нахождения учреждения</w:t>
            </w:r>
          </w:p>
        </w:tc>
        <w:tc>
          <w:tcPr>
            <w:tcW w:w="2211" w:type="dxa"/>
          </w:tcPr>
          <w:p w:rsidR="00C85CEB" w:rsidRDefault="00C85CEB">
            <w:pPr>
              <w:pStyle w:val="ConsPlusNormal"/>
              <w:jc w:val="center"/>
            </w:pPr>
            <w:r>
              <w:t>Должность, Ф.И.О. руководителей</w:t>
            </w:r>
          </w:p>
        </w:tc>
        <w:tc>
          <w:tcPr>
            <w:tcW w:w="1587" w:type="dxa"/>
          </w:tcPr>
          <w:p w:rsidR="00C85CEB" w:rsidRDefault="00C85CEB">
            <w:pPr>
              <w:pStyle w:val="ConsPlusNormal"/>
              <w:jc w:val="center"/>
            </w:pPr>
            <w:r>
              <w:t>Телефоны (факс, адрес электронной почты)</w:t>
            </w:r>
          </w:p>
        </w:tc>
        <w:tc>
          <w:tcPr>
            <w:tcW w:w="1417" w:type="dxa"/>
          </w:tcPr>
          <w:p w:rsidR="00C85CEB" w:rsidRDefault="00C85CEB">
            <w:pPr>
              <w:pStyle w:val="ConsPlusNormal"/>
              <w:jc w:val="center"/>
            </w:pPr>
            <w:r>
              <w:t>График работы</w:t>
            </w:r>
          </w:p>
        </w:tc>
      </w:tr>
      <w:tr w:rsidR="00C85CEB">
        <w:tc>
          <w:tcPr>
            <w:tcW w:w="567" w:type="dxa"/>
            <w:vMerge w:val="restart"/>
          </w:tcPr>
          <w:p w:rsidR="00C85CEB" w:rsidRDefault="00C85CEB">
            <w:pPr>
              <w:pStyle w:val="ConsPlusNormal"/>
              <w:jc w:val="center"/>
            </w:pPr>
            <w:r>
              <w:t>1.</w:t>
            </w:r>
          </w:p>
        </w:tc>
        <w:tc>
          <w:tcPr>
            <w:tcW w:w="1984" w:type="dxa"/>
            <w:vMerge w:val="restart"/>
          </w:tcPr>
          <w:p w:rsidR="00C85CEB" w:rsidRDefault="00C85CEB">
            <w:pPr>
              <w:pStyle w:val="ConsPlusNormal"/>
            </w:pPr>
            <w:r>
              <w:t>Министерство труда, занятости и социальной защиты Кабардино-Балкарской Республики</w:t>
            </w:r>
          </w:p>
        </w:tc>
        <w:tc>
          <w:tcPr>
            <w:tcW w:w="1871" w:type="dxa"/>
            <w:vMerge w:val="restart"/>
          </w:tcPr>
          <w:p w:rsidR="00C85CEB" w:rsidRDefault="00C85CEB">
            <w:pPr>
              <w:pStyle w:val="ConsPlusNormal"/>
            </w:pPr>
            <w:r>
              <w:t xml:space="preserve">г. Нальчик, ул. </w:t>
            </w:r>
            <w:proofErr w:type="spellStart"/>
            <w:r>
              <w:t>Кешокова</w:t>
            </w:r>
            <w:proofErr w:type="spellEnd"/>
            <w:r>
              <w:t>, д. 100</w:t>
            </w:r>
          </w:p>
        </w:tc>
        <w:tc>
          <w:tcPr>
            <w:tcW w:w="2211" w:type="dxa"/>
            <w:tcBorders>
              <w:bottom w:val="nil"/>
            </w:tcBorders>
          </w:tcPr>
          <w:p w:rsidR="00C85CEB" w:rsidRDefault="00C85CEB">
            <w:pPr>
              <w:pStyle w:val="ConsPlusNormal"/>
            </w:pPr>
            <w:r>
              <w:t xml:space="preserve">министр - </w:t>
            </w:r>
            <w:proofErr w:type="spellStart"/>
            <w:r>
              <w:t>Тюбеев</w:t>
            </w:r>
            <w:proofErr w:type="spellEnd"/>
            <w:r>
              <w:t xml:space="preserve"> Альберт </w:t>
            </w:r>
            <w:proofErr w:type="spellStart"/>
            <w:r>
              <w:t>Исхакович</w:t>
            </w:r>
            <w:proofErr w:type="spellEnd"/>
          </w:p>
        </w:tc>
        <w:tc>
          <w:tcPr>
            <w:tcW w:w="1587" w:type="dxa"/>
            <w:tcBorders>
              <w:bottom w:val="nil"/>
            </w:tcBorders>
          </w:tcPr>
          <w:p w:rsidR="00C85CEB" w:rsidRDefault="00C85CEB">
            <w:pPr>
              <w:pStyle w:val="ConsPlusNormal"/>
            </w:pPr>
            <w:r>
              <w:t>42-39-87 (приемная) 42-76-77 (факс)</w:t>
            </w:r>
          </w:p>
        </w:tc>
        <w:tc>
          <w:tcPr>
            <w:tcW w:w="1417" w:type="dxa"/>
            <w:vMerge w:val="restart"/>
          </w:tcPr>
          <w:p w:rsidR="00C85CEB" w:rsidRDefault="00C85CEB">
            <w:pPr>
              <w:pStyle w:val="ConsPlusNormal"/>
            </w:pPr>
            <w:r>
              <w:t>С 9.00 до 18.00</w:t>
            </w:r>
          </w:p>
          <w:p w:rsidR="00C85CEB" w:rsidRDefault="00C85CEB">
            <w:pPr>
              <w:pStyle w:val="ConsPlusNormal"/>
            </w:pPr>
            <w:r>
              <w:t>Приемные дни: вторник, четверг</w:t>
            </w:r>
          </w:p>
        </w:tc>
      </w:tr>
      <w:tr w:rsidR="00C85CEB">
        <w:tblPrEx>
          <w:tblBorders>
            <w:insideH w:val="nil"/>
          </w:tblBorders>
        </w:tblPrEx>
        <w:tc>
          <w:tcPr>
            <w:tcW w:w="567" w:type="dxa"/>
            <w:vMerge/>
          </w:tcPr>
          <w:p w:rsidR="00C85CEB" w:rsidRDefault="00C85CEB"/>
        </w:tc>
        <w:tc>
          <w:tcPr>
            <w:tcW w:w="1984" w:type="dxa"/>
            <w:vMerge/>
          </w:tcPr>
          <w:p w:rsidR="00C85CEB" w:rsidRDefault="00C85CEB"/>
        </w:tc>
        <w:tc>
          <w:tcPr>
            <w:tcW w:w="1871" w:type="dxa"/>
            <w:vMerge/>
          </w:tcPr>
          <w:p w:rsidR="00C85CEB" w:rsidRDefault="00C85CEB"/>
        </w:tc>
        <w:tc>
          <w:tcPr>
            <w:tcW w:w="2211" w:type="dxa"/>
            <w:tcBorders>
              <w:top w:val="nil"/>
              <w:bottom w:val="nil"/>
            </w:tcBorders>
          </w:tcPr>
          <w:p w:rsidR="00C85CEB" w:rsidRDefault="00C85CEB">
            <w:pPr>
              <w:pStyle w:val="ConsPlusNormal"/>
            </w:pPr>
            <w:r>
              <w:t>заместитель министра - Романова Елена Владимировна</w:t>
            </w:r>
          </w:p>
        </w:tc>
        <w:tc>
          <w:tcPr>
            <w:tcW w:w="1587" w:type="dxa"/>
            <w:tcBorders>
              <w:top w:val="nil"/>
              <w:bottom w:val="nil"/>
            </w:tcBorders>
          </w:tcPr>
          <w:p w:rsidR="00C85CEB" w:rsidRDefault="00C85CEB">
            <w:pPr>
              <w:pStyle w:val="ConsPlusNormal"/>
            </w:pPr>
            <w:r>
              <w:t>42-59-90 (приемная)</w:t>
            </w:r>
          </w:p>
        </w:tc>
        <w:tc>
          <w:tcPr>
            <w:tcW w:w="1417" w:type="dxa"/>
            <w:vMerge/>
          </w:tcPr>
          <w:p w:rsidR="00C85CEB" w:rsidRDefault="00C85CEB"/>
        </w:tc>
      </w:tr>
      <w:tr w:rsidR="00C85CEB">
        <w:tc>
          <w:tcPr>
            <w:tcW w:w="567" w:type="dxa"/>
            <w:vMerge/>
          </w:tcPr>
          <w:p w:rsidR="00C85CEB" w:rsidRDefault="00C85CEB"/>
        </w:tc>
        <w:tc>
          <w:tcPr>
            <w:tcW w:w="1984" w:type="dxa"/>
            <w:vMerge/>
          </w:tcPr>
          <w:p w:rsidR="00C85CEB" w:rsidRDefault="00C85CEB"/>
        </w:tc>
        <w:tc>
          <w:tcPr>
            <w:tcW w:w="1871" w:type="dxa"/>
            <w:vMerge/>
          </w:tcPr>
          <w:p w:rsidR="00C85CEB" w:rsidRDefault="00C85CEB"/>
        </w:tc>
        <w:tc>
          <w:tcPr>
            <w:tcW w:w="2211" w:type="dxa"/>
            <w:tcBorders>
              <w:top w:val="nil"/>
            </w:tcBorders>
          </w:tcPr>
          <w:p w:rsidR="00C85CEB" w:rsidRDefault="00C85CEB">
            <w:pPr>
              <w:pStyle w:val="ConsPlusNormal"/>
            </w:pPr>
            <w:r>
              <w:t xml:space="preserve">начальник отдела - </w:t>
            </w:r>
            <w:proofErr w:type="spellStart"/>
            <w:r>
              <w:t>Темиржанова</w:t>
            </w:r>
            <w:proofErr w:type="spellEnd"/>
            <w:r>
              <w:t xml:space="preserve"> Наталья </w:t>
            </w:r>
            <w:proofErr w:type="spellStart"/>
            <w:r>
              <w:t>Ибрагимовна</w:t>
            </w:r>
            <w:proofErr w:type="spellEnd"/>
          </w:p>
        </w:tc>
        <w:tc>
          <w:tcPr>
            <w:tcW w:w="1587" w:type="dxa"/>
            <w:tcBorders>
              <w:top w:val="nil"/>
            </w:tcBorders>
          </w:tcPr>
          <w:p w:rsidR="00C85CEB" w:rsidRDefault="00C85CEB">
            <w:pPr>
              <w:pStyle w:val="ConsPlusNormal"/>
            </w:pPr>
            <w:r>
              <w:t>42-59-07 (отдел) mail@mintrudk</w:t>
            </w:r>
            <w:r>
              <w:lastRenderedPageBreak/>
              <w:t>br.ru</w:t>
            </w:r>
          </w:p>
        </w:tc>
        <w:tc>
          <w:tcPr>
            <w:tcW w:w="1417" w:type="dxa"/>
            <w:vMerge/>
          </w:tcPr>
          <w:p w:rsidR="00C85CEB" w:rsidRDefault="00C85CEB"/>
        </w:tc>
      </w:tr>
      <w:tr w:rsidR="00C85CEB">
        <w:tc>
          <w:tcPr>
            <w:tcW w:w="567" w:type="dxa"/>
            <w:vMerge w:val="restart"/>
          </w:tcPr>
          <w:p w:rsidR="00C85CEB" w:rsidRDefault="00C85CEB">
            <w:pPr>
              <w:pStyle w:val="ConsPlusNormal"/>
              <w:jc w:val="center"/>
            </w:pPr>
            <w:r>
              <w:lastRenderedPageBreak/>
              <w:t>2.</w:t>
            </w:r>
          </w:p>
        </w:tc>
        <w:tc>
          <w:tcPr>
            <w:tcW w:w="1984" w:type="dxa"/>
            <w:vMerge w:val="restart"/>
          </w:tcPr>
          <w:p w:rsidR="00C85CEB" w:rsidRDefault="00C85CEB">
            <w:pPr>
              <w:pStyle w:val="ConsPlusNormal"/>
            </w:pPr>
            <w:r>
              <w:t xml:space="preserve">Государственное казенное учреждение "Центр труда, занятости и социальной защиты </w:t>
            </w:r>
            <w:proofErr w:type="spellStart"/>
            <w:r>
              <w:t>г.о</w:t>
            </w:r>
            <w:proofErr w:type="spellEnd"/>
            <w:r>
              <w:t>. Нальчик"</w:t>
            </w:r>
          </w:p>
        </w:tc>
        <w:tc>
          <w:tcPr>
            <w:tcW w:w="1871" w:type="dxa"/>
          </w:tcPr>
          <w:p w:rsidR="00C85CEB" w:rsidRDefault="00C85CEB">
            <w:pPr>
              <w:pStyle w:val="ConsPlusNormal"/>
            </w:pPr>
            <w:r>
              <w:t xml:space="preserve">г. Нальчик, ул. </w:t>
            </w:r>
            <w:proofErr w:type="spellStart"/>
            <w:r>
              <w:t>Ахохова</w:t>
            </w:r>
            <w:proofErr w:type="spellEnd"/>
            <w:r>
              <w:t>, д. 141-а</w:t>
            </w:r>
          </w:p>
        </w:tc>
        <w:tc>
          <w:tcPr>
            <w:tcW w:w="2211" w:type="dxa"/>
          </w:tcPr>
          <w:p w:rsidR="00C85CEB" w:rsidRDefault="00C85CEB">
            <w:pPr>
              <w:pStyle w:val="ConsPlusNormal"/>
            </w:pPr>
            <w:r>
              <w:t xml:space="preserve">директор - </w:t>
            </w:r>
            <w:proofErr w:type="spellStart"/>
            <w:r>
              <w:t>Канунникова</w:t>
            </w:r>
            <w:proofErr w:type="spellEnd"/>
            <w:r>
              <w:t xml:space="preserve"> Татьяна Георгиевна</w:t>
            </w:r>
          </w:p>
        </w:tc>
        <w:tc>
          <w:tcPr>
            <w:tcW w:w="1587" w:type="dxa"/>
          </w:tcPr>
          <w:p w:rsidR="00C85CEB" w:rsidRDefault="00C85CEB">
            <w:pPr>
              <w:pStyle w:val="ConsPlusNormal"/>
            </w:pPr>
            <w:r>
              <w:t>77-54-34</w:t>
            </w:r>
          </w:p>
          <w:p w:rsidR="00C85CEB" w:rsidRDefault="00C85CEB">
            <w:pPr>
              <w:pStyle w:val="ConsPlusNormal"/>
            </w:pPr>
            <w:r>
              <w:t>cznnal@list.ru</w:t>
            </w:r>
          </w:p>
        </w:tc>
        <w:tc>
          <w:tcPr>
            <w:tcW w:w="1417" w:type="dxa"/>
          </w:tcPr>
          <w:p w:rsidR="00C85CEB" w:rsidRDefault="00C85CEB">
            <w:pPr>
              <w:pStyle w:val="ConsPlusNormal"/>
            </w:pPr>
            <w:r>
              <w:t>С 8.00 до 17.00</w:t>
            </w:r>
          </w:p>
          <w:p w:rsidR="00C85CEB" w:rsidRDefault="00C85CEB">
            <w:pPr>
              <w:pStyle w:val="ConsPlusNormal"/>
            </w:pPr>
            <w:r>
              <w:t>Приемные дни: вторник, четверг</w:t>
            </w:r>
          </w:p>
        </w:tc>
      </w:tr>
      <w:tr w:rsidR="00C85CEB">
        <w:tc>
          <w:tcPr>
            <w:tcW w:w="567" w:type="dxa"/>
            <w:vMerge/>
          </w:tcPr>
          <w:p w:rsidR="00C85CEB" w:rsidRDefault="00C85CEB"/>
        </w:tc>
        <w:tc>
          <w:tcPr>
            <w:tcW w:w="1984" w:type="dxa"/>
            <w:vMerge/>
          </w:tcPr>
          <w:p w:rsidR="00C85CEB" w:rsidRDefault="00C85CEB"/>
        </w:tc>
        <w:tc>
          <w:tcPr>
            <w:tcW w:w="1871" w:type="dxa"/>
          </w:tcPr>
          <w:p w:rsidR="00C85CEB" w:rsidRDefault="00C85CEB">
            <w:pPr>
              <w:pStyle w:val="ConsPlusNormal"/>
            </w:pPr>
            <w:r>
              <w:t xml:space="preserve">г. Нальчик, ул. </w:t>
            </w:r>
            <w:proofErr w:type="spellStart"/>
            <w:r>
              <w:t>Шогенцукова</w:t>
            </w:r>
            <w:proofErr w:type="spellEnd"/>
            <w:r>
              <w:t>, д. 5 (место фактического предоставления услуги)</w:t>
            </w:r>
          </w:p>
        </w:tc>
        <w:tc>
          <w:tcPr>
            <w:tcW w:w="2211" w:type="dxa"/>
          </w:tcPr>
          <w:p w:rsidR="00C85CEB" w:rsidRDefault="00C85CEB">
            <w:pPr>
              <w:pStyle w:val="ConsPlusNormal"/>
            </w:pPr>
            <w:r>
              <w:t xml:space="preserve">заместитель руководителя - </w:t>
            </w:r>
            <w:proofErr w:type="spellStart"/>
            <w:r>
              <w:t>Назранова</w:t>
            </w:r>
            <w:proofErr w:type="spellEnd"/>
            <w:r>
              <w:t xml:space="preserve"> Ирина </w:t>
            </w:r>
            <w:proofErr w:type="spellStart"/>
            <w:r>
              <w:t>Халимовна</w:t>
            </w:r>
            <w:proofErr w:type="spellEnd"/>
          </w:p>
        </w:tc>
        <w:tc>
          <w:tcPr>
            <w:tcW w:w="1587" w:type="dxa"/>
          </w:tcPr>
          <w:p w:rsidR="00C85CEB" w:rsidRDefault="00C85CEB">
            <w:pPr>
              <w:pStyle w:val="ConsPlusNormal"/>
            </w:pPr>
            <w:r>
              <w:t>42-54-61</w:t>
            </w:r>
          </w:p>
          <w:p w:rsidR="00C85CEB" w:rsidRDefault="00C85CEB">
            <w:pPr>
              <w:pStyle w:val="ConsPlusNormal"/>
            </w:pPr>
            <w:r>
              <w:t>42-54-49</w:t>
            </w:r>
          </w:p>
        </w:tc>
        <w:tc>
          <w:tcPr>
            <w:tcW w:w="1417" w:type="dxa"/>
          </w:tcPr>
          <w:p w:rsidR="00C85CEB" w:rsidRDefault="00C85CEB">
            <w:pPr>
              <w:pStyle w:val="ConsPlusNormal"/>
            </w:pPr>
            <w:r>
              <w:t>С 8.00 до 17.00</w:t>
            </w:r>
          </w:p>
          <w:p w:rsidR="00C85CEB" w:rsidRDefault="00C85CEB">
            <w:pPr>
              <w:pStyle w:val="ConsPlusNormal"/>
            </w:pPr>
            <w:r>
              <w:t>Приемные дни: вторник, четверг</w:t>
            </w:r>
          </w:p>
        </w:tc>
      </w:tr>
      <w:tr w:rsidR="00C85CEB">
        <w:tc>
          <w:tcPr>
            <w:tcW w:w="567" w:type="dxa"/>
            <w:vMerge/>
          </w:tcPr>
          <w:p w:rsidR="00C85CEB" w:rsidRDefault="00C85CEB"/>
        </w:tc>
        <w:tc>
          <w:tcPr>
            <w:tcW w:w="1984" w:type="dxa"/>
            <w:vMerge/>
          </w:tcPr>
          <w:p w:rsidR="00C85CEB" w:rsidRDefault="00C85CEB"/>
        </w:tc>
        <w:tc>
          <w:tcPr>
            <w:tcW w:w="1871" w:type="dxa"/>
          </w:tcPr>
          <w:p w:rsidR="00C85CEB" w:rsidRDefault="00C85CEB">
            <w:pPr>
              <w:pStyle w:val="ConsPlusNormal"/>
            </w:pPr>
            <w:r>
              <w:t>г. Нальчик, ул. Кирова, д. 13 (место фактического предоставления услуги)</w:t>
            </w:r>
          </w:p>
        </w:tc>
        <w:tc>
          <w:tcPr>
            <w:tcW w:w="2211" w:type="dxa"/>
          </w:tcPr>
          <w:p w:rsidR="00C85CEB" w:rsidRDefault="00C85CEB">
            <w:pPr>
              <w:pStyle w:val="ConsPlusNormal"/>
            </w:pPr>
            <w:r>
              <w:t xml:space="preserve">начальник отдела - </w:t>
            </w:r>
            <w:proofErr w:type="spellStart"/>
            <w:r>
              <w:t>Ворокова</w:t>
            </w:r>
            <w:proofErr w:type="spellEnd"/>
            <w:r>
              <w:t xml:space="preserve"> Лариса </w:t>
            </w:r>
            <w:proofErr w:type="spellStart"/>
            <w:r>
              <w:t>Хазреталиевна</w:t>
            </w:r>
            <w:proofErr w:type="spellEnd"/>
          </w:p>
        </w:tc>
        <w:tc>
          <w:tcPr>
            <w:tcW w:w="1587" w:type="dxa"/>
          </w:tcPr>
          <w:p w:rsidR="00C85CEB" w:rsidRDefault="00C85CEB">
            <w:pPr>
              <w:pStyle w:val="ConsPlusNormal"/>
            </w:pPr>
            <w:r>
              <w:t>74-29-40</w:t>
            </w:r>
          </w:p>
        </w:tc>
        <w:tc>
          <w:tcPr>
            <w:tcW w:w="1417" w:type="dxa"/>
          </w:tcPr>
          <w:p w:rsidR="00C85CEB" w:rsidRDefault="00C85CEB">
            <w:pPr>
              <w:pStyle w:val="ConsPlusNormal"/>
            </w:pPr>
            <w:r>
              <w:t>С 8.00 до 17.00</w:t>
            </w:r>
          </w:p>
          <w:p w:rsidR="00C85CEB" w:rsidRDefault="00C85CEB">
            <w:pPr>
              <w:pStyle w:val="ConsPlusNormal"/>
            </w:pPr>
            <w:r>
              <w:t>Приемные дни: вторник, четверг</w:t>
            </w:r>
          </w:p>
        </w:tc>
      </w:tr>
      <w:tr w:rsidR="00C85CEB">
        <w:tc>
          <w:tcPr>
            <w:tcW w:w="567" w:type="dxa"/>
            <w:vMerge/>
          </w:tcPr>
          <w:p w:rsidR="00C85CEB" w:rsidRDefault="00C85CEB"/>
        </w:tc>
        <w:tc>
          <w:tcPr>
            <w:tcW w:w="1984" w:type="dxa"/>
            <w:vMerge/>
          </w:tcPr>
          <w:p w:rsidR="00C85CEB" w:rsidRDefault="00C85CEB"/>
        </w:tc>
        <w:tc>
          <w:tcPr>
            <w:tcW w:w="1871" w:type="dxa"/>
          </w:tcPr>
          <w:p w:rsidR="00C85CEB" w:rsidRDefault="00C85CEB">
            <w:pPr>
              <w:pStyle w:val="ConsPlusNormal"/>
            </w:pPr>
            <w:r>
              <w:t>г. Нальчик, ул. Кабардинская, д. 19 (место фактического предоставления услуги)</w:t>
            </w:r>
          </w:p>
        </w:tc>
        <w:tc>
          <w:tcPr>
            <w:tcW w:w="2211" w:type="dxa"/>
          </w:tcPr>
          <w:p w:rsidR="00C85CEB" w:rsidRDefault="00C85CEB">
            <w:pPr>
              <w:pStyle w:val="ConsPlusNormal"/>
            </w:pPr>
            <w:r>
              <w:t xml:space="preserve">начальник отдела - Юсупова Фатима </w:t>
            </w:r>
            <w:proofErr w:type="spellStart"/>
            <w:r>
              <w:t>Хизировна</w:t>
            </w:r>
            <w:proofErr w:type="spellEnd"/>
          </w:p>
        </w:tc>
        <w:tc>
          <w:tcPr>
            <w:tcW w:w="1587" w:type="dxa"/>
          </w:tcPr>
          <w:p w:rsidR="00C85CEB" w:rsidRDefault="00C85CEB">
            <w:pPr>
              <w:pStyle w:val="ConsPlusNormal"/>
            </w:pPr>
            <w:r>
              <w:t>42-08-57</w:t>
            </w:r>
          </w:p>
        </w:tc>
        <w:tc>
          <w:tcPr>
            <w:tcW w:w="1417" w:type="dxa"/>
          </w:tcPr>
          <w:p w:rsidR="00C85CEB" w:rsidRDefault="00C85CEB">
            <w:pPr>
              <w:pStyle w:val="ConsPlusNormal"/>
            </w:pPr>
            <w:r>
              <w:t>С 8.00 до 17.00</w:t>
            </w:r>
          </w:p>
          <w:p w:rsidR="00C85CEB" w:rsidRDefault="00C85CEB">
            <w:pPr>
              <w:pStyle w:val="ConsPlusNormal"/>
            </w:pPr>
            <w:r>
              <w:t>Приемные дни: вторник, четверг</w:t>
            </w:r>
          </w:p>
        </w:tc>
      </w:tr>
      <w:tr w:rsidR="00C85CEB">
        <w:tblPrEx>
          <w:tblBorders>
            <w:insideH w:val="nil"/>
          </w:tblBorders>
        </w:tblPrEx>
        <w:tc>
          <w:tcPr>
            <w:tcW w:w="9637" w:type="dxa"/>
            <w:gridSpan w:val="6"/>
            <w:tcBorders>
              <w:bottom w:val="nil"/>
            </w:tcBorders>
          </w:tcPr>
          <w:p w:rsidR="00C85CEB" w:rsidRDefault="00C85CEB">
            <w:pPr>
              <w:pStyle w:val="ConsPlusNormal"/>
              <w:pBdr>
                <w:top w:val="single" w:sz="6" w:space="0" w:color="auto"/>
              </w:pBdr>
              <w:spacing w:before="100" w:after="100"/>
              <w:jc w:val="both"/>
              <w:rPr>
                <w:sz w:val="2"/>
                <w:szCs w:val="2"/>
              </w:rPr>
            </w:pPr>
          </w:p>
          <w:p w:rsidR="00C85CEB" w:rsidRDefault="00C85CEB">
            <w:pPr>
              <w:pStyle w:val="ConsPlusNormal"/>
              <w:ind w:firstLine="540"/>
              <w:jc w:val="both"/>
            </w:pPr>
            <w:proofErr w:type="spellStart"/>
            <w:r>
              <w:rPr>
                <w:color w:val="0A2666"/>
              </w:rPr>
              <w:t>КонсультантПлюс</w:t>
            </w:r>
            <w:proofErr w:type="spellEnd"/>
            <w:r>
              <w:rPr>
                <w:color w:val="0A2666"/>
              </w:rPr>
              <w:t>: примечание.</w:t>
            </w:r>
          </w:p>
          <w:p w:rsidR="00C85CEB" w:rsidRDefault="00C85CEB">
            <w:pPr>
              <w:pStyle w:val="ConsPlusNormal"/>
              <w:ind w:firstLine="540"/>
              <w:jc w:val="both"/>
            </w:pPr>
            <w:r>
              <w:rPr>
                <w:color w:val="0A2666"/>
              </w:rPr>
              <w:t xml:space="preserve">В официальном тексте документа, видимо, допущена опечатка: возможно, в графе третьей нижеследующего пункта слова "по </w:t>
            </w:r>
            <w:proofErr w:type="spellStart"/>
            <w:r>
              <w:rPr>
                <w:color w:val="0A2666"/>
              </w:rPr>
              <w:t>Баксанскому</w:t>
            </w:r>
            <w:proofErr w:type="spellEnd"/>
            <w:r>
              <w:rPr>
                <w:color w:val="0A2666"/>
              </w:rPr>
              <w:t xml:space="preserve"> району по г. Баксану" - лишние.</w:t>
            </w:r>
          </w:p>
          <w:p w:rsidR="00C85CEB" w:rsidRDefault="00C85CEB">
            <w:pPr>
              <w:pStyle w:val="ConsPlusNormal"/>
              <w:pBdr>
                <w:top w:val="single" w:sz="6" w:space="0" w:color="auto"/>
              </w:pBdr>
              <w:spacing w:before="100" w:after="100"/>
              <w:jc w:val="both"/>
              <w:rPr>
                <w:sz w:val="2"/>
                <w:szCs w:val="2"/>
              </w:rPr>
            </w:pPr>
          </w:p>
        </w:tc>
      </w:tr>
      <w:tr w:rsidR="00C85CEB">
        <w:tblPrEx>
          <w:tblBorders>
            <w:insideH w:val="nil"/>
          </w:tblBorders>
        </w:tblPrEx>
        <w:tc>
          <w:tcPr>
            <w:tcW w:w="567" w:type="dxa"/>
            <w:vMerge w:val="restart"/>
            <w:tcBorders>
              <w:top w:val="nil"/>
            </w:tcBorders>
          </w:tcPr>
          <w:p w:rsidR="00C85CEB" w:rsidRDefault="00C85CEB">
            <w:pPr>
              <w:pStyle w:val="ConsPlusNormal"/>
              <w:jc w:val="center"/>
            </w:pPr>
            <w:r>
              <w:lastRenderedPageBreak/>
              <w:t>3.</w:t>
            </w:r>
          </w:p>
        </w:tc>
        <w:tc>
          <w:tcPr>
            <w:tcW w:w="1984" w:type="dxa"/>
            <w:vMerge w:val="restart"/>
            <w:tcBorders>
              <w:top w:val="nil"/>
            </w:tcBorders>
          </w:tcPr>
          <w:p w:rsidR="00C85CEB" w:rsidRDefault="00C85CEB">
            <w:pPr>
              <w:pStyle w:val="ConsPlusNormal"/>
            </w:pPr>
            <w:r>
              <w:t xml:space="preserve">Государственное казенное учреждение "Центр труда, занятости и социальной защиты </w:t>
            </w:r>
            <w:proofErr w:type="spellStart"/>
            <w:r>
              <w:t>Баксанского</w:t>
            </w:r>
            <w:proofErr w:type="spellEnd"/>
            <w:r>
              <w:t xml:space="preserve"> района"</w:t>
            </w:r>
          </w:p>
        </w:tc>
        <w:tc>
          <w:tcPr>
            <w:tcW w:w="1871" w:type="dxa"/>
            <w:vMerge w:val="restart"/>
            <w:tcBorders>
              <w:top w:val="nil"/>
            </w:tcBorders>
          </w:tcPr>
          <w:p w:rsidR="00C85CEB" w:rsidRDefault="00C85CEB">
            <w:pPr>
              <w:pStyle w:val="ConsPlusNormal"/>
            </w:pPr>
            <w:r>
              <w:t xml:space="preserve">г. Баксан, ул. Революционная, д. 225 (место фактического предоставления услуги) по </w:t>
            </w:r>
            <w:proofErr w:type="spellStart"/>
            <w:r>
              <w:t>Баксанскому</w:t>
            </w:r>
            <w:proofErr w:type="spellEnd"/>
            <w:r>
              <w:t xml:space="preserve"> району по г. Баксану</w:t>
            </w:r>
          </w:p>
        </w:tc>
        <w:tc>
          <w:tcPr>
            <w:tcW w:w="2211" w:type="dxa"/>
            <w:tcBorders>
              <w:top w:val="nil"/>
              <w:bottom w:val="nil"/>
            </w:tcBorders>
          </w:tcPr>
          <w:p w:rsidR="00C85CEB" w:rsidRDefault="00C85CEB">
            <w:pPr>
              <w:pStyle w:val="ConsPlusNormal"/>
            </w:pPr>
            <w:r>
              <w:t xml:space="preserve">директор - Сабанов Руслан </w:t>
            </w:r>
            <w:proofErr w:type="spellStart"/>
            <w:r>
              <w:t>Кадирович</w:t>
            </w:r>
            <w:proofErr w:type="spellEnd"/>
          </w:p>
        </w:tc>
        <w:tc>
          <w:tcPr>
            <w:tcW w:w="1587" w:type="dxa"/>
            <w:tcBorders>
              <w:top w:val="nil"/>
              <w:bottom w:val="nil"/>
            </w:tcBorders>
          </w:tcPr>
          <w:p w:rsidR="00C85CEB" w:rsidRDefault="00C85CEB">
            <w:pPr>
              <w:pStyle w:val="ConsPlusNormal"/>
            </w:pPr>
            <w:r>
              <w:t>8-866-34-4-33-00</w:t>
            </w:r>
          </w:p>
          <w:p w:rsidR="00C85CEB" w:rsidRDefault="00C85CEB">
            <w:pPr>
              <w:pStyle w:val="ConsPlusNormal"/>
            </w:pPr>
            <w:r>
              <w:t>cznbak@list.ru</w:t>
            </w:r>
          </w:p>
        </w:tc>
        <w:tc>
          <w:tcPr>
            <w:tcW w:w="1417" w:type="dxa"/>
            <w:vMerge w:val="restart"/>
            <w:tcBorders>
              <w:top w:val="nil"/>
            </w:tcBorders>
          </w:tcPr>
          <w:p w:rsidR="00C85CEB" w:rsidRDefault="00C85CEB">
            <w:pPr>
              <w:pStyle w:val="ConsPlusNormal"/>
            </w:pPr>
            <w:r>
              <w:t>С 8.00 до 17.00</w:t>
            </w:r>
          </w:p>
          <w:p w:rsidR="00C85CEB" w:rsidRDefault="00C85CEB">
            <w:pPr>
              <w:pStyle w:val="ConsPlusNormal"/>
            </w:pPr>
            <w:r>
              <w:t>Приемные дни: понедельник, вторник, пятница</w:t>
            </w:r>
          </w:p>
        </w:tc>
      </w:tr>
      <w:tr w:rsidR="00C85CEB">
        <w:tblPrEx>
          <w:tblBorders>
            <w:insideH w:val="nil"/>
          </w:tblBorders>
        </w:tblPrEx>
        <w:tc>
          <w:tcPr>
            <w:tcW w:w="567" w:type="dxa"/>
            <w:vMerge/>
            <w:tcBorders>
              <w:top w:val="nil"/>
            </w:tcBorders>
          </w:tcPr>
          <w:p w:rsidR="00C85CEB" w:rsidRDefault="00C85CEB"/>
        </w:tc>
        <w:tc>
          <w:tcPr>
            <w:tcW w:w="1984" w:type="dxa"/>
            <w:vMerge/>
            <w:tcBorders>
              <w:top w:val="nil"/>
            </w:tcBorders>
          </w:tcPr>
          <w:p w:rsidR="00C85CEB" w:rsidRDefault="00C85CEB"/>
        </w:tc>
        <w:tc>
          <w:tcPr>
            <w:tcW w:w="1871" w:type="dxa"/>
            <w:vMerge/>
            <w:tcBorders>
              <w:top w:val="nil"/>
            </w:tcBorders>
          </w:tcPr>
          <w:p w:rsidR="00C85CEB" w:rsidRDefault="00C85CEB"/>
        </w:tc>
        <w:tc>
          <w:tcPr>
            <w:tcW w:w="2211" w:type="dxa"/>
            <w:tcBorders>
              <w:top w:val="nil"/>
              <w:bottom w:val="nil"/>
            </w:tcBorders>
          </w:tcPr>
          <w:p w:rsidR="00C85CEB" w:rsidRDefault="00C85CEB">
            <w:pPr>
              <w:pStyle w:val="ConsPlusNormal"/>
            </w:pPr>
            <w:r>
              <w:t xml:space="preserve">начальник отдела - Чеченов </w:t>
            </w:r>
            <w:proofErr w:type="spellStart"/>
            <w:r>
              <w:t>Нажмудин</w:t>
            </w:r>
            <w:proofErr w:type="spellEnd"/>
            <w:r>
              <w:t xml:space="preserve"> </w:t>
            </w:r>
            <w:proofErr w:type="spellStart"/>
            <w:r>
              <w:t>Авесович</w:t>
            </w:r>
            <w:proofErr w:type="spellEnd"/>
          </w:p>
        </w:tc>
        <w:tc>
          <w:tcPr>
            <w:tcW w:w="1587" w:type="dxa"/>
            <w:tcBorders>
              <w:top w:val="nil"/>
              <w:bottom w:val="nil"/>
            </w:tcBorders>
          </w:tcPr>
          <w:p w:rsidR="00C85CEB" w:rsidRDefault="00C85CEB">
            <w:pPr>
              <w:pStyle w:val="ConsPlusNormal"/>
            </w:pPr>
            <w:r>
              <w:t>8-866-34-4-11-32</w:t>
            </w:r>
          </w:p>
        </w:tc>
        <w:tc>
          <w:tcPr>
            <w:tcW w:w="1417" w:type="dxa"/>
            <w:vMerge/>
            <w:tcBorders>
              <w:top w:val="nil"/>
            </w:tcBorders>
          </w:tcPr>
          <w:p w:rsidR="00C85CEB" w:rsidRDefault="00C85CEB"/>
        </w:tc>
      </w:tr>
      <w:tr w:rsidR="00C85CEB">
        <w:tc>
          <w:tcPr>
            <w:tcW w:w="567" w:type="dxa"/>
            <w:vMerge/>
            <w:tcBorders>
              <w:top w:val="nil"/>
            </w:tcBorders>
          </w:tcPr>
          <w:p w:rsidR="00C85CEB" w:rsidRDefault="00C85CEB"/>
        </w:tc>
        <w:tc>
          <w:tcPr>
            <w:tcW w:w="1984" w:type="dxa"/>
            <w:vMerge/>
            <w:tcBorders>
              <w:top w:val="nil"/>
            </w:tcBorders>
          </w:tcPr>
          <w:p w:rsidR="00C85CEB" w:rsidRDefault="00C85CEB"/>
        </w:tc>
        <w:tc>
          <w:tcPr>
            <w:tcW w:w="1871" w:type="dxa"/>
            <w:vMerge/>
            <w:tcBorders>
              <w:top w:val="nil"/>
            </w:tcBorders>
          </w:tcPr>
          <w:p w:rsidR="00C85CEB" w:rsidRDefault="00C85CEB"/>
        </w:tc>
        <w:tc>
          <w:tcPr>
            <w:tcW w:w="2211" w:type="dxa"/>
            <w:tcBorders>
              <w:top w:val="nil"/>
            </w:tcBorders>
          </w:tcPr>
          <w:p w:rsidR="00C85CEB" w:rsidRDefault="00C85CEB">
            <w:pPr>
              <w:pStyle w:val="ConsPlusNormal"/>
            </w:pPr>
            <w:r>
              <w:t xml:space="preserve">начальник отдела - Чеченов Мурат </w:t>
            </w:r>
            <w:proofErr w:type="spellStart"/>
            <w:r>
              <w:t>Хасенович</w:t>
            </w:r>
            <w:proofErr w:type="spellEnd"/>
          </w:p>
        </w:tc>
        <w:tc>
          <w:tcPr>
            <w:tcW w:w="1587" w:type="dxa"/>
            <w:tcBorders>
              <w:top w:val="nil"/>
            </w:tcBorders>
          </w:tcPr>
          <w:p w:rsidR="00C85CEB" w:rsidRDefault="00C85CEB">
            <w:pPr>
              <w:pStyle w:val="ConsPlusNormal"/>
            </w:pPr>
            <w:r>
              <w:t>8-866-34-2-15-93</w:t>
            </w:r>
          </w:p>
        </w:tc>
        <w:tc>
          <w:tcPr>
            <w:tcW w:w="1417" w:type="dxa"/>
            <w:vMerge/>
            <w:tcBorders>
              <w:top w:val="nil"/>
            </w:tcBorders>
          </w:tcPr>
          <w:p w:rsidR="00C85CEB" w:rsidRDefault="00C85CEB"/>
        </w:tc>
      </w:tr>
      <w:tr w:rsidR="00C85CEB">
        <w:tc>
          <w:tcPr>
            <w:tcW w:w="567" w:type="dxa"/>
            <w:vMerge w:val="restart"/>
          </w:tcPr>
          <w:p w:rsidR="00C85CEB" w:rsidRDefault="00C85CEB">
            <w:pPr>
              <w:pStyle w:val="ConsPlusNormal"/>
              <w:jc w:val="center"/>
            </w:pPr>
            <w:r>
              <w:t>4.</w:t>
            </w:r>
          </w:p>
        </w:tc>
        <w:tc>
          <w:tcPr>
            <w:tcW w:w="1984" w:type="dxa"/>
            <w:vMerge w:val="restart"/>
          </w:tcPr>
          <w:p w:rsidR="00C85CEB" w:rsidRDefault="00C85CEB">
            <w:pPr>
              <w:pStyle w:val="ConsPlusNormal"/>
            </w:pPr>
            <w:r>
              <w:t>Государственное казенное учреждение "Центр труда, занятости и социальной защиты Терского района"</w:t>
            </w:r>
          </w:p>
        </w:tc>
        <w:tc>
          <w:tcPr>
            <w:tcW w:w="1871" w:type="dxa"/>
            <w:vMerge w:val="restart"/>
          </w:tcPr>
          <w:p w:rsidR="00C85CEB" w:rsidRDefault="00C85CEB">
            <w:pPr>
              <w:pStyle w:val="ConsPlusNormal"/>
            </w:pPr>
            <w:r>
              <w:t>Терский р-н, г. Терек, ул. Ленина, д. 9</w:t>
            </w:r>
          </w:p>
          <w:p w:rsidR="00C85CEB" w:rsidRDefault="00C85CEB">
            <w:pPr>
              <w:pStyle w:val="ConsPlusNormal"/>
            </w:pPr>
            <w:r>
              <w:t>г. Терек, ул. Пушкина, д. 148 (место фактического предоставления услуги)</w:t>
            </w:r>
          </w:p>
        </w:tc>
        <w:tc>
          <w:tcPr>
            <w:tcW w:w="2211" w:type="dxa"/>
            <w:tcBorders>
              <w:bottom w:val="nil"/>
            </w:tcBorders>
          </w:tcPr>
          <w:p w:rsidR="00C85CEB" w:rsidRDefault="00C85CEB">
            <w:pPr>
              <w:pStyle w:val="ConsPlusNormal"/>
            </w:pPr>
            <w:r>
              <w:t xml:space="preserve">директор - </w:t>
            </w:r>
            <w:proofErr w:type="spellStart"/>
            <w:r>
              <w:t>Хидзев</w:t>
            </w:r>
            <w:proofErr w:type="spellEnd"/>
            <w:r>
              <w:t xml:space="preserve"> </w:t>
            </w:r>
            <w:proofErr w:type="spellStart"/>
            <w:r>
              <w:t>Хажмурат</w:t>
            </w:r>
            <w:proofErr w:type="spellEnd"/>
            <w:r>
              <w:t xml:space="preserve"> Борисович</w:t>
            </w:r>
          </w:p>
        </w:tc>
        <w:tc>
          <w:tcPr>
            <w:tcW w:w="1587" w:type="dxa"/>
            <w:tcBorders>
              <w:bottom w:val="nil"/>
            </w:tcBorders>
          </w:tcPr>
          <w:p w:rsidR="00C85CEB" w:rsidRDefault="00C85CEB">
            <w:pPr>
              <w:pStyle w:val="ConsPlusNormal"/>
            </w:pPr>
            <w:r>
              <w:t>8-866-32-4-12-20 cznter@list.ru</w:t>
            </w:r>
          </w:p>
        </w:tc>
        <w:tc>
          <w:tcPr>
            <w:tcW w:w="1417" w:type="dxa"/>
            <w:vMerge w:val="restart"/>
          </w:tcPr>
          <w:p w:rsidR="00C85CEB" w:rsidRDefault="00C85CEB">
            <w:pPr>
              <w:pStyle w:val="ConsPlusNormal"/>
            </w:pPr>
            <w:r>
              <w:t>С 8.00 до 17.00</w:t>
            </w:r>
          </w:p>
          <w:p w:rsidR="00C85CEB" w:rsidRDefault="00C85CEB">
            <w:pPr>
              <w:pStyle w:val="ConsPlusNormal"/>
            </w:pPr>
            <w:r>
              <w:t>Ежедневно</w:t>
            </w:r>
          </w:p>
        </w:tc>
      </w:tr>
      <w:tr w:rsidR="00C85CEB">
        <w:tc>
          <w:tcPr>
            <w:tcW w:w="567" w:type="dxa"/>
            <w:vMerge/>
          </w:tcPr>
          <w:p w:rsidR="00C85CEB" w:rsidRDefault="00C85CEB"/>
        </w:tc>
        <w:tc>
          <w:tcPr>
            <w:tcW w:w="1984" w:type="dxa"/>
            <w:vMerge/>
          </w:tcPr>
          <w:p w:rsidR="00C85CEB" w:rsidRDefault="00C85CEB"/>
        </w:tc>
        <w:tc>
          <w:tcPr>
            <w:tcW w:w="1871" w:type="dxa"/>
            <w:vMerge/>
          </w:tcPr>
          <w:p w:rsidR="00C85CEB" w:rsidRDefault="00C85CEB"/>
        </w:tc>
        <w:tc>
          <w:tcPr>
            <w:tcW w:w="2211" w:type="dxa"/>
            <w:tcBorders>
              <w:top w:val="nil"/>
            </w:tcBorders>
          </w:tcPr>
          <w:p w:rsidR="00C85CEB" w:rsidRDefault="00C85CEB">
            <w:pPr>
              <w:pStyle w:val="ConsPlusNormal"/>
            </w:pPr>
            <w:r>
              <w:t xml:space="preserve">начальник отдела - Абазов Арсен </w:t>
            </w:r>
            <w:proofErr w:type="spellStart"/>
            <w:r>
              <w:t>Каральбиевич</w:t>
            </w:r>
            <w:proofErr w:type="spellEnd"/>
          </w:p>
        </w:tc>
        <w:tc>
          <w:tcPr>
            <w:tcW w:w="1587" w:type="dxa"/>
            <w:tcBorders>
              <w:top w:val="nil"/>
            </w:tcBorders>
          </w:tcPr>
          <w:p w:rsidR="00C85CEB" w:rsidRDefault="00C85CEB">
            <w:pPr>
              <w:pStyle w:val="ConsPlusNormal"/>
            </w:pPr>
            <w:r>
              <w:t>8-866-32-4-43-01</w:t>
            </w:r>
          </w:p>
        </w:tc>
        <w:tc>
          <w:tcPr>
            <w:tcW w:w="1417" w:type="dxa"/>
            <w:vMerge/>
          </w:tcPr>
          <w:p w:rsidR="00C85CEB" w:rsidRDefault="00C85CEB"/>
        </w:tc>
      </w:tr>
      <w:tr w:rsidR="00C85CEB">
        <w:tc>
          <w:tcPr>
            <w:tcW w:w="567" w:type="dxa"/>
            <w:vMerge w:val="restart"/>
          </w:tcPr>
          <w:p w:rsidR="00C85CEB" w:rsidRDefault="00C85CEB">
            <w:pPr>
              <w:pStyle w:val="ConsPlusNormal"/>
              <w:jc w:val="center"/>
            </w:pPr>
            <w:r>
              <w:t>5.</w:t>
            </w:r>
          </w:p>
        </w:tc>
        <w:tc>
          <w:tcPr>
            <w:tcW w:w="1984" w:type="dxa"/>
            <w:vMerge w:val="restart"/>
          </w:tcPr>
          <w:p w:rsidR="00C85CEB" w:rsidRDefault="00C85CEB">
            <w:pPr>
              <w:pStyle w:val="ConsPlusNormal"/>
            </w:pPr>
            <w:r>
              <w:t>Государственное казенное учреждение "Центр труда, занятости и социальной защиты Майского района"</w:t>
            </w:r>
          </w:p>
        </w:tc>
        <w:tc>
          <w:tcPr>
            <w:tcW w:w="1871" w:type="dxa"/>
            <w:vMerge w:val="restart"/>
          </w:tcPr>
          <w:p w:rsidR="00C85CEB" w:rsidRDefault="00C85CEB">
            <w:pPr>
              <w:pStyle w:val="ConsPlusNormal"/>
            </w:pPr>
            <w:r>
              <w:t>Майский р-н, г. Майский, ул. Энгельса, д. 63/3 (место фактического предоставления услуги)</w:t>
            </w:r>
          </w:p>
        </w:tc>
        <w:tc>
          <w:tcPr>
            <w:tcW w:w="2211" w:type="dxa"/>
            <w:tcBorders>
              <w:bottom w:val="nil"/>
            </w:tcBorders>
          </w:tcPr>
          <w:p w:rsidR="00C85CEB" w:rsidRDefault="00C85CEB">
            <w:pPr>
              <w:pStyle w:val="ConsPlusNormal"/>
            </w:pPr>
            <w:r>
              <w:t xml:space="preserve">директор - </w:t>
            </w:r>
            <w:proofErr w:type="spellStart"/>
            <w:r>
              <w:t>Кармалико</w:t>
            </w:r>
            <w:proofErr w:type="spellEnd"/>
            <w:r>
              <w:t xml:space="preserve"> Михаил Дмитриевич</w:t>
            </w:r>
          </w:p>
        </w:tc>
        <w:tc>
          <w:tcPr>
            <w:tcW w:w="1587" w:type="dxa"/>
            <w:tcBorders>
              <w:bottom w:val="nil"/>
            </w:tcBorders>
          </w:tcPr>
          <w:p w:rsidR="00C85CEB" w:rsidRDefault="00C85CEB">
            <w:pPr>
              <w:pStyle w:val="ConsPlusNormal"/>
            </w:pPr>
            <w:r>
              <w:t>8-866-33-2-19-92 cznmai@list.ru</w:t>
            </w:r>
          </w:p>
        </w:tc>
        <w:tc>
          <w:tcPr>
            <w:tcW w:w="1417" w:type="dxa"/>
            <w:vMerge w:val="restart"/>
          </w:tcPr>
          <w:p w:rsidR="00C85CEB" w:rsidRDefault="00C85CEB">
            <w:pPr>
              <w:pStyle w:val="ConsPlusNormal"/>
            </w:pPr>
            <w:r>
              <w:t>С 8 до 13 часов</w:t>
            </w:r>
          </w:p>
          <w:p w:rsidR="00C85CEB" w:rsidRDefault="00C85CEB">
            <w:pPr>
              <w:pStyle w:val="ConsPlusNormal"/>
            </w:pPr>
            <w:r>
              <w:t>Приемные дни: понедельник - четверг</w:t>
            </w:r>
          </w:p>
        </w:tc>
      </w:tr>
      <w:tr w:rsidR="00C85CEB">
        <w:tc>
          <w:tcPr>
            <w:tcW w:w="567" w:type="dxa"/>
            <w:vMerge/>
          </w:tcPr>
          <w:p w:rsidR="00C85CEB" w:rsidRDefault="00C85CEB"/>
        </w:tc>
        <w:tc>
          <w:tcPr>
            <w:tcW w:w="1984" w:type="dxa"/>
            <w:vMerge/>
          </w:tcPr>
          <w:p w:rsidR="00C85CEB" w:rsidRDefault="00C85CEB"/>
        </w:tc>
        <w:tc>
          <w:tcPr>
            <w:tcW w:w="1871" w:type="dxa"/>
            <w:vMerge/>
          </w:tcPr>
          <w:p w:rsidR="00C85CEB" w:rsidRDefault="00C85CEB"/>
        </w:tc>
        <w:tc>
          <w:tcPr>
            <w:tcW w:w="2211" w:type="dxa"/>
            <w:tcBorders>
              <w:top w:val="nil"/>
            </w:tcBorders>
          </w:tcPr>
          <w:p w:rsidR="00C85CEB" w:rsidRDefault="00C85CEB">
            <w:pPr>
              <w:pStyle w:val="ConsPlusNormal"/>
            </w:pPr>
            <w:r>
              <w:t xml:space="preserve">начальник отдела - </w:t>
            </w:r>
            <w:proofErr w:type="spellStart"/>
            <w:r>
              <w:t>Осадчук</w:t>
            </w:r>
            <w:proofErr w:type="spellEnd"/>
            <w:r>
              <w:t xml:space="preserve"> Ирина Андреевна</w:t>
            </w:r>
          </w:p>
        </w:tc>
        <w:tc>
          <w:tcPr>
            <w:tcW w:w="1587" w:type="dxa"/>
            <w:tcBorders>
              <w:top w:val="nil"/>
            </w:tcBorders>
          </w:tcPr>
          <w:p w:rsidR="00C85CEB" w:rsidRDefault="00C85CEB">
            <w:pPr>
              <w:pStyle w:val="ConsPlusNormal"/>
            </w:pPr>
            <w:r>
              <w:t>8-866-33-2-19-14</w:t>
            </w:r>
          </w:p>
        </w:tc>
        <w:tc>
          <w:tcPr>
            <w:tcW w:w="1417" w:type="dxa"/>
            <w:vMerge/>
          </w:tcPr>
          <w:p w:rsidR="00C85CEB" w:rsidRDefault="00C85CEB"/>
        </w:tc>
      </w:tr>
      <w:tr w:rsidR="00C85CEB">
        <w:tc>
          <w:tcPr>
            <w:tcW w:w="567" w:type="dxa"/>
            <w:vMerge w:val="restart"/>
          </w:tcPr>
          <w:p w:rsidR="00C85CEB" w:rsidRDefault="00C85CEB">
            <w:pPr>
              <w:pStyle w:val="ConsPlusNormal"/>
              <w:jc w:val="center"/>
            </w:pPr>
            <w:r>
              <w:t>6.</w:t>
            </w:r>
          </w:p>
        </w:tc>
        <w:tc>
          <w:tcPr>
            <w:tcW w:w="1984" w:type="dxa"/>
            <w:vMerge w:val="restart"/>
          </w:tcPr>
          <w:p w:rsidR="00C85CEB" w:rsidRDefault="00C85CEB">
            <w:pPr>
              <w:pStyle w:val="ConsPlusNormal"/>
            </w:pPr>
            <w:r>
              <w:t xml:space="preserve">Государственное казенное учреждение </w:t>
            </w:r>
            <w:r>
              <w:lastRenderedPageBreak/>
              <w:t xml:space="preserve">"Центр труда, занятости и социальной защиты </w:t>
            </w:r>
            <w:proofErr w:type="spellStart"/>
            <w:r>
              <w:t>Урванского</w:t>
            </w:r>
            <w:proofErr w:type="spellEnd"/>
            <w:r>
              <w:t xml:space="preserve"> района"</w:t>
            </w:r>
          </w:p>
        </w:tc>
        <w:tc>
          <w:tcPr>
            <w:tcW w:w="1871" w:type="dxa"/>
            <w:vMerge w:val="restart"/>
          </w:tcPr>
          <w:p w:rsidR="00C85CEB" w:rsidRDefault="00C85CEB">
            <w:pPr>
              <w:pStyle w:val="ConsPlusNormal"/>
            </w:pPr>
            <w:proofErr w:type="spellStart"/>
            <w:r>
              <w:lastRenderedPageBreak/>
              <w:t>Урванский</w:t>
            </w:r>
            <w:proofErr w:type="spellEnd"/>
            <w:r>
              <w:t xml:space="preserve"> р-н, г. Нарткала, ул. Ленина, 35 (место </w:t>
            </w:r>
            <w:r>
              <w:lastRenderedPageBreak/>
              <w:t>фактического предоставления услуги)</w:t>
            </w:r>
          </w:p>
        </w:tc>
        <w:tc>
          <w:tcPr>
            <w:tcW w:w="2211" w:type="dxa"/>
            <w:tcBorders>
              <w:bottom w:val="nil"/>
            </w:tcBorders>
          </w:tcPr>
          <w:p w:rsidR="00C85CEB" w:rsidRDefault="00C85CEB">
            <w:pPr>
              <w:pStyle w:val="ConsPlusNormal"/>
            </w:pPr>
            <w:r>
              <w:lastRenderedPageBreak/>
              <w:t xml:space="preserve">директор - </w:t>
            </w:r>
            <w:proofErr w:type="spellStart"/>
            <w:r>
              <w:t>Кодзоков</w:t>
            </w:r>
            <w:proofErr w:type="spellEnd"/>
            <w:r>
              <w:t xml:space="preserve"> </w:t>
            </w:r>
            <w:proofErr w:type="spellStart"/>
            <w:r>
              <w:t>Хаути</w:t>
            </w:r>
            <w:proofErr w:type="spellEnd"/>
            <w:r>
              <w:t xml:space="preserve"> </w:t>
            </w:r>
            <w:proofErr w:type="spellStart"/>
            <w:r>
              <w:t>Жилябиевич</w:t>
            </w:r>
            <w:proofErr w:type="spellEnd"/>
          </w:p>
        </w:tc>
        <w:tc>
          <w:tcPr>
            <w:tcW w:w="1587" w:type="dxa"/>
            <w:tcBorders>
              <w:bottom w:val="nil"/>
            </w:tcBorders>
          </w:tcPr>
          <w:p w:rsidR="00C85CEB" w:rsidRDefault="00C85CEB">
            <w:pPr>
              <w:pStyle w:val="ConsPlusNormal"/>
            </w:pPr>
            <w:r>
              <w:t>8-866-35-2-34-01</w:t>
            </w:r>
          </w:p>
          <w:p w:rsidR="00C85CEB" w:rsidRDefault="00C85CEB">
            <w:pPr>
              <w:pStyle w:val="ConsPlusNormal"/>
            </w:pPr>
            <w:r>
              <w:t>cznurw@list.ru</w:t>
            </w:r>
          </w:p>
        </w:tc>
        <w:tc>
          <w:tcPr>
            <w:tcW w:w="1417" w:type="dxa"/>
            <w:vMerge w:val="restart"/>
          </w:tcPr>
          <w:p w:rsidR="00C85CEB" w:rsidRDefault="00C85CEB">
            <w:pPr>
              <w:pStyle w:val="ConsPlusNormal"/>
            </w:pPr>
            <w:r>
              <w:t>С 8.00 до 17.00</w:t>
            </w:r>
          </w:p>
          <w:p w:rsidR="00C85CEB" w:rsidRDefault="00C85CEB">
            <w:pPr>
              <w:pStyle w:val="ConsPlusNormal"/>
            </w:pPr>
            <w:r>
              <w:t xml:space="preserve">Приемные </w:t>
            </w:r>
            <w:r>
              <w:lastRenderedPageBreak/>
              <w:t>дни: понедельник - четверг</w:t>
            </w:r>
          </w:p>
        </w:tc>
      </w:tr>
      <w:tr w:rsidR="00C85CEB">
        <w:tc>
          <w:tcPr>
            <w:tcW w:w="567" w:type="dxa"/>
            <w:vMerge/>
          </w:tcPr>
          <w:p w:rsidR="00C85CEB" w:rsidRDefault="00C85CEB"/>
        </w:tc>
        <w:tc>
          <w:tcPr>
            <w:tcW w:w="1984" w:type="dxa"/>
            <w:vMerge/>
          </w:tcPr>
          <w:p w:rsidR="00C85CEB" w:rsidRDefault="00C85CEB"/>
        </w:tc>
        <w:tc>
          <w:tcPr>
            <w:tcW w:w="1871" w:type="dxa"/>
            <w:vMerge/>
          </w:tcPr>
          <w:p w:rsidR="00C85CEB" w:rsidRDefault="00C85CEB"/>
        </w:tc>
        <w:tc>
          <w:tcPr>
            <w:tcW w:w="2211" w:type="dxa"/>
            <w:tcBorders>
              <w:top w:val="nil"/>
            </w:tcBorders>
          </w:tcPr>
          <w:p w:rsidR="00C85CEB" w:rsidRDefault="00C85CEB">
            <w:pPr>
              <w:pStyle w:val="ConsPlusNormal"/>
            </w:pPr>
            <w:r>
              <w:t xml:space="preserve">начальник отдела - </w:t>
            </w:r>
            <w:proofErr w:type="spellStart"/>
            <w:r>
              <w:t>Макоев</w:t>
            </w:r>
            <w:proofErr w:type="spellEnd"/>
            <w:r>
              <w:t xml:space="preserve"> </w:t>
            </w:r>
            <w:proofErr w:type="spellStart"/>
            <w:r>
              <w:t>Мулид</w:t>
            </w:r>
            <w:proofErr w:type="spellEnd"/>
            <w:r>
              <w:t xml:space="preserve"> Мухамедович</w:t>
            </w:r>
          </w:p>
        </w:tc>
        <w:tc>
          <w:tcPr>
            <w:tcW w:w="1587" w:type="dxa"/>
            <w:tcBorders>
              <w:top w:val="nil"/>
            </w:tcBorders>
          </w:tcPr>
          <w:p w:rsidR="00C85CEB" w:rsidRDefault="00C85CEB">
            <w:pPr>
              <w:pStyle w:val="ConsPlusNormal"/>
            </w:pPr>
            <w:r>
              <w:t>8-866-35-2-25-37</w:t>
            </w:r>
          </w:p>
        </w:tc>
        <w:tc>
          <w:tcPr>
            <w:tcW w:w="1417" w:type="dxa"/>
            <w:vMerge/>
          </w:tcPr>
          <w:p w:rsidR="00C85CEB" w:rsidRDefault="00C85CEB"/>
        </w:tc>
      </w:tr>
      <w:tr w:rsidR="00C85CEB">
        <w:tc>
          <w:tcPr>
            <w:tcW w:w="567" w:type="dxa"/>
            <w:vMerge w:val="restart"/>
          </w:tcPr>
          <w:p w:rsidR="00C85CEB" w:rsidRDefault="00C85CEB">
            <w:pPr>
              <w:pStyle w:val="ConsPlusNormal"/>
              <w:jc w:val="center"/>
            </w:pPr>
            <w:r>
              <w:lastRenderedPageBreak/>
              <w:t>7.</w:t>
            </w:r>
          </w:p>
        </w:tc>
        <w:tc>
          <w:tcPr>
            <w:tcW w:w="1984" w:type="dxa"/>
            <w:vMerge w:val="restart"/>
          </w:tcPr>
          <w:p w:rsidR="00C85CEB" w:rsidRDefault="00C85CEB">
            <w:pPr>
              <w:pStyle w:val="ConsPlusNormal"/>
            </w:pPr>
            <w:r>
              <w:t>Государственное казенное учреждение "Центр труда, занятости и социальной защиты Эльбрусского района"</w:t>
            </w:r>
          </w:p>
        </w:tc>
        <w:tc>
          <w:tcPr>
            <w:tcW w:w="1871" w:type="dxa"/>
            <w:vMerge w:val="restart"/>
          </w:tcPr>
          <w:p w:rsidR="00C85CEB" w:rsidRDefault="00C85CEB">
            <w:pPr>
              <w:pStyle w:val="ConsPlusNormal"/>
            </w:pPr>
            <w:r>
              <w:t xml:space="preserve">Эльбрусский р-н, г. Тырныауз, ул. </w:t>
            </w:r>
            <w:proofErr w:type="spellStart"/>
            <w:r>
              <w:t>Энеева</w:t>
            </w:r>
            <w:proofErr w:type="spellEnd"/>
            <w:r>
              <w:t>, д. 18 (место фактического предоставления услуги)</w:t>
            </w:r>
          </w:p>
        </w:tc>
        <w:tc>
          <w:tcPr>
            <w:tcW w:w="2211" w:type="dxa"/>
            <w:tcBorders>
              <w:bottom w:val="nil"/>
            </w:tcBorders>
          </w:tcPr>
          <w:p w:rsidR="00C85CEB" w:rsidRDefault="00C85CEB">
            <w:pPr>
              <w:pStyle w:val="ConsPlusNormal"/>
            </w:pPr>
            <w:r>
              <w:t xml:space="preserve">директор - Мирзоев </w:t>
            </w:r>
            <w:proofErr w:type="spellStart"/>
            <w:r>
              <w:t>Замрат</w:t>
            </w:r>
            <w:proofErr w:type="spellEnd"/>
            <w:r>
              <w:t xml:space="preserve"> </w:t>
            </w:r>
            <w:proofErr w:type="spellStart"/>
            <w:r>
              <w:t>Хизирович</w:t>
            </w:r>
            <w:proofErr w:type="spellEnd"/>
          </w:p>
        </w:tc>
        <w:tc>
          <w:tcPr>
            <w:tcW w:w="1587" w:type="dxa"/>
            <w:tcBorders>
              <w:bottom w:val="nil"/>
            </w:tcBorders>
          </w:tcPr>
          <w:p w:rsidR="00C85CEB" w:rsidRDefault="00C85CEB">
            <w:pPr>
              <w:pStyle w:val="ConsPlusNormal"/>
            </w:pPr>
            <w:r>
              <w:t>8-866-38-4-44-54</w:t>
            </w:r>
          </w:p>
          <w:p w:rsidR="00C85CEB" w:rsidRDefault="00C85CEB">
            <w:pPr>
              <w:pStyle w:val="ConsPlusNormal"/>
            </w:pPr>
            <w:r>
              <w:t>cznelb@list.ru</w:t>
            </w:r>
          </w:p>
        </w:tc>
        <w:tc>
          <w:tcPr>
            <w:tcW w:w="1417" w:type="dxa"/>
            <w:vMerge w:val="restart"/>
          </w:tcPr>
          <w:p w:rsidR="00C85CEB" w:rsidRDefault="00C85CEB">
            <w:pPr>
              <w:pStyle w:val="ConsPlusNormal"/>
            </w:pPr>
            <w:r>
              <w:t>С 8.00 до 17.00</w:t>
            </w:r>
          </w:p>
          <w:p w:rsidR="00C85CEB" w:rsidRDefault="00C85CEB">
            <w:pPr>
              <w:pStyle w:val="ConsPlusNormal"/>
            </w:pPr>
            <w:r>
              <w:t>Приемные дни: вторник, четверг</w:t>
            </w:r>
          </w:p>
        </w:tc>
      </w:tr>
      <w:tr w:rsidR="00C85CEB">
        <w:tc>
          <w:tcPr>
            <w:tcW w:w="567" w:type="dxa"/>
            <w:vMerge/>
          </w:tcPr>
          <w:p w:rsidR="00C85CEB" w:rsidRDefault="00C85CEB"/>
        </w:tc>
        <w:tc>
          <w:tcPr>
            <w:tcW w:w="1984" w:type="dxa"/>
            <w:vMerge/>
          </w:tcPr>
          <w:p w:rsidR="00C85CEB" w:rsidRDefault="00C85CEB"/>
        </w:tc>
        <w:tc>
          <w:tcPr>
            <w:tcW w:w="1871" w:type="dxa"/>
            <w:vMerge/>
          </w:tcPr>
          <w:p w:rsidR="00C85CEB" w:rsidRDefault="00C85CEB"/>
        </w:tc>
        <w:tc>
          <w:tcPr>
            <w:tcW w:w="2211" w:type="dxa"/>
            <w:tcBorders>
              <w:top w:val="nil"/>
            </w:tcBorders>
          </w:tcPr>
          <w:p w:rsidR="00C85CEB" w:rsidRDefault="00C85CEB">
            <w:pPr>
              <w:pStyle w:val="ConsPlusNormal"/>
            </w:pPr>
            <w:r>
              <w:t xml:space="preserve">начальник отдела - Хаджиева Джамиля </w:t>
            </w:r>
            <w:proofErr w:type="spellStart"/>
            <w:r>
              <w:t>Ахматовна</w:t>
            </w:r>
            <w:proofErr w:type="spellEnd"/>
          </w:p>
        </w:tc>
        <w:tc>
          <w:tcPr>
            <w:tcW w:w="1587" w:type="dxa"/>
            <w:tcBorders>
              <w:top w:val="nil"/>
            </w:tcBorders>
          </w:tcPr>
          <w:p w:rsidR="00C85CEB" w:rsidRDefault="00C85CEB">
            <w:pPr>
              <w:pStyle w:val="ConsPlusNormal"/>
            </w:pPr>
            <w:r>
              <w:t>8-866-38-4-54-19</w:t>
            </w:r>
          </w:p>
        </w:tc>
        <w:tc>
          <w:tcPr>
            <w:tcW w:w="1417" w:type="dxa"/>
            <w:vMerge/>
          </w:tcPr>
          <w:p w:rsidR="00C85CEB" w:rsidRDefault="00C85CEB"/>
        </w:tc>
      </w:tr>
      <w:tr w:rsidR="00C85CEB">
        <w:tc>
          <w:tcPr>
            <w:tcW w:w="567" w:type="dxa"/>
            <w:vMerge w:val="restart"/>
          </w:tcPr>
          <w:p w:rsidR="00C85CEB" w:rsidRDefault="00C85CEB">
            <w:pPr>
              <w:pStyle w:val="ConsPlusNormal"/>
              <w:jc w:val="center"/>
            </w:pPr>
            <w:r>
              <w:t>8.</w:t>
            </w:r>
          </w:p>
        </w:tc>
        <w:tc>
          <w:tcPr>
            <w:tcW w:w="1984" w:type="dxa"/>
            <w:vMerge w:val="restart"/>
          </w:tcPr>
          <w:p w:rsidR="00C85CEB" w:rsidRDefault="00C85CEB">
            <w:pPr>
              <w:pStyle w:val="ConsPlusNormal"/>
            </w:pPr>
            <w:r>
              <w:t>Государственное казенное учреждение "Центр труда, занятости и социальной защиты Чегемского района"</w:t>
            </w:r>
          </w:p>
        </w:tc>
        <w:tc>
          <w:tcPr>
            <w:tcW w:w="1871" w:type="dxa"/>
            <w:vMerge w:val="restart"/>
          </w:tcPr>
          <w:p w:rsidR="00C85CEB" w:rsidRDefault="00C85CEB">
            <w:pPr>
              <w:pStyle w:val="ConsPlusNormal"/>
            </w:pPr>
            <w:r>
              <w:t>Чегемский район, г. Чегем, ул. Набережная, 54</w:t>
            </w:r>
          </w:p>
        </w:tc>
        <w:tc>
          <w:tcPr>
            <w:tcW w:w="2211" w:type="dxa"/>
            <w:tcBorders>
              <w:bottom w:val="nil"/>
            </w:tcBorders>
          </w:tcPr>
          <w:p w:rsidR="00C85CEB" w:rsidRDefault="00C85CEB">
            <w:pPr>
              <w:pStyle w:val="ConsPlusNormal"/>
            </w:pPr>
            <w:r>
              <w:t xml:space="preserve">директор - Газаев Залим </w:t>
            </w:r>
            <w:proofErr w:type="spellStart"/>
            <w:r>
              <w:t>Адисович</w:t>
            </w:r>
            <w:proofErr w:type="spellEnd"/>
          </w:p>
        </w:tc>
        <w:tc>
          <w:tcPr>
            <w:tcW w:w="1587" w:type="dxa"/>
            <w:tcBorders>
              <w:bottom w:val="nil"/>
            </w:tcBorders>
          </w:tcPr>
          <w:p w:rsidR="00C85CEB" w:rsidRDefault="00C85CEB">
            <w:pPr>
              <w:pStyle w:val="ConsPlusNormal"/>
            </w:pPr>
            <w:r>
              <w:t>8-866-30-4-13-45</w:t>
            </w:r>
          </w:p>
          <w:p w:rsidR="00C85CEB" w:rsidRDefault="00C85CEB">
            <w:pPr>
              <w:pStyle w:val="ConsPlusNormal"/>
            </w:pPr>
            <w:r>
              <w:t>cznche@list.ru</w:t>
            </w:r>
          </w:p>
        </w:tc>
        <w:tc>
          <w:tcPr>
            <w:tcW w:w="1417" w:type="dxa"/>
            <w:vMerge w:val="restart"/>
          </w:tcPr>
          <w:p w:rsidR="00C85CEB" w:rsidRDefault="00C85CEB">
            <w:pPr>
              <w:pStyle w:val="ConsPlusNormal"/>
            </w:pPr>
            <w:r>
              <w:t>С 8.00 до 17.00</w:t>
            </w:r>
          </w:p>
          <w:p w:rsidR="00C85CEB" w:rsidRDefault="00C85CEB">
            <w:pPr>
              <w:pStyle w:val="ConsPlusNormal"/>
            </w:pPr>
            <w:r>
              <w:t>Приемные дни: вторник, четверг</w:t>
            </w:r>
          </w:p>
        </w:tc>
      </w:tr>
      <w:tr w:rsidR="00C85CEB">
        <w:tc>
          <w:tcPr>
            <w:tcW w:w="567" w:type="dxa"/>
            <w:vMerge/>
          </w:tcPr>
          <w:p w:rsidR="00C85CEB" w:rsidRDefault="00C85CEB"/>
        </w:tc>
        <w:tc>
          <w:tcPr>
            <w:tcW w:w="1984" w:type="dxa"/>
            <w:vMerge/>
          </w:tcPr>
          <w:p w:rsidR="00C85CEB" w:rsidRDefault="00C85CEB"/>
        </w:tc>
        <w:tc>
          <w:tcPr>
            <w:tcW w:w="1871" w:type="dxa"/>
            <w:vMerge/>
          </w:tcPr>
          <w:p w:rsidR="00C85CEB" w:rsidRDefault="00C85CEB"/>
        </w:tc>
        <w:tc>
          <w:tcPr>
            <w:tcW w:w="2211" w:type="dxa"/>
            <w:tcBorders>
              <w:top w:val="nil"/>
            </w:tcBorders>
          </w:tcPr>
          <w:p w:rsidR="00C85CEB" w:rsidRDefault="00C85CEB">
            <w:pPr>
              <w:pStyle w:val="ConsPlusNormal"/>
            </w:pPr>
            <w:proofErr w:type="spellStart"/>
            <w:r>
              <w:t>и.о</w:t>
            </w:r>
            <w:proofErr w:type="spellEnd"/>
            <w:r>
              <w:t>. начальника отдела - Карданова Мадина Адамовна</w:t>
            </w:r>
          </w:p>
        </w:tc>
        <w:tc>
          <w:tcPr>
            <w:tcW w:w="1587" w:type="dxa"/>
            <w:tcBorders>
              <w:top w:val="nil"/>
            </w:tcBorders>
          </w:tcPr>
          <w:p w:rsidR="00C85CEB" w:rsidRDefault="00C85CEB">
            <w:pPr>
              <w:pStyle w:val="ConsPlusNormal"/>
            </w:pPr>
            <w:r>
              <w:t>8-866-30-4-13-04</w:t>
            </w:r>
          </w:p>
        </w:tc>
        <w:tc>
          <w:tcPr>
            <w:tcW w:w="1417" w:type="dxa"/>
            <w:vMerge/>
          </w:tcPr>
          <w:p w:rsidR="00C85CEB" w:rsidRDefault="00C85CEB"/>
        </w:tc>
      </w:tr>
      <w:tr w:rsidR="00C85CEB">
        <w:tc>
          <w:tcPr>
            <w:tcW w:w="567" w:type="dxa"/>
            <w:vMerge w:val="restart"/>
          </w:tcPr>
          <w:p w:rsidR="00C85CEB" w:rsidRDefault="00C85CEB">
            <w:pPr>
              <w:pStyle w:val="ConsPlusNormal"/>
              <w:jc w:val="center"/>
            </w:pPr>
            <w:r>
              <w:t>9.</w:t>
            </w:r>
          </w:p>
        </w:tc>
        <w:tc>
          <w:tcPr>
            <w:tcW w:w="1984" w:type="dxa"/>
            <w:vMerge w:val="restart"/>
          </w:tcPr>
          <w:p w:rsidR="00C85CEB" w:rsidRDefault="00C85CEB">
            <w:pPr>
              <w:pStyle w:val="ConsPlusNormal"/>
            </w:pPr>
            <w:r>
              <w:t xml:space="preserve">Государственное казенное учреждение "Центр труда, занятости и социальной защиты </w:t>
            </w:r>
            <w:proofErr w:type="spellStart"/>
            <w:r>
              <w:t>Черекского</w:t>
            </w:r>
            <w:proofErr w:type="spellEnd"/>
            <w:r>
              <w:t xml:space="preserve"> района"</w:t>
            </w:r>
          </w:p>
        </w:tc>
        <w:tc>
          <w:tcPr>
            <w:tcW w:w="1871" w:type="dxa"/>
            <w:vMerge w:val="restart"/>
          </w:tcPr>
          <w:p w:rsidR="00C85CEB" w:rsidRDefault="00C85CEB">
            <w:pPr>
              <w:pStyle w:val="ConsPlusNormal"/>
            </w:pPr>
            <w:proofErr w:type="spellStart"/>
            <w:r>
              <w:t>Черекский</w:t>
            </w:r>
            <w:proofErr w:type="spellEnd"/>
            <w:r>
              <w:t xml:space="preserve"> район, </w:t>
            </w:r>
            <w:proofErr w:type="spellStart"/>
            <w:r>
              <w:t>г.п</w:t>
            </w:r>
            <w:proofErr w:type="spellEnd"/>
            <w:r>
              <w:t xml:space="preserve">. </w:t>
            </w:r>
            <w:proofErr w:type="spellStart"/>
            <w:r>
              <w:t>Кашхатау</w:t>
            </w:r>
            <w:proofErr w:type="spellEnd"/>
            <w:r>
              <w:t xml:space="preserve">, ул. </w:t>
            </w:r>
            <w:proofErr w:type="spellStart"/>
            <w:r>
              <w:t>Мечиева</w:t>
            </w:r>
            <w:proofErr w:type="spellEnd"/>
            <w:r>
              <w:t>, 108 (место фактического предоставления услуги)</w:t>
            </w:r>
          </w:p>
        </w:tc>
        <w:tc>
          <w:tcPr>
            <w:tcW w:w="2211" w:type="dxa"/>
            <w:tcBorders>
              <w:bottom w:val="nil"/>
            </w:tcBorders>
          </w:tcPr>
          <w:p w:rsidR="00C85CEB" w:rsidRDefault="00C85CEB">
            <w:pPr>
              <w:pStyle w:val="ConsPlusNormal"/>
            </w:pPr>
            <w:r>
              <w:t xml:space="preserve">директор - </w:t>
            </w:r>
            <w:proofErr w:type="spellStart"/>
            <w:r>
              <w:t>Батчаев</w:t>
            </w:r>
            <w:proofErr w:type="spellEnd"/>
            <w:r>
              <w:t xml:space="preserve"> </w:t>
            </w:r>
            <w:proofErr w:type="spellStart"/>
            <w:r>
              <w:t>Алим</w:t>
            </w:r>
            <w:proofErr w:type="spellEnd"/>
            <w:r>
              <w:t xml:space="preserve"> Анатольевич</w:t>
            </w:r>
          </w:p>
        </w:tc>
        <w:tc>
          <w:tcPr>
            <w:tcW w:w="1587" w:type="dxa"/>
            <w:tcBorders>
              <w:bottom w:val="nil"/>
            </w:tcBorders>
          </w:tcPr>
          <w:p w:rsidR="00C85CEB" w:rsidRDefault="00C85CEB">
            <w:pPr>
              <w:pStyle w:val="ConsPlusNormal"/>
            </w:pPr>
            <w:r>
              <w:t>8-866-36-4-13-98</w:t>
            </w:r>
          </w:p>
          <w:p w:rsidR="00C85CEB" w:rsidRDefault="00C85CEB">
            <w:pPr>
              <w:pStyle w:val="ConsPlusNormal"/>
            </w:pPr>
            <w:r>
              <w:t>cznsov@list.ru</w:t>
            </w:r>
          </w:p>
        </w:tc>
        <w:tc>
          <w:tcPr>
            <w:tcW w:w="1417" w:type="dxa"/>
            <w:vMerge w:val="restart"/>
          </w:tcPr>
          <w:p w:rsidR="00C85CEB" w:rsidRDefault="00C85CEB">
            <w:pPr>
              <w:pStyle w:val="ConsPlusNormal"/>
            </w:pPr>
            <w:r>
              <w:t>С 8.00 до 17.00</w:t>
            </w:r>
          </w:p>
          <w:p w:rsidR="00C85CEB" w:rsidRDefault="00C85CEB">
            <w:pPr>
              <w:pStyle w:val="ConsPlusNormal"/>
            </w:pPr>
            <w:r>
              <w:t>Приемные дни: вторник, четверг</w:t>
            </w:r>
          </w:p>
        </w:tc>
      </w:tr>
      <w:tr w:rsidR="00C85CEB">
        <w:tc>
          <w:tcPr>
            <w:tcW w:w="567" w:type="dxa"/>
            <w:vMerge/>
          </w:tcPr>
          <w:p w:rsidR="00C85CEB" w:rsidRDefault="00C85CEB"/>
        </w:tc>
        <w:tc>
          <w:tcPr>
            <w:tcW w:w="1984" w:type="dxa"/>
            <w:vMerge/>
          </w:tcPr>
          <w:p w:rsidR="00C85CEB" w:rsidRDefault="00C85CEB"/>
        </w:tc>
        <w:tc>
          <w:tcPr>
            <w:tcW w:w="1871" w:type="dxa"/>
            <w:vMerge/>
          </w:tcPr>
          <w:p w:rsidR="00C85CEB" w:rsidRDefault="00C85CEB"/>
        </w:tc>
        <w:tc>
          <w:tcPr>
            <w:tcW w:w="2211" w:type="dxa"/>
            <w:tcBorders>
              <w:top w:val="nil"/>
            </w:tcBorders>
          </w:tcPr>
          <w:p w:rsidR="00C85CEB" w:rsidRDefault="00C85CEB">
            <w:pPr>
              <w:pStyle w:val="ConsPlusNormal"/>
            </w:pPr>
            <w:r>
              <w:t xml:space="preserve">начальник отдела - </w:t>
            </w:r>
            <w:proofErr w:type="spellStart"/>
            <w:r>
              <w:t>Глашева</w:t>
            </w:r>
            <w:proofErr w:type="spellEnd"/>
            <w:r>
              <w:t xml:space="preserve"> </w:t>
            </w:r>
            <w:proofErr w:type="spellStart"/>
            <w:r>
              <w:t>Танзиля</w:t>
            </w:r>
            <w:proofErr w:type="spellEnd"/>
            <w:r>
              <w:t xml:space="preserve"> </w:t>
            </w:r>
            <w:proofErr w:type="spellStart"/>
            <w:r>
              <w:t>Малкарбиевна</w:t>
            </w:r>
            <w:proofErr w:type="spellEnd"/>
          </w:p>
        </w:tc>
        <w:tc>
          <w:tcPr>
            <w:tcW w:w="1587" w:type="dxa"/>
            <w:tcBorders>
              <w:top w:val="nil"/>
            </w:tcBorders>
          </w:tcPr>
          <w:p w:rsidR="00C85CEB" w:rsidRDefault="00C85CEB">
            <w:pPr>
              <w:pStyle w:val="ConsPlusNormal"/>
            </w:pPr>
            <w:r>
              <w:t>8-866-36-4-19-54</w:t>
            </w:r>
          </w:p>
        </w:tc>
        <w:tc>
          <w:tcPr>
            <w:tcW w:w="1417" w:type="dxa"/>
            <w:vMerge/>
          </w:tcPr>
          <w:p w:rsidR="00C85CEB" w:rsidRDefault="00C85CEB"/>
        </w:tc>
      </w:tr>
      <w:tr w:rsidR="00C85CEB">
        <w:tc>
          <w:tcPr>
            <w:tcW w:w="567" w:type="dxa"/>
            <w:vMerge w:val="restart"/>
          </w:tcPr>
          <w:p w:rsidR="00C85CEB" w:rsidRDefault="00C85CEB">
            <w:pPr>
              <w:pStyle w:val="ConsPlusNormal"/>
              <w:jc w:val="center"/>
            </w:pPr>
            <w:r>
              <w:lastRenderedPageBreak/>
              <w:t>10.</w:t>
            </w:r>
          </w:p>
        </w:tc>
        <w:tc>
          <w:tcPr>
            <w:tcW w:w="1984" w:type="dxa"/>
            <w:vMerge w:val="restart"/>
          </w:tcPr>
          <w:p w:rsidR="00C85CEB" w:rsidRDefault="00C85CEB">
            <w:pPr>
              <w:pStyle w:val="ConsPlusNormal"/>
            </w:pPr>
            <w:r>
              <w:t xml:space="preserve">Государственное казенное учреждение "Центр труда, занятости и социальной защиты </w:t>
            </w:r>
            <w:proofErr w:type="spellStart"/>
            <w:r>
              <w:t>Зольского</w:t>
            </w:r>
            <w:proofErr w:type="spellEnd"/>
            <w:r>
              <w:t xml:space="preserve"> района"</w:t>
            </w:r>
          </w:p>
        </w:tc>
        <w:tc>
          <w:tcPr>
            <w:tcW w:w="1871" w:type="dxa"/>
            <w:vMerge w:val="restart"/>
          </w:tcPr>
          <w:p w:rsidR="00C85CEB" w:rsidRDefault="00C85CEB">
            <w:pPr>
              <w:pStyle w:val="ConsPlusNormal"/>
            </w:pPr>
            <w:proofErr w:type="spellStart"/>
            <w:r>
              <w:t>Зольский</w:t>
            </w:r>
            <w:proofErr w:type="spellEnd"/>
            <w:r>
              <w:t xml:space="preserve"> район, </w:t>
            </w:r>
            <w:proofErr w:type="spellStart"/>
            <w:r>
              <w:t>г.п</w:t>
            </w:r>
            <w:proofErr w:type="spellEnd"/>
            <w:r>
              <w:t>. Залукокоаже, ул. Калмыкова, д. 6 (место фактического предоставления услуги)</w:t>
            </w:r>
          </w:p>
        </w:tc>
        <w:tc>
          <w:tcPr>
            <w:tcW w:w="2211" w:type="dxa"/>
            <w:tcBorders>
              <w:bottom w:val="nil"/>
            </w:tcBorders>
          </w:tcPr>
          <w:p w:rsidR="00C85CEB" w:rsidRDefault="00C85CEB">
            <w:pPr>
              <w:pStyle w:val="ConsPlusNormal"/>
            </w:pPr>
            <w:r>
              <w:t xml:space="preserve">директор - </w:t>
            </w:r>
            <w:proofErr w:type="spellStart"/>
            <w:r>
              <w:t>Кушхова</w:t>
            </w:r>
            <w:proofErr w:type="spellEnd"/>
            <w:r>
              <w:t xml:space="preserve"> </w:t>
            </w:r>
            <w:proofErr w:type="spellStart"/>
            <w:r>
              <w:t>Масират</w:t>
            </w:r>
            <w:proofErr w:type="spellEnd"/>
            <w:r>
              <w:t xml:space="preserve"> </w:t>
            </w:r>
            <w:proofErr w:type="spellStart"/>
            <w:r>
              <w:t>Тембулатовна</w:t>
            </w:r>
            <w:proofErr w:type="spellEnd"/>
          </w:p>
        </w:tc>
        <w:tc>
          <w:tcPr>
            <w:tcW w:w="1587" w:type="dxa"/>
            <w:tcBorders>
              <w:bottom w:val="nil"/>
            </w:tcBorders>
          </w:tcPr>
          <w:p w:rsidR="00C85CEB" w:rsidRDefault="00C85CEB">
            <w:pPr>
              <w:pStyle w:val="ConsPlusNormal"/>
            </w:pPr>
            <w:r>
              <w:t>8-866-37-4-15-20 cznzol@list.ru</w:t>
            </w:r>
          </w:p>
        </w:tc>
        <w:tc>
          <w:tcPr>
            <w:tcW w:w="1417" w:type="dxa"/>
            <w:vMerge w:val="restart"/>
          </w:tcPr>
          <w:p w:rsidR="00C85CEB" w:rsidRDefault="00C85CEB">
            <w:pPr>
              <w:pStyle w:val="ConsPlusNormal"/>
            </w:pPr>
            <w:r>
              <w:t>С 8.00 до 17.00</w:t>
            </w:r>
          </w:p>
          <w:p w:rsidR="00C85CEB" w:rsidRDefault="00C85CEB">
            <w:pPr>
              <w:pStyle w:val="ConsPlusNormal"/>
            </w:pPr>
            <w:r>
              <w:t>Приемные дни: вторник, четверг</w:t>
            </w:r>
          </w:p>
        </w:tc>
      </w:tr>
      <w:tr w:rsidR="00C85CEB">
        <w:tc>
          <w:tcPr>
            <w:tcW w:w="567" w:type="dxa"/>
            <w:vMerge/>
          </w:tcPr>
          <w:p w:rsidR="00C85CEB" w:rsidRDefault="00C85CEB"/>
        </w:tc>
        <w:tc>
          <w:tcPr>
            <w:tcW w:w="1984" w:type="dxa"/>
            <w:vMerge/>
          </w:tcPr>
          <w:p w:rsidR="00C85CEB" w:rsidRDefault="00C85CEB"/>
        </w:tc>
        <w:tc>
          <w:tcPr>
            <w:tcW w:w="1871" w:type="dxa"/>
            <w:vMerge/>
          </w:tcPr>
          <w:p w:rsidR="00C85CEB" w:rsidRDefault="00C85CEB"/>
        </w:tc>
        <w:tc>
          <w:tcPr>
            <w:tcW w:w="2211" w:type="dxa"/>
            <w:tcBorders>
              <w:top w:val="nil"/>
            </w:tcBorders>
          </w:tcPr>
          <w:p w:rsidR="00C85CEB" w:rsidRDefault="00C85CEB">
            <w:pPr>
              <w:pStyle w:val="ConsPlusNormal"/>
            </w:pPr>
            <w:r>
              <w:t>начальник отдела - Афаунов Ислам Русланович</w:t>
            </w:r>
          </w:p>
        </w:tc>
        <w:tc>
          <w:tcPr>
            <w:tcW w:w="1587" w:type="dxa"/>
            <w:tcBorders>
              <w:top w:val="nil"/>
            </w:tcBorders>
          </w:tcPr>
          <w:p w:rsidR="00C85CEB" w:rsidRDefault="00C85CEB">
            <w:pPr>
              <w:pStyle w:val="ConsPlusNormal"/>
            </w:pPr>
            <w:r>
              <w:t>8-866-37-4-16-63</w:t>
            </w:r>
          </w:p>
        </w:tc>
        <w:tc>
          <w:tcPr>
            <w:tcW w:w="1417" w:type="dxa"/>
            <w:vMerge/>
          </w:tcPr>
          <w:p w:rsidR="00C85CEB" w:rsidRDefault="00C85CEB"/>
        </w:tc>
      </w:tr>
      <w:tr w:rsidR="00C85CEB">
        <w:tc>
          <w:tcPr>
            <w:tcW w:w="567" w:type="dxa"/>
            <w:vMerge w:val="restart"/>
          </w:tcPr>
          <w:p w:rsidR="00C85CEB" w:rsidRDefault="00C85CEB">
            <w:pPr>
              <w:pStyle w:val="ConsPlusNormal"/>
              <w:jc w:val="center"/>
            </w:pPr>
            <w:r>
              <w:t>11.</w:t>
            </w:r>
          </w:p>
        </w:tc>
        <w:tc>
          <w:tcPr>
            <w:tcW w:w="1984" w:type="dxa"/>
            <w:vMerge w:val="restart"/>
          </w:tcPr>
          <w:p w:rsidR="00C85CEB" w:rsidRDefault="00C85CEB">
            <w:pPr>
              <w:pStyle w:val="ConsPlusNormal"/>
            </w:pPr>
            <w:r>
              <w:t xml:space="preserve">Государственное казенное учреждение "Центр труда, занятости и социальной защиты </w:t>
            </w:r>
            <w:proofErr w:type="spellStart"/>
            <w:r>
              <w:t>Лескенского</w:t>
            </w:r>
            <w:proofErr w:type="spellEnd"/>
            <w:r>
              <w:t xml:space="preserve"> района"</w:t>
            </w:r>
          </w:p>
        </w:tc>
        <w:tc>
          <w:tcPr>
            <w:tcW w:w="1871" w:type="dxa"/>
            <w:vMerge w:val="restart"/>
          </w:tcPr>
          <w:p w:rsidR="00C85CEB" w:rsidRDefault="00C85CEB">
            <w:pPr>
              <w:pStyle w:val="ConsPlusNormal"/>
            </w:pPr>
            <w:proofErr w:type="spellStart"/>
            <w:r>
              <w:t>Лескенский</w:t>
            </w:r>
            <w:proofErr w:type="spellEnd"/>
            <w:r>
              <w:t xml:space="preserve"> район, с. </w:t>
            </w:r>
            <w:proofErr w:type="spellStart"/>
            <w:r>
              <w:t>Анзорей</w:t>
            </w:r>
            <w:proofErr w:type="spellEnd"/>
            <w:r>
              <w:t xml:space="preserve">, ул. </w:t>
            </w:r>
            <w:proofErr w:type="spellStart"/>
            <w:r>
              <w:t>Хамгокова</w:t>
            </w:r>
            <w:proofErr w:type="spellEnd"/>
            <w:r>
              <w:t>, 34 (место фактического предоставления услуги)</w:t>
            </w:r>
          </w:p>
        </w:tc>
        <w:tc>
          <w:tcPr>
            <w:tcW w:w="2211" w:type="dxa"/>
            <w:tcBorders>
              <w:bottom w:val="nil"/>
            </w:tcBorders>
          </w:tcPr>
          <w:p w:rsidR="00C85CEB" w:rsidRDefault="00C85CEB">
            <w:pPr>
              <w:pStyle w:val="ConsPlusNormal"/>
            </w:pPr>
            <w:r>
              <w:t xml:space="preserve">директор - </w:t>
            </w:r>
            <w:proofErr w:type="spellStart"/>
            <w:r>
              <w:t>Шоранов</w:t>
            </w:r>
            <w:proofErr w:type="spellEnd"/>
            <w:r>
              <w:t xml:space="preserve"> Суфьян </w:t>
            </w:r>
            <w:proofErr w:type="spellStart"/>
            <w:r>
              <w:t>Азреталиевич</w:t>
            </w:r>
            <w:proofErr w:type="spellEnd"/>
          </w:p>
        </w:tc>
        <w:tc>
          <w:tcPr>
            <w:tcW w:w="1587" w:type="dxa"/>
            <w:tcBorders>
              <w:bottom w:val="nil"/>
            </w:tcBorders>
          </w:tcPr>
          <w:p w:rsidR="00C85CEB" w:rsidRDefault="00C85CEB">
            <w:pPr>
              <w:pStyle w:val="ConsPlusNormal"/>
            </w:pPr>
            <w:r>
              <w:t>8-866-39-9-55-07</w:t>
            </w:r>
          </w:p>
          <w:p w:rsidR="00C85CEB" w:rsidRDefault="00C85CEB">
            <w:pPr>
              <w:pStyle w:val="ConsPlusNormal"/>
            </w:pPr>
            <w:r>
              <w:t>cznles@list.ru</w:t>
            </w:r>
          </w:p>
        </w:tc>
        <w:tc>
          <w:tcPr>
            <w:tcW w:w="1417" w:type="dxa"/>
            <w:vMerge w:val="restart"/>
          </w:tcPr>
          <w:p w:rsidR="00C85CEB" w:rsidRDefault="00C85CEB">
            <w:pPr>
              <w:pStyle w:val="ConsPlusNormal"/>
            </w:pPr>
            <w:r>
              <w:t>С 8.00 до 17.00</w:t>
            </w:r>
          </w:p>
          <w:p w:rsidR="00C85CEB" w:rsidRDefault="00C85CEB">
            <w:pPr>
              <w:pStyle w:val="ConsPlusNormal"/>
            </w:pPr>
            <w:r>
              <w:t>Ежедневно</w:t>
            </w:r>
          </w:p>
        </w:tc>
      </w:tr>
      <w:tr w:rsidR="00C85CEB">
        <w:tc>
          <w:tcPr>
            <w:tcW w:w="567" w:type="dxa"/>
            <w:vMerge/>
          </w:tcPr>
          <w:p w:rsidR="00C85CEB" w:rsidRDefault="00C85CEB"/>
        </w:tc>
        <w:tc>
          <w:tcPr>
            <w:tcW w:w="1984" w:type="dxa"/>
            <w:vMerge/>
          </w:tcPr>
          <w:p w:rsidR="00C85CEB" w:rsidRDefault="00C85CEB"/>
        </w:tc>
        <w:tc>
          <w:tcPr>
            <w:tcW w:w="1871" w:type="dxa"/>
            <w:vMerge/>
          </w:tcPr>
          <w:p w:rsidR="00C85CEB" w:rsidRDefault="00C85CEB"/>
        </w:tc>
        <w:tc>
          <w:tcPr>
            <w:tcW w:w="2211" w:type="dxa"/>
            <w:tcBorders>
              <w:top w:val="nil"/>
            </w:tcBorders>
          </w:tcPr>
          <w:p w:rsidR="00C85CEB" w:rsidRDefault="00C85CEB">
            <w:pPr>
              <w:pStyle w:val="ConsPlusNormal"/>
            </w:pPr>
            <w:r>
              <w:t xml:space="preserve">начальник отдела - </w:t>
            </w:r>
            <w:proofErr w:type="spellStart"/>
            <w:r>
              <w:t>Тохова</w:t>
            </w:r>
            <w:proofErr w:type="spellEnd"/>
            <w:r>
              <w:t xml:space="preserve"> Ася </w:t>
            </w:r>
            <w:proofErr w:type="spellStart"/>
            <w:r>
              <w:t>Машевна</w:t>
            </w:r>
            <w:proofErr w:type="spellEnd"/>
          </w:p>
        </w:tc>
        <w:tc>
          <w:tcPr>
            <w:tcW w:w="1587" w:type="dxa"/>
            <w:tcBorders>
              <w:top w:val="nil"/>
            </w:tcBorders>
          </w:tcPr>
          <w:p w:rsidR="00C85CEB" w:rsidRDefault="00C85CEB">
            <w:pPr>
              <w:pStyle w:val="ConsPlusNormal"/>
            </w:pPr>
            <w:r>
              <w:t>8-866-39-9-58-18</w:t>
            </w:r>
          </w:p>
        </w:tc>
        <w:tc>
          <w:tcPr>
            <w:tcW w:w="1417" w:type="dxa"/>
            <w:vMerge/>
          </w:tcPr>
          <w:p w:rsidR="00C85CEB" w:rsidRDefault="00C85CEB"/>
        </w:tc>
      </w:tr>
      <w:tr w:rsidR="00C85CEB">
        <w:tc>
          <w:tcPr>
            <w:tcW w:w="567" w:type="dxa"/>
            <w:vMerge w:val="restart"/>
          </w:tcPr>
          <w:p w:rsidR="00C85CEB" w:rsidRDefault="00C85CEB">
            <w:pPr>
              <w:pStyle w:val="ConsPlusNormal"/>
              <w:jc w:val="center"/>
            </w:pPr>
            <w:r>
              <w:t>12.</w:t>
            </w:r>
          </w:p>
        </w:tc>
        <w:tc>
          <w:tcPr>
            <w:tcW w:w="1984" w:type="dxa"/>
            <w:vMerge w:val="restart"/>
          </w:tcPr>
          <w:p w:rsidR="00C85CEB" w:rsidRDefault="00C85CEB">
            <w:pPr>
              <w:pStyle w:val="ConsPlusNormal"/>
            </w:pPr>
            <w:r>
              <w:t>Государственное казенное учреждение "Центр труда, занятости и социальной защиты г. Прохладного"</w:t>
            </w:r>
          </w:p>
        </w:tc>
        <w:tc>
          <w:tcPr>
            <w:tcW w:w="1871" w:type="dxa"/>
            <w:vMerge w:val="restart"/>
          </w:tcPr>
          <w:p w:rsidR="00C85CEB" w:rsidRDefault="00C85CEB">
            <w:pPr>
              <w:pStyle w:val="ConsPlusNormal"/>
            </w:pPr>
            <w:r>
              <w:t>г. Прохладный, ул. Ленина, 110 (место фактического предоставления услуги)</w:t>
            </w:r>
          </w:p>
        </w:tc>
        <w:tc>
          <w:tcPr>
            <w:tcW w:w="2211" w:type="dxa"/>
            <w:tcBorders>
              <w:bottom w:val="nil"/>
            </w:tcBorders>
          </w:tcPr>
          <w:p w:rsidR="00C85CEB" w:rsidRDefault="00C85CEB">
            <w:pPr>
              <w:pStyle w:val="ConsPlusNormal"/>
            </w:pPr>
            <w:r>
              <w:t xml:space="preserve">директор - </w:t>
            </w:r>
            <w:proofErr w:type="spellStart"/>
            <w:r>
              <w:t>Иокерс</w:t>
            </w:r>
            <w:proofErr w:type="spellEnd"/>
            <w:r>
              <w:t xml:space="preserve"> Наталья Ивановна</w:t>
            </w:r>
          </w:p>
        </w:tc>
        <w:tc>
          <w:tcPr>
            <w:tcW w:w="1587" w:type="dxa"/>
            <w:tcBorders>
              <w:bottom w:val="nil"/>
            </w:tcBorders>
          </w:tcPr>
          <w:p w:rsidR="00C85CEB" w:rsidRDefault="00C85CEB">
            <w:pPr>
              <w:pStyle w:val="ConsPlusNormal"/>
            </w:pPr>
            <w:r>
              <w:t>8-866-31-4-25-14</w:t>
            </w:r>
          </w:p>
          <w:p w:rsidR="00C85CEB" w:rsidRDefault="00C85CEB">
            <w:pPr>
              <w:pStyle w:val="ConsPlusNormal"/>
            </w:pPr>
            <w:r>
              <w:t>cznprg@list.ru</w:t>
            </w:r>
          </w:p>
        </w:tc>
        <w:tc>
          <w:tcPr>
            <w:tcW w:w="1417" w:type="dxa"/>
            <w:vMerge w:val="restart"/>
          </w:tcPr>
          <w:p w:rsidR="00C85CEB" w:rsidRDefault="00C85CEB">
            <w:pPr>
              <w:pStyle w:val="ConsPlusNormal"/>
            </w:pPr>
            <w:r>
              <w:t>С 8.00 до 17.00</w:t>
            </w:r>
          </w:p>
          <w:p w:rsidR="00C85CEB" w:rsidRDefault="00C85CEB">
            <w:pPr>
              <w:pStyle w:val="ConsPlusNormal"/>
            </w:pPr>
            <w:r>
              <w:t>Приемные дни: среда, четверг</w:t>
            </w:r>
          </w:p>
        </w:tc>
      </w:tr>
      <w:tr w:rsidR="00C85CEB">
        <w:tc>
          <w:tcPr>
            <w:tcW w:w="567" w:type="dxa"/>
            <w:vMerge/>
          </w:tcPr>
          <w:p w:rsidR="00C85CEB" w:rsidRDefault="00C85CEB"/>
        </w:tc>
        <w:tc>
          <w:tcPr>
            <w:tcW w:w="1984" w:type="dxa"/>
            <w:vMerge/>
          </w:tcPr>
          <w:p w:rsidR="00C85CEB" w:rsidRDefault="00C85CEB"/>
        </w:tc>
        <w:tc>
          <w:tcPr>
            <w:tcW w:w="1871" w:type="dxa"/>
            <w:vMerge/>
          </w:tcPr>
          <w:p w:rsidR="00C85CEB" w:rsidRDefault="00C85CEB"/>
        </w:tc>
        <w:tc>
          <w:tcPr>
            <w:tcW w:w="2211" w:type="dxa"/>
            <w:tcBorders>
              <w:top w:val="nil"/>
            </w:tcBorders>
          </w:tcPr>
          <w:p w:rsidR="00C85CEB" w:rsidRDefault="00C85CEB">
            <w:pPr>
              <w:pStyle w:val="ConsPlusNormal"/>
            </w:pPr>
            <w:r>
              <w:t xml:space="preserve">начальник отдела - </w:t>
            </w:r>
            <w:proofErr w:type="spellStart"/>
            <w:r>
              <w:t>Байрацкая</w:t>
            </w:r>
            <w:proofErr w:type="spellEnd"/>
            <w:r>
              <w:t xml:space="preserve"> Оксана Сергеевна</w:t>
            </w:r>
          </w:p>
        </w:tc>
        <w:tc>
          <w:tcPr>
            <w:tcW w:w="1587" w:type="dxa"/>
            <w:tcBorders>
              <w:top w:val="nil"/>
            </w:tcBorders>
          </w:tcPr>
          <w:p w:rsidR="00C85CEB" w:rsidRDefault="00C85CEB">
            <w:pPr>
              <w:pStyle w:val="ConsPlusNormal"/>
            </w:pPr>
            <w:r>
              <w:t>8-866-31-4-25-29</w:t>
            </w:r>
          </w:p>
        </w:tc>
        <w:tc>
          <w:tcPr>
            <w:tcW w:w="1417" w:type="dxa"/>
            <w:vMerge/>
          </w:tcPr>
          <w:p w:rsidR="00C85CEB" w:rsidRDefault="00C85CEB"/>
        </w:tc>
      </w:tr>
      <w:tr w:rsidR="00C85CEB">
        <w:tc>
          <w:tcPr>
            <w:tcW w:w="567" w:type="dxa"/>
            <w:vMerge w:val="restart"/>
          </w:tcPr>
          <w:p w:rsidR="00C85CEB" w:rsidRDefault="00C85CEB">
            <w:pPr>
              <w:pStyle w:val="ConsPlusNormal"/>
              <w:jc w:val="center"/>
            </w:pPr>
            <w:r>
              <w:t>13.</w:t>
            </w:r>
          </w:p>
        </w:tc>
        <w:tc>
          <w:tcPr>
            <w:tcW w:w="1984" w:type="dxa"/>
            <w:vMerge w:val="restart"/>
          </w:tcPr>
          <w:p w:rsidR="00C85CEB" w:rsidRDefault="00C85CEB">
            <w:pPr>
              <w:pStyle w:val="ConsPlusNormal"/>
            </w:pPr>
            <w:r>
              <w:t xml:space="preserve">Государственное казенное учреждение "Центр труда, занятости и социальной </w:t>
            </w:r>
            <w:r>
              <w:lastRenderedPageBreak/>
              <w:t xml:space="preserve">защиты </w:t>
            </w:r>
            <w:proofErr w:type="spellStart"/>
            <w:r>
              <w:t>Прохладненского</w:t>
            </w:r>
            <w:proofErr w:type="spellEnd"/>
            <w:r>
              <w:t xml:space="preserve"> района"</w:t>
            </w:r>
          </w:p>
        </w:tc>
        <w:tc>
          <w:tcPr>
            <w:tcW w:w="1871" w:type="dxa"/>
            <w:vMerge w:val="restart"/>
          </w:tcPr>
          <w:p w:rsidR="00C85CEB" w:rsidRDefault="00C85CEB">
            <w:pPr>
              <w:pStyle w:val="ConsPlusNormal"/>
            </w:pPr>
            <w:proofErr w:type="spellStart"/>
            <w:r>
              <w:lastRenderedPageBreak/>
              <w:t>Прохладненский</w:t>
            </w:r>
            <w:proofErr w:type="spellEnd"/>
            <w:r>
              <w:t xml:space="preserve"> район, г. Прохладный, ул. Головко, 52 (место фактического </w:t>
            </w:r>
            <w:r>
              <w:lastRenderedPageBreak/>
              <w:t>предоставления услуги)</w:t>
            </w:r>
          </w:p>
        </w:tc>
        <w:tc>
          <w:tcPr>
            <w:tcW w:w="2211" w:type="dxa"/>
            <w:tcBorders>
              <w:bottom w:val="nil"/>
            </w:tcBorders>
          </w:tcPr>
          <w:p w:rsidR="00C85CEB" w:rsidRDefault="00C85CEB">
            <w:pPr>
              <w:pStyle w:val="ConsPlusNormal"/>
            </w:pPr>
            <w:r>
              <w:lastRenderedPageBreak/>
              <w:t xml:space="preserve">директор - </w:t>
            </w:r>
            <w:proofErr w:type="spellStart"/>
            <w:r>
              <w:t>Лобойко</w:t>
            </w:r>
            <w:proofErr w:type="spellEnd"/>
            <w:r>
              <w:t xml:space="preserve"> Ольга Геннадьевна</w:t>
            </w:r>
          </w:p>
        </w:tc>
        <w:tc>
          <w:tcPr>
            <w:tcW w:w="1587" w:type="dxa"/>
            <w:tcBorders>
              <w:bottom w:val="nil"/>
            </w:tcBorders>
          </w:tcPr>
          <w:p w:rsidR="00C85CEB" w:rsidRDefault="00C85CEB">
            <w:pPr>
              <w:pStyle w:val="ConsPlusNormal"/>
            </w:pPr>
            <w:r>
              <w:t>8-866-31-3-21-44</w:t>
            </w:r>
          </w:p>
          <w:p w:rsidR="00C85CEB" w:rsidRDefault="00C85CEB">
            <w:pPr>
              <w:pStyle w:val="ConsPlusNormal"/>
            </w:pPr>
            <w:r>
              <w:t>cznprr@list.ru</w:t>
            </w:r>
          </w:p>
        </w:tc>
        <w:tc>
          <w:tcPr>
            <w:tcW w:w="1417" w:type="dxa"/>
            <w:vMerge w:val="restart"/>
          </w:tcPr>
          <w:p w:rsidR="00C85CEB" w:rsidRDefault="00C85CEB">
            <w:pPr>
              <w:pStyle w:val="ConsPlusNormal"/>
            </w:pPr>
            <w:r>
              <w:t>С 8-00 до 17-00</w:t>
            </w:r>
          </w:p>
          <w:p w:rsidR="00C85CEB" w:rsidRDefault="00C85CEB">
            <w:pPr>
              <w:pStyle w:val="ConsPlusNormal"/>
            </w:pPr>
            <w:r>
              <w:t>Приемные дни: вторник, четверг</w:t>
            </w:r>
          </w:p>
        </w:tc>
      </w:tr>
      <w:tr w:rsidR="00C85CEB">
        <w:tblPrEx>
          <w:tblBorders>
            <w:insideH w:val="nil"/>
          </w:tblBorders>
        </w:tblPrEx>
        <w:tc>
          <w:tcPr>
            <w:tcW w:w="567" w:type="dxa"/>
            <w:vMerge/>
          </w:tcPr>
          <w:p w:rsidR="00C85CEB" w:rsidRDefault="00C85CEB"/>
        </w:tc>
        <w:tc>
          <w:tcPr>
            <w:tcW w:w="1984" w:type="dxa"/>
            <w:vMerge/>
          </w:tcPr>
          <w:p w:rsidR="00C85CEB" w:rsidRDefault="00C85CEB"/>
        </w:tc>
        <w:tc>
          <w:tcPr>
            <w:tcW w:w="1871" w:type="dxa"/>
            <w:vMerge/>
          </w:tcPr>
          <w:p w:rsidR="00C85CEB" w:rsidRDefault="00C85CEB"/>
        </w:tc>
        <w:tc>
          <w:tcPr>
            <w:tcW w:w="2211" w:type="dxa"/>
            <w:tcBorders>
              <w:top w:val="nil"/>
            </w:tcBorders>
          </w:tcPr>
          <w:p w:rsidR="00C85CEB" w:rsidRDefault="00C85CEB">
            <w:pPr>
              <w:pStyle w:val="ConsPlusNormal"/>
            </w:pPr>
            <w:r>
              <w:t xml:space="preserve">начальник отдела - </w:t>
            </w:r>
            <w:proofErr w:type="spellStart"/>
            <w:r>
              <w:t>Петькова</w:t>
            </w:r>
            <w:proofErr w:type="spellEnd"/>
            <w:r>
              <w:t xml:space="preserve"> Алла </w:t>
            </w:r>
            <w:r>
              <w:lastRenderedPageBreak/>
              <w:t>Борисовна</w:t>
            </w:r>
          </w:p>
        </w:tc>
        <w:tc>
          <w:tcPr>
            <w:tcW w:w="1587" w:type="dxa"/>
            <w:tcBorders>
              <w:top w:val="nil"/>
            </w:tcBorders>
          </w:tcPr>
          <w:p w:rsidR="00C85CEB" w:rsidRDefault="00C85CEB">
            <w:pPr>
              <w:pStyle w:val="ConsPlusNormal"/>
            </w:pPr>
            <w:r>
              <w:lastRenderedPageBreak/>
              <w:t>8-866-31-3-21-44</w:t>
            </w:r>
          </w:p>
        </w:tc>
        <w:tc>
          <w:tcPr>
            <w:tcW w:w="1417" w:type="dxa"/>
            <w:vMerge/>
          </w:tcPr>
          <w:p w:rsidR="00C85CEB" w:rsidRDefault="00C85CEB"/>
        </w:tc>
      </w:tr>
    </w:tbl>
    <w:p w:rsidR="00C85CEB" w:rsidRDefault="00C85CEB">
      <w:pPr>
        <w:sectPr w:rsidR="00C85CEB">
          <w:pgSz w:w="16838" w:h="11905" w:orient="landscape"/>
          <w:pgMar w:top="1701" w:right="1134" w:bottom="850" w:left="1134" w:header="0" w:footer="0" w:gutter="0"/>
          <w:cols w:space="720"/>
        </w:sectPr>
      </w:pP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right"/>
        <w:outlineLvl w:val="1"/>
      </w:pPr>
      <w:r>
        <w:t>Приложение N 2</w:t>
      </w:r>
    </w:p>
    <w:p w:rsidR="00C85CEB" w:rsidRDefault="00C85CEB">
      <w:pPr>
        <w:pStyle w:val="ConsPlusNormal"/>
        <w:jc w:val="right"/>
      </w:pPr>
      <w:r>
        <w:t>к Административному регламенту</w:t>
      </w:r>
    </w:p>
    <w:p w:rsidR="00C85CEB" w:rsidRDefault="00C85CEB">
      <w:pPr>
        <w:pStyle w:val="ConsPlusNormal"/>
        <w:jc w:val="right"/>
      </w:pPr>
      <w:r>
        <w:t>"Назначение и выплата</w:t>
      </w:r>
    </w:p>
    <w:p w:rsidR="00C85CEB" w:rsidRDefault="00C85CEB">
      <w:pPr>
        <w:pStyle w:val="ConsPlusNormal"/>
        <w:jc w:val="right"/>
      </w:pPr>
      <w:r>
        <w:t>ежемесячной денежной компенсации</w:t>
      </w:r>
    </w:p>
    <w:p w:rsidR="00C85CEB" w:rsidRDefault="00C85CEB">
      <w:pPr>
        <w:pStyle w:val="ConsPlusNormal"/>
        <w:jc w:val="right"/>
      </w:pPr>
      <w:r>
        <w:t>расходов на уплату взноса</w:t>
      </w:r>
    </w:p>
    <w:p w:rsidR="00C85CEB" w:rsidRDefault="00C85CEB">
      <w:pPr>
        <w:pStyle w:val="ConsPlusNormal"/>
        <w:jc w:val="right"/>
      </w:pPr>
      <w:r>
        <w:t>на капитальный ремонт общего</w:t>
      </w:r>
    </w:p>
    <w:p w:rsidR="00C85CEB" w:rsidRDefault="00C85CEB">
      <w:pPr>
        <w:pStyle w:val="ConsPlusNormal"/>
        <w:jc w:val="right"/>
      </w:pPr>
      <w:r>
        <w:t>имущества в многоквартирном доме</w:t>
      </w:r>
    </w:p>
    <w:p w:rsidR="00C85CEB" w:rsidRDefault="00C85CEB">
      <w:pPr>
        <w:pStyle w:val="ConsPlusNormal"/>
        <w:jc w:val="right"/>
      </w:pPr>
      <w:r>
        <w:t>отдельным категориям граждан",</w:t>
      </w:r>
    </w:p>
    <w:p w:rsidR="00C85CEB" w:rsidRDefault="00C85CEB">
      <w:pPr>
        <w:pStyle w:val="ConsPlusNormal"/>
        <w:jc w:val="right"/>
      </w:pPr>
      <w:r>
        <w:t>утвержденному приказом</w:t>
      </w:r>
    </w:p>
    <w:p w:rsidR="00C85CEB" w:rsidRDefault="00C85CEB">
      <w:pPr>
        <w:pStyle w:val="ConsPlusNormal"/>
        <w:jc w:val="right"/>
      </w:pPr>
      <w:r>
        <w:t>Министерства труда,</w:t>
      </w:r>
    </w:p>
    <w:p w:rsidR="00C85CEB" w:rsidRDefault="00C85CEB">
      <w:pPr>
        <w:pStyle w:val="ConsPlusNormal"/>
        <w:jc w:val="right"/>
      </w:pPr>
      <w:r>
        <w:t>занятости и социальной защиты</w:t>
      </w:r>
    </w:p>
    <w:p w:rsidR="00C85CEB" w:rsidRDefault="00C85CEB">
      <w:pPr>
        <w:pStyle w:val="ConsPlusNormal"/>
        <w:jc w:val="right"/>
      </w:pPr>
      <w:r>
        <w:t>Кабардино-Балкарской Республики</w:t>
      </w:r>
    </w:p>
    <w:p w:rsidR="00C85CEB" w:rsidRDefault="00C85CEB">
      <w:pPr>
        <w:pStyle w:val="ConsPlusNormal"/>
        <w:jc w:val="right"/>
      </w:pPr>
      <w:r>
        <w:t>от 18 января 2017 г. N 11-П</w:t>
      </w:r>
    </w:p>
    <w:p w:rsidR="00C85CEB" w:rsidRDefault="00C85CEB">
      <w:pPr>
        <w:pStyle w:val="ConsPlusNormal"/>
        <w:jc w:val="both"/>
      </w:pPr>
    </w:p>
    <w:p w:rsidR="00C85CEB" w:rsidRDefault="00C85CEB">
      <w:pPr>
        <w:pStyle w:val="ConsPlusNormal"/>
        <w:pBdr>
          <w:top w:val="single" w:sz="6" w:space="0" w:color="auto"/>
        </w:pBdr>
        <w:spacing w:before="100" w:after="100"/>
        <w:jc w:val="both"/>
        <w:rPr>
          <w:sz w:val="2"/>
          <w:szCs w:val="2"/>
        </w:rPr>
      </w:pPr>
    </w:p>
    <w:p w:rsidR="00C85CEB" w:rsidRDefault="00C85CEB">
      <w:pPr>
        <w:pStyle w:val="ConsPlusNormal"/>
        <w:ind w:firstLine="540"/>
        <w:jc w:val="both"/>
      </w:pPr>
      <w:proofErr w:type="spellStart"/>
      <w:r>
        <w:rPr>
          <w:color w:val="0A2666"/>
        </w:rPr>
        <w:t>КонсультантПлюс</w:t>
      </w:r>
      <w:proofErr w:type="spellEnd"/>
      <w:r>
        <w:rPr>
          <w:color w:val="0A2666"/>
        </w:rPr>
        <w:t>: примечание.</w:t>
      </w:r>
    </w:p>
    <w:p w:rsidR="00C85CEB" w:rsidRDefault="00C85CEB">
      <w:pPr>
        <w:pStyle w:val="ConsPlusNormal"/>
        <w:ind w:firstLine="540"/>
        <w:jc w:val="both"/>
      </w:pPr>
      <w:r>
        <w:rPr>
          <w:color w:val="0A2666"/>
        </w:rPr>
        <w:t>В официальном тексте документа, видимо, допущена опечатка: возможно, в названии нижеследующего приложения слова "ежемесячной денежной компенсации" - лишние.</w:t>
      </w:r>
    </w:p>
    <w:p w:rsidR="00C85CEB" w:rsidRDefault="00C85CEB">
      <w:pPr>
        <w:pStyle w:val="ConsPlusNormal"/>
        <w:pBdr>
          <w:top w:val="single" w:sz="6" w:space="0" w:color="auto"/>
        </w:pBdr>
        <w:spacing w:before="100" w:after="100"/>
        <w:jc w:val="both"/>
        <w:rPr>
          <w:sz w:val="2"/>
          <w:szCs w:val="2"/>
        </w:rPr>
      </w:pPr>
    </w:p>
    <w:p w:rsidR="00C85CEB" w:rsidRDefault="00C85CEB">
      <w:pPr>
        <w:pStyle w:val="ConsPlusNormal"/>
        <w:jc w:val="center"/>
      </w:pPr>
      <w:bookmarkStart w:id="7" w:name="P471"/>
      <w:bookmarkEnd w:id="7"/>
      <w:r>
        <w:t>БЛОК-СХЕМА</w:t>
      </w:r>
    </w:p>
    <w:p w:rsidR="00C85CEB" w:rsidRDefault="00C85CEB">
      <w:pPr>
        <w:pStyle w:val="ConsPlusNormal"/>
        <w:jc w:val="center"/>
      </w:pPr>
      <w:r>
        <w:t>ПОРЯДКА ПРЕДОСТАВЛЕНИЯ ГОСУДАРСТВЕННОЙ УСЛУГИ</w:t>
      </w:r>
    </w:p>
    <w:p w:rsidR="00C85CEB" w:rsidRDefault="00C85CEB">
      <w:pPr>
        <w:pStyle w:val="ConsPlusNormal"/>
        <w:jc w:val="center"/>
      </w:pPr>
      <w:r>
        <w:t>ЕЖЕМЕСЯЧНОЙ ДЕНЕЖНОЙ КОМПЕНСАЦИИ</w:t>
      </w:r>
    </w:p>
    <w:p w:rsidR="00C85CEB" w:rsidRDefault="00C85CEB">
      <w:pPr>
        <w:pStyle w:val="ConsPlusNormal"/>
        <w:jc w:val="both"/>
      </w:pPr>
    </w:p>
    <w:p w:rsidR="00C85CEB" w:rsidRDefault="00C85CEB">
      <w:pPr>
        <w:pStyle w:val="ConsPlusNonformat"/>
        <w:jc w:val="both"/>
      </w:pPr>
      <w:r>
        <w:t>┌─────────────────────────────────────────────────────────────────────────┐</w:t>
      </w:r>
    </w:p>
    <w:p w:rsidR="00C85CEB" w:rsidRDefault="00C85CEB">
      <w:pPr>
        <w:pStyle w:val="ConsPlusNonformat"/>
        <w:jc w:val="both"/>
      </w:pPr>
      <w:r>
        <w:t>│                                ЗАЯВИТЕЛЬ                                │</w:t>
      </w:r>
    </w:p>
    <w:p w:rsidR="00C85CEB" w:rsidRDefault="00C85CEB">
      <w:pPr>
        <w:pStyle w:val="ConsPlusNonformat"/>
        <w:jc w:val="both"/>
      </w:pPr>
      <w:r>
        <w:t>└─────┬─────────────────────────────┬─────────────────────────────────────┘</w:t>
      </w:r>
    </w:p>
    <w:p w:rsidR="00C85CEB" w:rsidRDefault="00C85CEB">
      <w:pPr>
        <w:pStyle w:val="ConsPlusNonformat"/>
        <w:jc w:val="both"/>
      </w:pPr>
      <w:r>
        <w:t xml:space="preserve">      \/                            \/                       /\          /\</w:t>
      </w:r>
    </w:p>
    <w:p w:rsidR="00C85CEB" w:rsidRDefault="00C85CEB">
      <w:pPr>
        <w:pStyle w:val="ConsPlusNonformat"/>
        <w:jc w:val="both"/>
      </w:pPr>
      <w:r>
        <w:t>┌─────────────┐┌──────────────────────────────┐              │            │</w:t>
      </w:r>
    </w:p>
    <w:p w:rsidR="00C85CEB" w:rsidRDefault="00C85CEB">
      <w:pPr>
        <w:pStyle w:val="ConsPlusNonformat"/>
        <w:jc w:val="both"/>
      </w:pPr>
      <w:r>
        <w:t>│ Обжалование ││    Представление заявления   │              │            │</w:t>
      </w:r>
    </w:p>
    <w:p w:rsidR="00C85CEB" w:rsidRDefault="00C85CEB">
      <w:pPr>
        <w:pStyle w:val="ConsPlusNonformat"/>
        <w:jc w:val="both"/>
      </w:pPr>
      <w:r>
        <w:t>│ решения     ││и документов на предоставление│              │            │</w:t>
      </w:r>
    </w:p>
    <w:p w:rsidR="00C85CEB" w:rsidRDefault="00C85CEB">
      <w:pPr>
        <w:pStyle w:val="ConsPlusNonformat"/>
        <w:jc w:val="both"/>
      </w:pPr>
      <w:r>
        <w:t>│ об отказе в ││государственной услуги в Центр│              │            │</w:t>
      </w:r>
    </w:p>
    <w:p w:rsidR="00C85CEB" w:rsidRDefault="00C85CEB">
      <w:pPr>
        <w:pStyle w:val="ConsPlusNonformat"/>
        <w:jc w:val="both"/>
      </w:pPr>
      <w:r>
        <w:t xml:space="preserve">│ </w:t>
      </w:r>
      <w:proofErr w:type="gramStart"/>
      <w:r>
        <w:t>назначении  │</w:t>
      </w:r>
      <w:proofErr w:type="gramEnd"/>
      <w:r>
        <w:t>└──────────────┬───────────────┘              │            │</w:t>
      </w:r>
    </w:p>
    <w:p w:rsidR="00C85CEB" w:rsidRDefault="00C85CEB">
      <w:pPr>
        <w:pStyle w:val="ConsPlusNonformat"/>
        <w:jc w:val="both"/>
      </w:pPr>
      <w:r>
        <w:t>│ ежемесячной │               \/                             │            │</w:t>
      </w:r>
    </w:p>
    <w:p w:rsidR="00C85CEB" w:rsidRDefault="00C85CEB">
      <w:pPr>
        <w:pStyle w:val="ConsPlusNonformat"/>
        <w:jc w:val="both"/>
      </w:pPr>
      <w:r>
        <w:t xml:space="preserve">│   </w:t>
      </w:r>
      <w:proofErr w:type="gramStart"/>
      <w:r>
        <w:t>денежной  │</w:t>
      </w:r>
      <w:proofErr w:type="gramEnd"/>
      <w:r>
        <w:t>┌───────────────────────────────┐ ┌───────────┴───────────┐│</w:t>
      </w:r>
    </w:p>
    <w:p w:rsidR="00C85CEB" w:rsidRDefault="00C85CEB">
      <w:pPr>
        <w:pStyle w:val="ConsPlusNonformat"/>
        <w:jc w:val="both"/>
      </w:pPr>
      <w:r>
        <w:t>│ компенсации ││ Прием, проверка и регистрация │ │    Уведомление о      ││</w:t>
      </w:r>
    </w:p>
    <w:p w:rsidR="00C85CEB" w:rsidRDefault="00C85CEB">
      <w:pPr>
        <w:pStyle w:val="ConsPlusNonformat"/>
        <w:jc w:val="both"/>
      </w:pPr>
      <w:r>
        <w:t>└┬────────────┘│специалистом Центра поступивших</w:t>
      </w:r>
      <w:proofErr w:type="gramStart"/>
      <w:r>
        <w:t>├&gt;│</w:t>
      </w:r>
      <w:proofErr w:type="gramEnd"/>
      <w:r>
        <w:t xml:space="preserve">  назначении либо об   ││</w:t>
      </w:r>
    </w:p>
    <w:p w:rsidR="00C85CEB" w:rsidRDefault="00C85CEB">
      <w:pPr>
        <w:pStyle w:val="ConsPlusNonformat"/>
        <w:jc w:val="both"/>
      </w:pPr>
      <w:r>
        <w:t xml:space="preserve"> │             │    от заявителя документов    │ │отказе в предоставлении││</w:t>
      </w:r>
    </w:p>
    <w:p w:rsidR="00C85CEB" w:rsidRDefault="00C85CEB">
      <w:pPr>
        <w:pStyle w:val="ConsPlusNonformat"/>
        <w:jc w:val="both"/>
      </w:pPr>
      <w:r>
        <w:t xml:space="preserve"> │             └──────────────┬────────────────┘ │государственной услуги ││</w:t>
      </w:r>
    </w:p>
    <w:p w:rsidR="00C85CEB" w:rsidRDefault="00C85CEB">
      <w:pPr>
        <w:pStyle w:val="ConsPlusNonformat"/>
        <w:jc w:val="both"/>
      </w:pPr>
      <w:r>
        <w:t xml:space="preserve"> │                            \/                 └───────────────────────┘│</w:t>
      </w:r>
    </w:p>
    <w:p w:rsidR="00C85CEB" w:rsidRDefault="00C85CEB">
      <w:pPr>
        <w:pStyle w:val="ConsPlusNonformat"/>
        <w:jc w:val="both"/>
      </w:pPr>
      <w:r>
        <w:t xml:space="preserve"> │           ┌───────────────────────────────────┐                        │</w:t>
      </w:r>
    </w:p>
    <w:p w:rsidR="00C85CEB" w:rsidRDefault="00C85CEB">
      <w:pPr>
        <w:pStyle w:val="ConsPlusNonformat"/>
        <w:jc w:val="both"/>
      </w:pPr>
      <w:r>
        <w:t xml:space="preserve"> │           </w:t>
      </w:r>
      <w:proofErr w:type="gramStart"/>
      <w:r>
        <w:t>│  Подготовка</w:t>
      </w:r>
      <w:proofErr w:type="gramEnd"/>
      <w:r>
        <w:t xml:space="preserve"> специалистом Центра   │                        │</w:t>
      </w:r>
    </w:p>
    <w:p w:rsidR="00C85CEB" w:rsidRDefault="00C85CEB">
      <w:pPr>
        <w:pStyle w:val="ConsPlusNonformat"/>
        <w:jc w:val="both"/>
      </w:pPr>
      <w:r>
        <w:t xml:space="preserve"> │           │</w:t>
      </w:r>
      <w:proofErr w:type="gramStart"/>
      <w:r>
        <w:t>проекта  решения</w:t>
      </w:r>
      <w:proofErr w:type="gramEnd"/>
      <w:r>
        <w:t xml:space="preserve">  директора  Центра│                        │</w:t>
      </w:r>
    </w:p>
    <w:p w:rsidR="00C85CEB" w:rsidRDefault="00C85CEB">
      <w:pPr>
        <w:pStyle w:val="ConsPlusNonformat"/>
        <w:jc w:val="both"/>
      </w:pPr>
      <w:r>
        <w:t xml:space="preserve"> │           └───────────────────────────────────┘                        │</w:t>
      </w:r>
    </w:p>
    <w:p w:rsidR="00C85CEB" w:rsidRDefault="00C85CEB">
      <w:pPr>
        <w:pStyle w:val="ConsPlusNonformat"/>
        <w:jc w:val="both"/>
      </w:pPr>
      <w:r>
        <w:t xml:space="preserve"> │┌──────────────────────────────────────────────────────────────────────┐│</w:t>
      </w:r>
    </w:p>
    <w:p w:rsidR="00C85CEB" w:rsidRDefault="00C85CEB">
      <w:pPr>
        <w:pStyle w:val="ConsPlusNonformat"/>
        <w:jc w:val="both"/>
      </w:pPr>
      <w:r>
        <w:t xml:space="preserve"> ││                ПРИНЯТИЕ РЕШЕНИЯ ДИРЕКТОРОМ ЦЕНТРА                    ││</w:t>
      </w:r>
    </w:p>
    <w:p w:rsidR="00C85CEB" w:rsidRDefault="00C85CEB">
      <w:pPr>
        <w:pStyle w:val="ConsPlusNonformat"/>
        <w:jc w:val="both"/>
      </w:pPr>
      <w:r>
        <w:t xml:space="preserve"> ││ ┌────────────────────┐┌────────────────────┐┌───────────────────────┐││</w:t>
      </w:r>
    </w:p>
    <w:p w:rsidR="00C85CEB" w:rsidRDefault="00C85CEB">
      <w:pPr>
        <w:pStyle w:val="ConsPlusNonformat"/>
        <w:jc w:val="both"/>
      </w:pPr>
      <w:r>
        <w:t xml:space="preserve"> ││ │    О назначении    ││   О прекращении    ││Об отказе в назначении │││</w:t>
      </w:r>
    </w:p>
    <w:p w:rsidR="00C85CEB" w:rsidRDefault="00C85CEB">
      <w:pPr>
        <w:pStyle w:val="ConsPlusNonformat"/>
        <w:jc w:val="both"/>
      </w:pPr>
      <w:r>
        <w:t xml:space="preserve"> ││ │ежемесячной денежной││выплаты ежемесячной ││ ежемесячной </w:t>
      </w:r>
      <w:proofErr w:type="gramStart"/>
      <w:r>
        <w:t>денежной  │</w:t>
      </w:r>
      <w:proofErr w:type="gramEnd"/>
      <w:r>
        <w:t>││</w:t>
      </w:r>
    </w:p>
    <w:p w:rsidR="00C85CEB" w:rsidRDefault="00C85CEB">
      <w:pPr>
        <w:pStyle w:val="ConsPlusNonformat"/>
        <w:jc w:val="both"/>
      </w:pPr>
      <w:r>
        <w:t xml:space="preserve"> │├─┤    компенсации     ││денежной компенсации││      компенсации      ├┘│</w:t>
      </w:r>
    </w:p>
    <w:p w:rsidR="00C85CEB" w:rsidRDefault="00C85CEB">
      <w:pPr>
        <w:pStyle w:val="ConsPlusNonformat"/>
        <w:jc w:val="both"/>
      </w:pPr>
      <w:r>
        <w:t xml:space="preserve"> ││ └──┬─────────────────┘└────┬───────────────┘└──────────────────┬────┘ │</w:t>
      </w:r>
    </w:p>
    <w:p w:rsidR="00C85CEB" w:rsidRDefault="00C85CEB">
      <w:pPr>
        <w:pStyle w:val="ConsPlusNonformat"/>
        <w:jc w:val="both"/>
      </w:pPr>
      <w:r>
        <w:t xml:space="preserve"> │├────┼───────────────────────┼───────────────────────────────────┼──────┤</w:t>
      </w:r>
    </w:p>
    <w:p w:rsidR="00C85CEB" w:rsidRDefault="00C85CEB">
      <w:pPr>
        <w:pStyle w:val="ConsPlusNonformat"/>
        <w:jc w:val="both"/>
      </w:pPr>
      <w:r>
        <w:t xml:space="preserve"> ││    │            ПОДГОТОВКА │ </w:t>
      </w:r>
      <w:proofErr w:type="gramStart"/>
      <w:r>
        <w:t>И  НАПРАВЛЕНИЕ</w:t>
      </w:r>
      <w:proofErr w:type="gramEnd"/>
      <w:r>
        <w:t xml:space="preserve">  ДОКУМЕНТОВ        │      │</w:t>
      </w:r>
    </w:p>
    <w:p w:rsidR="00C85CEB" w:rsidRDefault="00C85CEB">
      <w:pPr>
        <w:pStyle w:val="ConsPlusNonformat"/>
        <w:jc w:val="both"/>
      </w:pPr>
      <w:r>
        <w:t xml:space="preserve"> ││    \/                      \/                                  \/     │</w:t>
      </w:r>
    </w:p>
    <w:p w:rsidR="00C85CEB" w:rsidRDefault="00C85CEB">
      <w:pPr>
        <w:pStyle w:val="ConsPlusNonformat"/>
        <w:jc w:val="both"/>
      </w:pPr>
      <w:r>
        <w:t xml:space="preserve"> ││┌──────────────────────┐┌─────────────────────┐┌──────────────────────┐│</w:t>
      </w:r>
    </w:p>
    <w:p w:rsidR="00C85CEB" w:rsidRDefault="00C85CEB">
      <w:pPr>
        <w:pStyle w:val="ConsPlusNonformat"/>
        <w:jc w:val="both"/>
      </w:pPr>
      <w:r>
        <w:lastRenderedPageBreak/>
        <w:t xml:space="preserve"> │││      Уведомление     ││      Уведомление    ││      Уведомление     ││</w:t>
      </w:r>
    </w:p>
    <w:p w:rsidR="00C85CEB" w:rsidRDefault="00C85CEB">
      <w:pPr>
        <w:pStyle w:val="ConsPlusNonformat"/>
        <w:jc w:val="both"/>
      </w:pPr>
      <w:r>
        <w:t xml:space="preserve"> │││     о назначении     ││о прекращении выплаты││об отказе в назначении││</w:t>
      </w:r>
    </w:p>
    <w:p w:rsidR="00C85CEB" w:rsidRDefault="00C85CEB">
      <w:pPr>
        <w:pStyle w:val="ConsPlusNonformat"/>
        <w:jc w:val="both"/>
      </w:pPr>
      <w:r>
        <w:t xml:space="preserve"> │││ ежемесячной денежной ││ежемесячной денежной ││ ежемесячной денежной ││</w:t>
      </w:r>
    </w:p>
    <w:p w:rsidR="00C85CEB" w:rsidRDefault="00C85CEB">
      <w:pPr>
        <w:pStyle w:val="ConsPlusNonformat"/>
        <w:jc w:val="both"/>
      </w:pPr>
      <w:r>
        <w:t xml:space="preserve"> │└┤      компенсации     ││     компенсации     ││      компенсации     ││</w:t>
      </w:r>
    </w:p>
    <w:p w:rsidR="00C85CEB" w:rsidRDefault="00C85CEB">
      <w:pPr>
        <w:pStyle w:val="ConsPlusNonformat"/>
        <w:jc w:val="both"/>
      </w:pPr>
      <w:r>
        <w:t xml:space="preserve"> │ └──────────────────────┘└─────────────────────┘└──────────────────────┘│</w:t>
      </w:r>
    </w:p>
    <w:p w:rsidR="00C85CEB" w:rsidRDefault="00C85CEB">
      <w:pPr>
        <w:pStyle w:val="ConsPlusNonformat"/>
        <w:jc w:val="both"/>
      </w:pPr>
      <w:r>
        <w:t xml:space="preserve"> \/                                                                       │</w:t>
      </w:r>
    </w:p>
    <w:p w:rsidR="00C85CEB" w:rsidRDefault="00C85CEB">
      <w:pPr>
        <w:pStyle w:val="ConsPlusNonformat"/>
        <w:jc w:val="both"/>
      </w:pPr>
      <w:r>
        <w:t>┌─────────────────────────────────────────────────────────────────────────┤</w:t>
      </w:r>
    </w:p>
    <w:p w:rsidR="00C85CEB" w:rsidRDefault="00C85CEB">
      <w:pPr>
        <w:pStyle w:val="ConsPlusNonformat"/>
        <w:jc w:val="both"/>
      </w:pPr>
      <w:r>
        <w:t>│          Министерство труда, занятости и социальной защиты КБР          │</w:t>
      </w:r>
    </w:p>
    <w:p w:rsidR="00C85CEB" w:rsidRDefault="00C85CEB">
      <w:pPr>
        <w:pStyle w:val="ConsPlusNonformat"/>
        <w:jc w:val="both"/>
      </w:pPr>
      <w:r>
        <w:t>└─────────────────┬───────────────────────────────────────────────────────┤</w:t>
      </w:r>
    </w:p>
    <w:p w:rsidR="00C85CEB" w:rsidRDefault="00C85CEB">
      <w:pPr>
        <w:pStyle w:val="ConsPlusNonformat"/>
        <w:jc w:val="both"/>
      </w:pPr>
      <w:r>
        <w:t xml:space="preserve">                  \/                                                      │</w:t>
      </w:r>
    </w:p>
    <w:p w:rsidR="00C85CEB" w:rsidRDefault="00C85CEB">
      <w:pPr>
        <w:pStyle w:val="ConsPlusNonformat"/>
        <w:jc w:val="both"/>
      </w:pPr>
      <w:r>
        <w:t xml:space="preserve">   ┌─────────────────────────────────┐   ┌─────────────────────────────┐  │</w:t>
      </w:r>
    </w:p>
    <w:p w:rsidR="00C85CEB" w:rsidRDefault="00C85CEB">
      <w:pPr>
        <w:pStyle w:val="ConsPlusNonformat"/>
        <w:jc w:val="both"/>
      </w:pPr>
      <w:r>
        <w:t xml:space="preserve">   │   НАЧИСЛЕНИЕ ДЕНЕЖНЫХ СРЕДСТВ   │   │ПЕРЕЧИСЛЕНИЕ ДЕНЕЖНЫХ СРЕДСТВ</w:t>
      </w:r>
      <w:proofErr w:type="gramStart"/>
      <w:r>
        <w:t>│  │</w:t>
      </w:r>
      <w:proofErr w:type="gramEnd"/>
    </w:p>
    <w:p w:rsidR="00C85CEB" w:rsidRDefault="00C85CEB">
      <w:pPr>
        <w:pStyle w:val="ConsPlusNonformat"/>
        <w:jc w:val="both"/>
      </w:pPr>
      <w:r>
        <w:t xml:space="preserve">   │ПОЛУЧАТЕЛЮ ГОСУДАРСТВЕННОЙ УСЛУГИ├─</w:t>
      </w:r>
      <w:proofErr w:type="gramStart"/>
      <w:r>
        <w:t>─&gt;│</w:t>
      </w:r>
      <w:proofErr w:type="gramEnd"/>
      <w:r>
        <w:t xml:space="preserve">                             ├──┘</w:t>
      </w:r>
    </w:p>
    <w:p w:rsidR="00C85CEB" w:rsidRDefault="00C85CEB">
      <w:pPr>
        <w:pStyle w:val="ConsPlusNonformat"/>
        <w:jc w:val="both"/>
      </w:pPr>
      <w:r>
        <w:t xml:space="preserve">   └─────────────────────────────────┘   └─────────────────────────────┘</w:t>
      </w: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right"/>
        <w:outlineLvl w:val="1"/>
      </w:pPr>
      <w:r>
        <w:t>Приложение N 3</w:t>
      </w:r>
    </w:p>
    <w:p w:rsidR="00C85CEB" w:rsidRDefault="00C85CEB">
      <w:pPr>
        <w:pStyle w:val="ConsPlusNormal"/>
        <w:jc w:val="right"/>
      </w:pPr>
      <w:r>
        <w:t>к Административному регламенту</w:t>
      </w:r>
    </w:p>
    <w:p w:rsidR="00C85CEB" w:rsidRDefault="00C85CEB">
      <w:pPr>
        <w:pStyle w:val="ConsPlusNormal"/>
        <w:jc w:val="right"/>
      </w:pPr>
      <w:r>
        <w:t>"Назначение и выплата</w:t>
      </w:r>
    </w:p>
    <w:p w:rsidR="00C85CEB" w:rsidRDefault="00C85CEB">
      <w:pPr>
        <w:pStyle w:val="ConsPlusNormal"/>
        <w:jc w:val="right"/>
      </w:pPr>
      <w:r>
        <w:t>ежемесячной денежной компенсации</w:t>
      </w:r>
    </w:p>
    <w:p w:rsidR="00C85CEB" w:rsidRDefault="00C85CEB">
      <w:pPr>
        <w:pStyle w:val="ConsPlusNormal"/>
        <w:jc w:val="right"/>
      </w:pPr>
      <w:r>
        <w:t>расходов на уплату взноса</w:t>
      </w:r>
    </w:p>
    <w:p w:rsidR="00C85CEB" w:rsidRDefault="00C85CEB">
      <w:pPr>
        <w:pStyle w:val="ConsPlusNormal"/>
        <w:jc w:val="right"/>
      </w:pPr>
      <w:r>
        <w:t>на капитальный ремонт общего</w:t>
      </w:r>
    </w:p>
    <w:p w:rsidR="00C85CEB" w:rsidRDefault="00C85CEB">
      <w:pPr>
        <w:pStyle w:val="ConsPlusNormal"/>
        <w:jc w:val="right"/>
      </w:pPr>
      <w:r>
        <w:t>имущества в многоквартирном доме</w:t>
      </w:r>
    </w:p>
    <w:p w:rsidR="00C85CEB" w:rsidRDefault="00C85CEB">
      <w:pPr>
        <w:pStyle w:val="ConsPlusNormal"/>
        <w:jc w:val="right"/>
      </w:pPr>
      <w:r>
        <w:t>отдельным категориям граждан",</w:t>
      </w:r>
    </w:p>
    <w:p w:rsidR="00C85CEB" w:rsidRDefault="00C85CEB">
      <w:pPr>
        <w:pStyle w:val="ConsPlusNormal"/>
        <w:jc w:val="right"/>
      </w:pPr>
      <w:r>
        <w:t>утвержденному приказом</w:t>
      </w:r>
    </w:p>
    <w:p w:rsidR="00C85CEB" w:rsidRDefault="00C85CEB">
      <w:pPr>
        <w:pStyle w:val="ConsPlusNormal"/>
        <w:jc w:val="right"/>
      </w:pPr>
      <w:r>
        <w:t>Министерства труда,</w:t>
      </w:r>
    </w:p>
    <w:p w:rsidR="00C85CEB" w:rsidRDefault="00C85CEB">
      <w:pPr>
        <w:pStyle w:val="ConsPlusNormal"/>
        <w:jc w:val="right"/>
      </w:pPr>
      <w:r>
        <w:t>занятости и социальной защиты</w:t>
      </w:r>
    </w:p>
    <w:p w:rsidR="00C85CEB" w:rsidRDefault="00C85CEB">
      <w:pPr>
        <w:pStyle w:val="ConsPlusNormal"/>
        <w:jc w:val="right"/>
      </w:pPr>
      <w:r>
        <w:t>Кабардино-Балкарской Республики</w:t>
      </w:r>
    </w:p>
    <w:p w:rsidR="00C85CEB" w:rsidRDefault="00C85CEB">
      <w:pPr>
        <w:pStyle w:val="ConsPlusNormal"/>
        <w:jc w:val="right"/>
      </w:pPr>
      <w:r>
        <w:t>от 18 января 2017 г. N 11-П</w:t>
      </w:r>
    </w:p>
    <w:p w:rsidR="00C85CEB" w:rsidRDefault="00C85CEB">
      <w:pPr>
        <w:pStyle w:val="ConsPlusNormal"/>
        <w:jc w:val="both"/>
      </w:pPr>
    </w:p>
    <w:p w:rsidR="00C85CEB" w:rsidRDefault="00C85CEB">
      <w:pPr>
        <w:pStyle w:val="ConsPlusNonformat"/>
        <w:jc w:val="both"/>
      </w:pPr>
      <w:r>
        <w:t xml:space="preserve">                                      В государственное казенное учреждение</w:t>
      </w:r>
    </w:p>
    <w:p w:rsidR="00C85CEB" w:rsidRDefault="00C85CEB">
      <w:pPr>
        <w:pStyle w:val="ConsPlusNonformat"/>
        <w:jc w:val="both"/>
      </w:pPr>
      <w:r>
        <w:t xml:space="preserve">                                "Центр труда, занятости и социальной защиты</w:t>
      </w:r>
    </w:p>
    <w:p w:rsidR="00C85CEB" w:rsidRDefault="00C85CEB">
      <w:pPr>
        <w:pStyle w:val="ConsPlusNonformat"/>
        <w:jc w:val="both"/>
      </w:pPr>
      <w:r>
        <w:t xml:space="preserve">                                 __________________________ района/ города"</w:t>
      </w:r>
    </w:p>
    <w:p w:rsidR="00C85CEB" w:rsidRDefault="00C85CEB">
      <w:pPr>
        <w:pStyle w:val="ConsPlusNonformat"/>
        <w:jc w:val="both"/>
      </w:pPr>
      <w:r>
        <w:t xml:space="preserve">                                 __________________________________________</w:t>
      </w:r>
    </w:p>
    <w:p w:rsidR="00C85CEB" w:rsidRDefault="00C85CEB">
      <w:pPr>
        <w:pStyle w:val="ConsPlusNonformat"/>
        <w:jc w:val="both"/>
      </w:pPr>
      <w:r>
        <w:t xml:space="preserve">                                              (почтовый адрес)</w:t>
      </w:r>
    </w:p>
    <w:p w:rsidR="00C85CEB" w:rsidRDefault="00C85CEB">
      <w:pPr>
        <w:pStyle w:val="ConsPlusNonformat"/>
        <w:jc w:val="both"/>
      </w:pPr>
    </w:p>
    <w:p w:rsidR="00C85CEB" w:rsidRDefault="00C85CEB">
      <w:pPr>
        <w:pStyle w:val="ConsPlusNonformat"/>
        <w:jc w:val="both"/>
      </w:pPr>
      <w:bookmarkStart w:id="8" w:name="P545"/>
      <w:bookmarkEnd w:id="8"/>
      <w:r>
        <w:t xml:space="preserve">                                 Заявление</w:t>
      </w:r>
    </w:p>
    <w:p w:rsidR="00C85CEB" w:rsidRDefault="00C85CEB">
      <w:pPr>
        <w:pStyle w:val="ConsPlusNonformat"/>
        <w:jc w:val="both"/>
      </w:pPr>
      <w:r>
        <w:t xml:space="preserve">          о назначении ежемесячной денежной компенсации расходов</w:t>
      </w:r>
    </w:p>
    <w:p w:rsidR="00C85CEB" w:rsidRDefault="00C85CEB">
      <w:pPr>
        <w:pStyle w:val="ConsPlusNonformat"/>
        <w:jc w:val="both"/>
      </w:pPr>
      <w:r>
        <w:t xml:space="preserve">          на уплату взноса на капитальный ремонт общего имущества</w:t>
      </w:r>
    </w:p>
    <w:p w:rsidR="00C85CEB" w:rsidRDefault="00C85CEB">
      <w:pPr>
        <w:pStyle w:val="ConsPlusNonformat"/>
        <w:jc w:val="both"/>
      </w:pPr>
      <w:r>
        <w:t xml:space="preserve">                          в многоквартирном доме</w:t>
      </w:r>
    </w:p>
    <w:p w:rsidR="00C85CEB" w:rsidRDefault="00C85CEB">
      <w:pPr>
        <w:pStyle w:val="ConsPlusNonformat"/>
        <w:jc w:val="both"/>
      </w:pPr>
    </w:p>
    <w:p w:rsidR="00C85CEB" w:rsidRDefault="00C85CEB">
      <w:pPr>
        <w:pStyle w:val="ConsPlusNonformat"/>
        <w:jc w:val="both"/>
      </w:pPr>
      <w:r>
        <w:t xml:space="preserve">    Я, ___________________________________________________________________,</w:t>
      </w:r>
    </w:p>
    <w:p w:rsidR="00C85CEB" w:rsidRDefault="00C85CEB">
      <w:pPr>
        <w:pStyle w:val="ConsPlusNonformat"/>
        <w:jc w:val="both"/>
      </w:pPr>
      <w:r>
        <w:t xml:space="preserve">                  (фамилия, имя, отчество заявителя полностью)</w:t>
      </w:r>
    </w:p>
    <w:p w:rsidR="00C85CEB" w:rsidRDefault="00C85CEB">
      <w:pPr>
        <w:pStyle w:val="ConsPlusNonformat"/>
        <w:jc w:val="both"/>
      </w:pPr>
      <w:r>
        <w:t>зарегистрирован(а) по адресу:</w:t>
      </w:r>
    </w:p>
    <w:p w:rsidR="00C85CEB" w:rsidRDefault="00C85CEB">
      <w:pPr>
        <w:pStyle w:val="ConsPlusNonformat"/>
        <w:jc w:val="both"/>
      </w:pPr>
      <w:r>
        <w:t>___________________________________________________________________________</w:t>
      </w:r>
    </w:p>
    <w:p w:rsidR="00C85CEB" w:rsidRDefault="00C85CEB">
      <w:pPr>
        <w:pStyle w:val="ConsPlusNonformat"/>
        <w:jc w:val="both"/>
      </w:pPr>
      <w:r>
        <w:t xml:space="preserve">       (почтовый адрес регистрации по месту жительства (пребывания)</w:t>
      </w:r>
    </w:p>
    <w:p w:rsidR="00C85CEB" w:rsidRDefault="00C85CEB">
      <w:pPr>
        <w:pStyle w:val="ConsPlusNonformat"/>
        <w:jc w:val="both"/>
      </w:pPr>
      <w:r>
        <w:t>__________________________________________________ тел.: __________________</w:t>
      </w:r>
    </w:p>
    <w:p w:rsidR="00C85CEB" w:rsidRDefault="00C85CEB">
      <w:pPr>
        <w:pStyle w:val="ConsPlusNormal"/>
        <w:jc w:val="both"/>
      </w:pPr>
    </w:p>
    <w:p w:rsidR="00C85CEB" w:rsidRDefault="00C85CEB">
      <w:pPr>
        <w:sectPr w:rsidR="00C85CEB">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984"/>
        <w:gridCol w:w="964"/>
        <w:gridCol w:w="2721"/>
        <w:gridCol w:w="1644"/>
      </w:tblGrid>
      <w:tr w:rsidR="00C85CEB">
        <w:tc>
          <w:tcPr>
            <w:tcW w:w="2324" w:type="dxa"/>
            <w:vMerge w:val="restart"/>
          </w:tcPr>
          <w:p w:rsidR="00C85CEB" w:rsidRDefault="00C85CEB">
            <w:pPr>
              <w:pStyle w:val="ConsPlusNormal"/>
            </w:pPr>
            <w:r>
              <w:lastRenderedPageBreak/>
              <w:t>Паспорт гражданина РФ</w:t>
            </w:r>
          </w:p>
        </w:tc>
        <w:tc>
          <w:tcPr>
            <w:tcW w:w="1984" w:type="dxa"/>
          </w:tcPr>
          <w:p w:rsidR="00C85CEB" w:rsidRDefault="00C85CEB">
            <w:pPr>
              <w:pStyle w:val="ConsPlusNormal"/>
            </w:pPr>
            <w:r>
              <w:t>Дата рождения</w:t>
            </w:r>
          </w:p>
        </w:tc>
        <w:tc>
          <w:tcPr>
            <w:tcW w:w="964" w:type="dxa"/>
          </w:tcPr>
          <w:p w:rsidR="00C85CEB" w:rsidRDefault="00C85CEB">
            <w:pPr>
              <w:pStyle w:val="ConsPlusNormal"/>
            </w:pPr>
          </w:p>
        </w:tc>
        <w:tc>
          <w:tcPr>
            <w:tcW w:w="2721" w:type="dxa"/>
          </w:tcPr>
          <w:p w:rsidR="00C85CEB" w:rsidRDefault="00C85CEB">
            <w:pPr>
              <w:pStyle w:val="ConsPlusNormal"/>
            </w:pPr>
            <w:r>
              <w:t>Серия:</w:t>
            </w:r>
          </w:p>
        </w:tc>
        <w:tc>
          <w:tcPr>
            <w:tcW w:w="1644" w:type="dxa"/>
          </w:tcPr>
          <w:p w:rsidR="00C85CEB" w:rsidRDefault="00C85CEB">
            <w:pPr>
              <w:pStyle w:val="ConsPlusNormal"/>
            </w:pPr>
            <w:r>
              <w:t>Номер:</w:t>
            </w:r>
          </w:p>
        </w:tc>
      </w:tr>
      <w:tr w:rsidR="00C85CEB">
        <w:tc>
          <w:tcPr>
            <w:tcW w:w="2324" w:type="dxa"/>
            <w:vMerge/>
          </w:tcPr>
          <w:p w:rsidR="00C85CEB" w:rsidRDefault="00C85CEB"/>
        </w:tc>
        <w:tc>
          <w:tcPr>
            <w:tcW w:w="1984" w:type="dxa"/>
          </w:tcPr>
          <w:p w:rsidR="00C85CEB" w:rsidRDefault="00C85CEB">
            <w:pPr>
              <w:pStyle w:val="ConsPlusNormal"/>
            </w:pPr>
            <w:r>
              <w:t>Дата выдачи</w:t>
            </w:r>
          </w:p>
        </w:tc>
        <w:tc>
          <w:tcPr>
            <w:tcW w:w="964" w:type="dxa"/>
          </w:tcPr>
          <w:p w:rsidR="00C85CEB" w:rsidRDefault="00C85CEB">
            <w:pPr>
              <w:pStyle w:val="ConsPlusNormal"/>
            </w:pPr>
          </w:p>
        </w:tc>
        <w:tc>
          <w:tcPr>
            <w:tcW w:w="4365" w:type="dxa"/>
            <w:gridSpan w:val="2"/>
          </w:tcPr>
          <w:p w:rsidR="00C85CEB" w:rsidRDefault="00C85CEB">
            <w:pPr>
              <w:pStyle w:val="ConsPlusNormal"/>
            </w:pPr>
            <w:r>
              <w:t>Кем выдан:</w:t>
            </w:r>
          </w:p>
        </w:tc>
      </w:tr>
      <w:tr w:rsidR="00C85CEB">
        <w:tc>
          <w:tcPr>
            <w:tcW w:w="2324" w:type="dxa"/>
            <w:vMerge/>
          </w:tcPr>
          <w:p w:rsidR="00C85CEB" w:rsidRDefault="00C85CEB"/>
        </w:tc>
        <w:tc>
          <w:tcPr>
            <w:tcW w:w="7313" w:type="dxa"/>
            <w:gridSpan w:val="4"/>
          </w:tcPr>
          <w:p w:rsidR="00C85CEB" w:rsidRDefault="00C85CEB">
            <w:pPr>
              <w:pStyle w:val="ConsPlusNormal"/>
            </w:pPr>
          </w:p>
        </w:tc>
      </w:tr>
    </w:tbl>
    <w:p w:rsidR="00C85CEB" w:rsidRDefault="00C85CEB">
      <w:pPr>
        <w:pStyle w:val="ConsPlusNormal"/>
        <w:jc w:val="both"/>
      </w:pPr>
    </w:p>
    <w:p w:rsidR="00C85CEB" w:rsidRDefault="00C85CEB">
      <w:pPr>
        <w:pStyle w:val="ConsPlusNonformat"/>
        <w:jc w:val="both"/>
      </w:pPr>
      <w:proofErr w:type="gramStart"/>
      <w:r>
        <w:t>прошу  назначить</w:t>
      </w:r>
      <w:proofErr w:type="gramEnd"/>
      <w:r>
        <w:t xml:space="preserve"> ежемесячную денежную компенсацию расходов на оплату жилого</w:t>
      </w:r>
    </w:p>
    <w:p w:rsidR="00C85CEB" w:rsidRDefault="00C85CEB">
      <w:pPr>
        <w:pStyle w:val="ConsPlusNonformat"/>
        <w:jc w:val="both"/>
      </w:pPr>
      <w:r>
        <w:t>помещения и коммунальных услуг по категории _______________________________</w:t>
      </w:r>
    </w:p>
    <w:p w:rsidR="00C85CEB" w:rsidRDefault="00C85CEB">
      <w:pPr>
        <w:pStyle w:val="ConsPlusNonformat"/>
        <w:jc w:val="both"/>
      </w:pPr>
      <w:r>
        <w:t xml:space="preserve">                                           (указывается льготное основание)</w:t>
      </w:r>
    </w:p>
    <w:p w:rsidR="00C85CEB" w:rsidRDefault="00C85CEB">
      <w:pPr>
        <w:pStyle w:val="ConsPlusNonformat"/>
        <w:jc w:val="both"/>
      </w:pPr>
      <w:r>
        <w:t xml:space="preserve">    </w:t>
      </w:r>
      <w:proofErr w:type="gramStart"/>
      <w:r>
        <w:t>Для  назначения</w:t>
      </w:r>
      <w:proofErr w:type="gramEnd"/>
      <w:r>
        <w:t xml:space="preserve">  ежемесячной денежной компенсации представляю следующие</w:t>
      </w:r>
    </w:p>
    <w:p w:rsidR="00C85CEB" w:rsidRDefault="00C85CEB">
      <w:pPr>
        <w:pStyle w:val="ConsPlusNonformat"/>
        <w:jc w:val="both"/>
      </w:pPr>
      <w:r>
        <w:t>документы:</w:t>
      </w:r>
    </w:p>
    <w:p w:rsidR="00C85CEB" w:rsidRDefault="00C85CE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540"/>
        <w:gridCol w:w="1417"/>
      </w:tblGrid>
      <w:tr w:rsidR="00C85CEB">
        <w:tc>
          <w:tcPr>
            <w:tcW w:w="680" w:type="dxa"/>
          </w:tcPr>
          <w:p w:rsidR="00C85CEB" w:rsidRDefault="00C85CEB">
            <w:pPr>
              <w:pStyle w:val="ConsPlusNormal"/>
              <w:jc w:val="center"/>
            </w:pPr>
            <w:r>
              <w:t>N</w:t>
            </w:r>
          </w:p>
          <w:p w:rsidR="00C85CEB" w:rsidRDefault="00C85CEB">
            <w:pPr>
              <w:pStyle w:val="ConsPlusNormal"/>
              <w:jc w:val="center"/>
            </w:pPr>
            <w:r>
              <w:t>п/п</w:t>
            </w:r>
          </w:p>
        </w:tc>
        <w:tc>
          <w:tcPr>
            <w:tcW w:w="7540" w:type="dxa"/>
          </w:tcPr>
          <w:p w:rsidR="00C85CEB" w:rsidRDefault="00C85CEB">
            <w:pPr>
              <w:pStyle w:val="ConsPlusNormal"/>
              <w:jc w:val="center"/>
            </w:pPr>
            <w:r>
              <w:t>Наименование документов</w:t>
            </w:r>
          </w:p>
        </w:tc>
        <w:tc>
          <w:tcPr>
            <w:tcW w:w="1417" w:type="dxa"/>
          </w:tcPr>
          <w:p w:rsidR="00C85CEB" w:rsidRDefault="00C85CEB">
            <w:pPr>
              <w:pStyle w:val="ConsPlusNormal"/>
              <w:jc w:val="center"/>
            </w:pPr>
            <w:r>
              <w:t>Кол-во экз.</w:t>
            </w:r>
          </w:p>
        </w:tc>
      </w:tr>
      <w:tr w:rsidR="00C85CEB">
        <w:tc>
          <w:tcPr>
            <w:tcW w:w="680" w:type="dxa"/>
          </w:tcPr>
          <w:p w:rsidR="00C85CEB" w:rsidRDefault="00C85CEB">
            <w:pPr>
              <w:pStyle w:val="ConsPlusNormal"/>
              <w:jc w:val="center"/>
            </w:pPr>
            <w:r>
              <w:t>1.</w:t>
            </w:r>
          </w:p>
        </w:tc>
        <w:tc>
          <w:tcPr>
            <w:tcW w:w="7540" w:type="dxa"/>
          </w:tcPr>
          <w:p w:rsidR="00C85CEB" w:rsidRDefault="00C85CEB">
            <w:pPr>
              <w:pStyle w:val="ConsPlusNormal"/>
            </w:pPr>
            <w:r>
              <w:t>Копия документа, удостоверяющего личность гражданина и подтверждающего место его жительства (пребывания) на территории КБР</w:t>
            </w:r>
          </w:p>
        </w:tc>
        <w:tc>
          <w:tcPr>
            <w:tcW w:w="1417" w:type="dxa"/>
          </w:tcPr>
          <w:p w:rsidR="00C85CEB" w:rsidRDefault="00C85CEB">
            <w:pPr>
              <w:pStyle w:val="ConsPlusNormal"/>
            </w:pPr>
          </w:p>
        </w:tc>
      </w:tr>
      <w:tr w:rsidR="00C85CEB">
        <w:tc>
          <w:tcPr>
            <w:tcW w:w="680" w:type="dxa"/>
          </w:tcPr>
          <w:p w:rsidR="00C85CEB" w:rsidRDefault="00C85CEB">
            <w:pPr>
              <w:pStyle w:val="ConsPlusNormal"/>
              <w:jc w:val="center"/>
            </w:pPr>
            <w:r>
              <w:t>2.</w:t>
            </w:r>
          </w:p>
        </w:tc>
        <w:tc>
          <w:tcPr>
            <w:tcW w:w="7540" w:type="dxa"/>
          </w:tcPr>
          <w:p w:rsidR="00C85CEB" w:rsidRDefault="00C85CEB">
            <w:pPr>
              <w:pStyle w:val="ConsPlusNormal"/>
            </w:pPr>
            <w:r>
              <w:t>Копия страхового свидетельства обязательного пенсионного страхования гражданина (СНИЛС)</w:t>
            </w:r>
          </w:p>
        </w:tc>
        <w:tc>
          <w:tcPr>
            <w:tcW w:w="1417" w:type="dxa"/>
          </w:tcPr>
          <w:p w:rsidR="00C85CEB" w:rsidRDefault="00C85CEB">
            <w:pPr>
              <w:pStyle w:val="ConsPlusNormal"/>
            </w:pPr>
          </w:p>
        </w:tc>
      </w:tr>
      <w:tr w:rsidR="00C85CEB">
        <w:tc>
          <w:tcPr>
            <w:tcW w:w="680" w:type="dxa"/>
          </w:tcPr>
          <w:p w:rsidR="00C85CEB" w:rsidRDefault="00C85CEB">
            <w:pPr>
              <w:pStyle w:val="ConsPlusNormal"/>
              <w:jc w:val="center"/>
            </w:pPr>
            <w:r>
              <w:t>3.</w:t>
            </w:r>
          </w:p>
        </w:tc>
        <w:tc>
          <w:tcPr>
            <w:tcW w:w="7540" w:type="dxa"/>
          </w:tcPr>
          <w:p w:rsidR="00C85CEB" w:rsidRDefault="00C85CEB">
            <w:pPr>
              <w:pStyle w:val="ConsPlusNormal"/>
            </w:pPr>
            <w:r>
              <w:t xml:space="preserve">Копия документа, подтверждающего право собственности, или копия правоустанавливающего документа в случае, если право на жилое помещение гражданина не зарегистрировано в Едином </w:t>
            </w:r>
            <w:proofErr w:type="spellStart"/>
            <w:r>
              <w:t>госреестре</w:t>
            </w:r>
            <w:proofErr w:type="spellEnd"/>
            <w:r>
              <w:t xml:space="preserve"> прав на недвижимое имущество и сделок с ним</w:t>
            </w:r>
          </w:p>
        </w:tc>
        <w:tc>
          <w:tcPr>
            <w:tcW w:w="1417" w:type="dxa"/>
          </w:tcPr>
          <w:p w:rsidR="00C85CEB" w:rsidRDefault="00C85CEB">
            <w:pPr>
              <w:pStyle w:val="ConsPlusNormal"/>
            </w:pPr>
          </w:p>
        </w:tc>
      </w:tr>
      <w:tr w:rsidR="00C85CEB">
        <w:tc>
          <w:tcPr>
            <w:tcW w:w="680" w:type="dxa"/>
          </w:tcPr>
          <w:p w:rsidR="00C85CEB" w:rsidRDefault="00C85CEB">
            <w:pPr>
              <w:pStyle w:val="ConsPlusNormal"/>
              <w:jc w:val="center"/>
            </w:pPr>
            <w:r>
              <w:t>4.</w:t>
            </w:r>
          </w:p>
        </w:tc>
        <w:tc>
          <w:tcPr>
            <w:tcW w:w="7540" w:type="dxa"/>
          </w:tcPr>
          <w:p w:rsidR="00C85CEB" w:rsidRDefault="00C85CEB">
            <w:pPr>
              <w:pStyle w:val="ConsPlusNormal"/>
            </w:pPr>
            <w:r>
              <w:t>Выписка из лицевого счета или копия заполненных страниц домовой книги, содержащая сведения о лицах, зарегистрированных совместно с гражданином по месту его жительства (пребывания)</w:t>
            </w:r>
          </w:p>
        </w:tc>
        <w:tc>
          <w:tcPr>
            <w:tcW w:w="1417" w:type="dxa"/>
          </w:tcPr>
          <w:p w:rsidR="00C85CEB" w:rsidRDefault="00C85CEB">
            <w:pPr>
              <w:pStyle w:val="ConsPlusNormal"/>
            </w:pPr>
          </w:p>
        </w:tc>
      </w:tr>
      <w:tr w:rsidR="00C85CEB">
        <w:tc>
          <w:tcPr>
            <w:tcW w:w="680" w:type="dxa"/>
          </w:tcPr>
          <w:p w:rsidR="00C85CEB" w:rsidRDefault="00C85CEB">
            <w:pPr>
              <w:pStyle w:val="ConsPlusNormal"/>
              <w:jc w:val="center"/>
            </w:pPr>
            <w:r>
              <w:t>5.</w:t>
            </w:r>
          </w:p>
        </w:tc>
        <w:tc>
          <w:tcPr>
            <w:tcW w:w="7540" w:type="dxa"/>
          </w:tcPr>
          <w:p w:rsidR="00C85CEB" w:rsidRDefault="00C85CEB">
            <w:pPr>
              <w:pStyle w:val="ConsPlusNormal"/>
            </w:pPr>
            <w:r>
              <w:t>Документы, подтверждающие отсутствие трудовой деятельности у гражданина и у совместно проживающих с ним по месту жительства (пребывания) членов семьи (копия трудовой книжки, выписка из индивидуального лицевого счета застрахованного лица, выданная органом, осуществляющим пенсионное обеспечение, и др.)</w:t>
            </w:r>
          </w:p>
        </w:tc>
        <w:tc>
          <w:tcPr>
            <w:tcW w:w="1417" w:type="dxa"/>
          </w:tcPr>
          <w:p w:rsidR="00C85CEB" w:rsidRDefault="00C85CEB">
            <w:pPr>
              <w:pStyle w:val="ConsPlusNormal"/>
            </w:pPr>
          </w:p>
        </w:tc>
      </w:tr>
      <w:tr w:rsidR="00C85CEB">
        <w:tc>
          <w:tcPr>
            <w:tcW w:w="680" w:type="dxa"/>
          </w:tcPr>
          <w:p w:rsidR="00C85CEB" w:rsidRDefault="00C85CEB">
            <w:pPr>
              <w:pStyle w:val="ConsPlusNormal"/>
              <w:jc w:val="center"/>
            </w:pPr>
            <w:r>
              <w:lastRenderedPageBreak/>
              <w:t>6.</w:t>
            </w:r>
          </w:p>
        </w:tc>
        <w:tc>
          <w:tcPr>
            <w:tcW w:w="7540" w:type="dxa"/>
          </w:tcPr>
          <w:p w:rsidR="00C85CEB" w:rsidRDefault="00C85CEB">
            <w:pPr>
              <w:pStyle w:val="ConsPlusNormal"/>
            </w:pPr>
            <w:r>
              <w:t>Копия сберегательной книжки гражданина или выписка о банковских или других реквизитах его лицевого счета, открытого в кредитной организации, на счет которой будет зачисляться компенсация в случаях выплаты компенсации через кредитную организацию</w:t>
            </w:r>
          </w:p>
        </w:tc>
        <w:tc>
          <w:tcPr>
            <w:tcW w:w="1417" w:type="dxa"/>
          </w:tcPr>
          <w:p w:rsidR="00C85CEB" w:rsidRDefault="00C85CEB">
            <w:pPr>
              <w:pStyle w:val="ConsPlusNormal"/>
            </w:pPr>
          </w:p>
        </w:tc>
      </w:tr>
      <w:tr w:rsidR="00C85CEB">
        <w:tc>
          <w:tcPr>
            <w:tcW w:w="680" w:type="dxa"/>
          </w:tcPr>
          <w:p w:rsidR="00C85CEB" w:rsidRDefault="00C85CEB">
            <w:pPr>
              <w:pStyle w:val="ConsPlusNormal"/>
              <w:jc w:val="center"/>
            </w:pPr>
            <w:r>
              <w:t>7.</w:t>
            </w:r>
          </w:p>
        </w:tc>
        <w:tc>
          <w:tcPr>
            <w:tcW w:w="7540" w:type="dxa"/>
          </w:tcPr>
          <w:p w:rsidR="00C85CEB" w:rsidRDefault="00C85CEB">
            <w:pPr>
              <w:pStyle w:val="ConsPlusNormal"/>
            </w:pPr>
            <w:r>
              <w:t>Копии документов, подтверждающих начисление взноса на капитальный ремонт общего имущества в многоквартирном доме за месяц, предшествующий месяцу подачи гражданином заявления, и его оплату, или при наличии у гражданина задолженности по оплате взноса на капитальный ремонт общего имущества в многоквартирном доме, копия соглашения о погашении такой задолженности с копиями документов об исполнении данного соглашения</w:t>
            </w:r>
          </w:p>
        </w:tc>
        <w:tc>
          <w:tcPr>
            <w:tcW w:w="1417" w:type="dxa"/>
          </w:tcPr>
          <w:p w:rsidR="00C85CEB" w:rsidRDefault="00C85CEB">
            <w:pPr>
              <w:pStyle w:val="ConsPlusNormal"/>
            </w:pPr>
          </w:p>
        </w:tc>
      </w:tr>
    </w:tbl>
    <w:p w:rsidR="00C85CEB" w:rsidRDefault="00C85CEB">
      <w:pPr>
        <w:pStyle w:val="ConsPlusNormal"/>
        <w:jc w:val="both"/>
      </w:pPr>
    </w:p>
    <w:p w:rsidR="00C85CEB" w:rsidRDefault="00C85CEB">
      <w:pPr>
        <w:pStyle w:val="ConsPlusNonformat"/>
        <w:jc w:val="both"/>
      </w:pPr>
      <w:r>
        <w:t xml:space="preserve">    Достоверность представленных сведений подтверждаю.</w:t>
      </w:r>
    </w:p>
    <w:p w:rsidR="00C85CEB" w:rsidRDefault="00C85CEB">
      <w:pPr>
        <w:pStyle w:val="ConsPlusNonformat"/>
        <w:jc w:val="both"/>
      </w:pPr>
    </w:p>
    <w:p w:rsidR="00C85CEB" w:rsidRDefault="00C85CEB">
      <w:pPr>
        <w:pStyle w:val="ConsPlusNonformat"/>
        <w:jc w:val="both"/>
      </w:pPr>
      <w:r>
        <w:t xml:space="preserve">    "__" ___________ 20__ г. _____________________ ________________________</w:t>
      </w:r>
    </w:p>
    <w:p w:rsidR="00C85CEB" w:rsidRDefault="00C85CEB">
      <w:pPr>
        <w:pStyle w:val="ConsPlusNonformat"/>
        <w:jc w:val="both"/>
      </w:pPr>
      <w:r>
        <w:t xml:space="preserve">                              (подпись </w:t>
      </w:r>
      <w:proofErr w:type="gramStart"/>
      <w:r>
        <w:t xml:space="preserve">заявителя)   </w:t>
      </w:r>
      <w:proofErr w:type="gramEnd"/>
      <w:r>
        <w:t xml:space="preserve">     (расшифровка)</w:t>
      </w:r>
    </w:p>
    <w:p w:rsidR="00C85CEB" w:rsidRDefault="00C85CEB">
      <w:pPr>
        <w:pStyle w:val="ConsPlusNonformat"/>
        <w:pBdr>
          <w:top w:val="single" w:sz="6" w:space="0" w:color="auto"/>
        </w:pBdr>
        <w:spacing w:before="100" w:after="100"/>
        <w:jc w:val="both"/>
        <w:rPr>
          <w:sz w:val="2"/>
          <w:szCs w:val="2"/>
        </w:rPr>
      </w:pPr>
    </w:p>
    <w:p w:rsidR="00C85CEB" w:rsidRDefault="00C85CEB">
      <w:pPr>
        <w:pStyle w:val="ConsPlusNonformat"/>
        <w:jc w:val="both"/>
      </w:pPr>
      <w:r>
        <w:rPr>
          <w:color w:val="0A2666"/>
        </w:rPr>
        <w:t xml:space="preserve">    </w:t>
      </w:r>
      <w:proofErr w:type="spellStart"/>
      <w:r>
        <w:rPr>
          <w:color w:val="0A2666"/>
        </w:rPr>
        <w:t>КонсультантПлюс</w:t>
      </w:r>
      <w:proofErr w:type="spellEnd"/>
      <w:r>
        <w:rPr>
          <w:color w:val="0A2666"/>
        </w:rPr>
        <w:t>: примечание.</w:t>
      </w:r>
    </w:p>
    <w:p w:rsidR="00C85CEB" w:rsidRDefault="00C85CEB">
      <w:pPr>
        <w:pStyle w:val="ConsPlusNonformat"/>
        <w:jc w:val="both"/>
      </w:pPr>
      <w:r>
        <w:rPr>
          <w:color w:val="0A2666"/>
        </w:rPr>
        <w:t xml:space="preserve">    </w:t>
      </w:r>
      <w:proofErr w:type="gramStart"/>
      <w:r>
        <w:rPr>
          <w:color w:val="0A2666"/>
        </w:rPr>
        <w:t>В  официальном</w:t>
      </w:r>
      <w:proofErr w:type="gramEnd"/>
      <w:r>
        <w:rPr>
          <w:color w:val="0A2666"/>
        </w:rPr>
        <w:t xml:space="preserve"> тексте документа, видимо, допущена опечатка: возможно, в</w:t>
      </w:r>
    </w:p>
    <w:p w:rsidR="00C85CEB" w:rsidRDefault="00C85CEB">
      <w:pPr>
        <w:pStyle w:val="ConsPlusNonformat"/>
        <w:jc w:val="both"/>
      </w:pPr>
      <w:proofErr w:type="gramStart"/>
      <w:r>
        <w:rPr>
          <w:color w:val="0A2666"/>
        </w:rPr>
        <w:t>нижеследующем  абзаце</w:t>
      </w:r>
      <w:proofErr w:type="gramEnd"/>
      <w:r>
        <w:rPr>
          <w:color w:val="0A2666"/>
        </w:rPr>
        <w:t xml:space="preserve">  после  слов  "влияющих  на  размер"  пропущено слово</w:t>
      </w:r>
    </w:p>
    <w:p w:rsidR="00C85CEB" w:rsidRDefault="00C85CEB">
      <w:pPr>
        <w:pStyle w:val="ConsPlusNonformat"/>
        <w:jc w:val="both"/>
      </w:pPr>
      <w:r>
        <w:rPr>
          <w:color w:val="0A2666"/>
        </w:rPr>
        <w:t>"компенсации".</w:t>
      </w:r>
    </w:p>
    <w:p w:rsidR="00C85CEB" w:rsidRDefault="00C85CEB">
      <w:pPr>
        <w:pStyle w:val="ConsPlusNonformat"/>
        <w:pBdr>
          <w:top w:val="single" w:sz="6" w:space="0" w:color="auto"/>
        </w:pBdr>
        <w:spacing w:before="100" w:after="100"/>
        <w:jc w:val="both"/>
        <w:rPr>
          <w:sz w:val="2"/>
          <w:szCs w:val="2"/>
        </w:rPr>
      </w:pPr>
    </w:p>
    <w:p w:rsidR="00C85CEB" w:rsidRDefault="00C85CEB">
      <w:pPr>
        <w:pStyle w:val="ConsPlusNonformat"/>
        <w:jc w:val="both"/>
      </w:pPr>
      <w:r>
        <w:t xml:space="preserve">    </w:t>
      </w:r>
      <w:proofErr w:type="gramStart"/>
      <w:r>
        <w:t>Я,_</w:t>
      </w:r>
      <w:proofErr w:type="gramEnd"/>
      <w:r>
        <w:t>__________________________________________________________ (Ф.И.О.),</w:t>
      </w:r>
    </w:p>
    <w:p w:rsidR="00C85CEB" w:rsidRDefault="00C85CEB">
      <w:pPr>
        <w:pStyle w:val="ConsPlusNonformat"/>
        <w:jc w:val="both"/>
      </w:pPr>
      <w:r>
        <w:t>предупрежден(а</w:t>
      </w:r>
      <w:proofErr w:type="gramStart"/>
      <w:r>
        <w:t>),  что</w:t>
      </w:r>
      <w:proofErr w:type="gramEnd"/>
      <w:r>
        <w:t xml:space="preserve">   при  наступлении  обстоятельств, влияющих на размер</w:t>
      </w:r>
    </w:p>
    <w:p w:rsidR="00C85CEB" w:rsidRDefault="00C85CEB">
      <w:pPr>
        <w:pStyle w:val="ConsPlusNonformat"/>
        <w:jc w:val="both"/>
      </w:pPr>
      <w:r>
        <w:t>(изменение состава семьи, пользование мерами социальной поддержки по оплате</w:t>
      </w:r>
    </w:p>
    <w:p w:rsidR="00C85CEB" w:rsidRDefault="00C85CEB">
      <w:pPr>
        <w:pStyle w:val="ConsPlusNonformat"/>
        <w:jc w:val="both"/>
      </w:pPr>
      <w:r>
        <w:t xml:space="preserve">жилищно-коммунальных   </w:t>
      </w:r>
      <w:proofErr w:type="gramStart"/>
      <w:r>
        <w:t>услуг  по</w:t>
      </w:r>
      <w:proofErr w:type="gramEnd"/>
      <w:r>
        <w:t xml:space="preserve">  другим  основаниям,  изменение  льготного</w:t>
      </w:r>
    </w:p>
    <w:p w:rsidR="00C85CEB" w:rsidRDefault="00C85CEB">
      <w:pPr>
        <w:pStyle w:val="ConsPlusNonformat"/>
        <w:jc w:val="both"/>
      </w:pPr>
      <w:proofErr w:type="gramStart"/>
      <w:r>
        <w:t>статуса,  общей</w:t>
      </w:r>
      <w:proofErr w:type="gramEnd"/>
      <w:r>
        <w:t xml:space="preserve">  площади жилья, видов жилищно-коммунальных услуг, изменение</w:t>
      </w:r>
    </w:p>
    <w:p w:rsidR="00C85CEB" w:rsidRDefault="00C85CEB">
      <w:pPr>
        <w:pStyle w:val="ConsPlusNonformat"/>
        <w:jc w:val="both"/>
      </w:pPr>
      <w:proofErr w:type="gramStart"/>
      <w:r>
        <w:t>места  жительства</w:t>
      </w:r>
      <w:proofErr w:type="gramEnd"/>
      <w:r>
        <w:t xml:space="preserve">  (регистрации)  и  т.д.),  я обязан(а) известить Центр не</w:t>
      </w:r>
    </w:p>
    <w:p w:rsidR="00C85CEB" w:rsidRDefault="00C85CEB">
      <w:pPr>
        <w:pStyle w:val="ConsPlusNonformat"/>
        <w:jc w:val="both"/>
      </w:pPr>
      <w:proofErr w:type="gramStart"/>
      <w:r>
        <w:t>позднее  чем</w:t>
      </w:r>
      <w:proofErr w:type="gramEnd"/>
      <w:r>
        <w:t xml:space="preserve">  в  10-дневный срок. За достоверность сообщаемых мной сведений</w:t>
      </w:r>
    </w:p>
    <w:p w:rsidR="00C85CEB" w:rsidRDefault="00C85CEB">
      <w:pPr>
        <w:pStyle w:val="ConsPlusNonformat"/>
        <w:jc w:val="both"/>
      </w:pPr>
      <w:r>
        <w:t>несу ответственность в соответствии с действующим законодательством.</w:t>
      </w:r>
    </w:p>
    <w:p w:rsidR="00C85CEB" w:rsidRDefault="00C85CEB">
      <w:pPr>
        <w:sectPr w:rsidR="00C85CEB">
          <w:pgSz w:w="16838" w:h="11905" w:orient="landscape"/>
          <w:pgMar w:top="1701" w:right="1134" w:bottom="850" w:left="1134" w:header="0" w:footer="0" w:gutter="0"/>
          <w:cols w:space="720"/>
        </w:sectPr>
      </w:pPr>
    </w:p>
    <w:p w:rsidR="00C85CEB" w:rsidRDefault="00C85CEB">
      <w:pPr>
        <w:pStyle w:val="ConsPlusNonformat"/>
        <w:jc w:val="both"/>
      </w:pPr>
    </w:p>
    <w:p w:rsidR="00C85CEB" w:rsidRDefault="00C85CEB">
      <w:pPr>
        <w:pStyle w:val="ConsPlusNonformat"/>
        <w:jc w:val="both"/>
      </w:pPr>
      <w:r>
        <w:t xml:space="preserve">    "__" ___________ ____ г.</w:t>
      </w:r>
    </w:p>
    <w:p w:rsidR="00C85CEB" w:rsidRDefault="00C85CEB">
      <w:pPr>
        <w:pStyle w:val="ConsPlusNonformat"/>
        <w:jc w:val="both"/>
      </w:pPr>
    </w:p>
    <w:p w:rsidR="00C85CEB" w:rsidRDefault="00C85CEB">
      <w:pPr>
        <w:pStyle w:val="ConsPlusNonformat"/>
        <w:jc w:val="both"/>
      </w:pPr>
      <w:r>
        <w:t xml:space="preserve">    </w:t>
      </w:r>
      <w:proofErr w:type="gramStart"/>
      <w:r>
        <w:t>Я,_</w:t>
      </w:r>
      <w:proofErr w:type="gramEnd"/>
      <w:r>
        <w:t>__________________________________________________________ (Ф.И.О.),</w:t>
      </w:r>
    </w:p>
    <w:p w:rsidR="00C85CEB" w:rsidRDefault="00C85CEB">
      <w:pPr>
        <w:pStyle w:val="ConsPlusNonformat"/>
        <w:jc w:val="both"/>
      </w:pPr>
      <w:r>
        <w:t xml:space="preserve">даю   </w:t>
      </w:r>
      <w:proofErr w:type="gramStart"/>
      <w:r>
        <w:t>свое  согласие</w:t>
      </w:r>
      <w:proofErr w:type="gramEnd"/>
      <w:r>
        <w:t xml:space="preserve">  ГКУ  "Центр  труда,  занятости  и  социальной  защиты</w:t>
      </w:r>
    </w:p>
    <w:p w:rsidR="00C85CEB" w:rsidRDefault="00C85CEB">
      <w:pPr>
        <w:pStyle w:val="ConsPlusNonformat"/>
        <w:jc w:val="both"/>
      </w:pPr>
      <w:r>
        <w:t>_____________</w:t>
      </w:r>
      <w:proofErr w:type="gramStart"/>
      <w:r>
        <w:t>_  района</w:t>
      </w:r>
      <w:proofErr w:type="gramEnd"/>
      <w:r>
        <w:t>/города",  МФЦ  и  Министерству  труда,  занятости  и</w:t>
      </w:r>
    </w:p>
    <w:p w:rsidR="00C85CEB" w:rsidRDefault="00C85CEB">
      <w:pPr>
        <w:pStyle w:val="ConsPlusNonformat"/>
        <w:jc w:val="both"/>
      </w:pPr>
      <w:proofErr w:type="gramStart"/>
      <w:r>
        <w:t>социальной  защиты</w:t>
      </w:r>
      <w:proofErr w:type="gramEnd"/>
      <w:r>
        <w:t xml:space="preserve">  КБР  на  обработку  (сбор,  систематизацию, накопление,</w:t>
      </w:r>
    </w:p>
    <w:p w:rsidR="00C85CEB" w:rsidRDefault="00C85CEB">
      <w:pPr>
        <w:pStyle w:val="ConsPlusNonformat"/>
        <w:jc w:val="both"/>
      </w:pPr>
      <w:r>
        <w:t>хранение, уточнение (обновление, изменение), использование, распространение</w:t>
      </w:r>
    </w:p>
    <w:p w:rsidR="00C85CEB" w:rsidRDefault="00C85CEB">
      <w:pPr>
        <w:pStyle w:val="ConsPlusNonformat"/>
        <w:jc w:val="both"/>
      </w:pPr>
      <w:r>
        <w:t>(передачу</w:t>
      </w:r>
      <w:proofErr w:type="gramStart"/>
      <w:r>
        <w:t>),  обезличивание</w:t>
      </w:r>
      <w:proofErr w:type="gramEnd"/>
      <w:r>
        <w:t>,  блокировку  и  уничтожение)  моих персональных</w:t>
      </w:r>
    </w:p>
    <w:p w:rsidR="00C85CEB" w:rsidRDefault="00C85CEB">
      <w:pPr>
        <w:pStyle w:val="ConsPlusNonformat"/>
        <w:jc w:val="both"/>
      </w:pPr>
      <w:proofErr w:type="gramStart"/>
      <w:r>
        <w:t>данных  с</w:t>
      </w:r>
      <w:proofErr w:type="gramEnd"/>
      <w:r>
        <w:t xml:space="preserve">  целью  определения положенных мне мер социальной поддержки. Срок</w:t>
      </w:r>
    </w:p>
    <w:p w:rsidR="00C85CEB" w:rsidRDefault="00C85CEB">
      <w:pPr>
        <w:pStyle w:val="ConsPlusNonformat"/>
        <w:jc w:val="both"/>
      </w:pPr>
      <w:proofErr w:type="gramStart"/>
      <w:r>
        <w:t>обработки  моих</w:t>
      </w:r>
      <w:proofErr w:type="gramEnd"/>
      <w:r>
        <w:t xml:space="preserve">  персональных  данных  истекает  одновременно  с окончанием</w:t>
      </w:r>
    </w:p>
    <w:p w:rsidR="00C85CEB" w:rsidRDefault="00C85CEB">
      <w:pPr>
        <w:pStyle w:val="ConsPlusNonformat"/>
        <w:jc w:val="both"/>
      </w:pPr>
      <w:r>
        <w:t xml:space="preserve">действия   правоустанавливающих   </w:t>
      </w:r>
      <w:proofErr w:type="gramStart"/>
      <w:r>
        <w:t xml:space="preserve">документов,   </w:t>
      </w:r>
      <w:proofErr w:type="gramEnd"/>
      <w:r>
        <w:t>являющихся  основанием  для</w:t>
      </w:r>
    </w:p>
    <w:p w:rsidR="00C85CEB" w:rsidRDefault="00C85CEB">
      <w:pPr>
        <w:pStyle w:val="ConsPlusNonformat"/>
        <w:jc w:val="both"/>
      </w:pPr>
      <w:proofErr w:type="gramStart"/>
      <w:r>
        <w:t>получения  мер</w:t>
      </w:r>
      <w:proofErr w:type="gramEnd"/>
      <w:r>
        <w:t xml:space="preserve">  социальной  поддержки.  </w:t>
      </w:r>
      <w:proofErr w:type="gramStart"/>
      <w:r>
        <w:t>Данное  согласие</w:t>
      </w:r>
      <w:proofErr w:type="gramEnd"/>
      <w:r>
        <w:t xml:space="preserve">  может  быть  мной</w:t>
      </w:r>
    </w:p>
    <w:p w:rsidR="00C85CEB" w:rsidRDefault="00C85CEB">
      <w:pPr>
        <w:pStyle w:val="ConsPlusNonformat"/>
        <w:jc w:val="both"/>
      </w:pPr>
      <w:r>
        <w:t xml:space="preserve">отозвано   в   любой   момент   по   </w:t>
      </w:r>
      <w:proofErr w:type="gramStart"/>
      <w:r>
        <w:t>соглашению  сторон</w:t>
      </w:r>
      <w:proofErr w:type="gramEnd"/>
      <w:r>
        <w:t xml:space="preserve">.  </w:t>
      </w:r>
      <w:proofErr w:type="gramStart"/>
      <w:r>
        <w:t>Подтверждаю,  что</w:t>
      </w:r>
      <w:proofErr w:type="gramEnd"/>
    </w:p>
    <w:p w:rsidR="00C85CEB" w:rsidRDefault="00C85CEB">
      <w:pPr>
        <w:pStyle w:val="ConsPlusNonformat"/>
        <w:jc w:val="both"/>
      </w:pPr>
      <w:r>
        <w:t>ознакомлен(</w:t>
      </w:r>
      <w:proofErr w:type="gramStart"/>
      <w:r>
        <w:t>а)  с</w:t>
      </w:r>
      <w:proofErr w:type="gramEnd"/>
      <w:r>
        <w:t xml:space="preserve">  положениями Федерального </w:t>
      </w:r>
      <w:hyperlink r:id="rId15" w:history="1">
        <w:r>
          <w:rPr>
            <w:color w:val="0000FF"/>
          </w:rPr>
          <w:t>закона</w:t>
        </w:r>
      </w:hyperlink>
      <w:r>
        <w:t xml:space="preserve"> от 27.07.2006 N 152-ФЗ "О</w:t>
      </w:r>
    </w:p>
    <w:p w:rsidR="00C85CEB" w:rsidRDefault="00C85CEB">
      <w:pPr>
        <w:pStyle w:val="ConsPlusNonformat"/>
        <w:jc w:val="both"/>
      </w:pPr>
      <w:proofErr w:type="gramStart"/>
      <w:r>
        <w:t>персональных  данных</w:t>
      </w:r>
      <w:proofErr w:type="gramEnd"/>
      <w:r>
        <w:t>",  права  и  обязанности в области защиты персональных</w:t>
      </w:r>
    </w:p>
    <w:p w:rsidR="00C85CEB" w:rsidRDefault="00C85CEB">
      <w:pPr>
        <w:pStyle w:val="ConsPlusNonformat"/>
        <w:jc w:val="both"/>
      </w:pPr>
      <w:r>
        <w:t>данных мне разъяснены.</w:t>
      </w:r>
    </w:p>
    <w:p w:rsidR="00C85CEB" w:rsidRDefault="00C85CEB">
      <w:pPr>
        <w:pStyle w:val="ConsPlusNonformat"/>
        <w:jc w:val="both"/>
      </w:pPr>
    </w:p>
    <w:p w:rsidR="00C85CEB" w:rsidRDefault="00C85CEB">
      <w:pPr>
        <w:pStyle w:val="ConsPlusNonformat"/>
        <w:jc w:val="both"/>
      </w:pPr>
      <w:r>
        <w:t xml:space="preserve">    "__" ___________ ____ г.</w:t>
      </w:r>
    </w:p>
    <w:p w:rsidR="00C85CEB" w:rsidRDefault="00C85CEB">
      <w:pPr>
        <w:pStyle w:val="ConsPlusNonformat"/>
        <w:jc w:val="both"/>
      </w:pPr>
    </w:p>
    <w:p w:rsidR="00C85CEB" w:rsidRDefault="00C85CEB">
      <w:pPr>
        <w:pStyle w:val="ConsPlusNonformat"/>
        <w:jc w:val="both"/>
      </w:pPr>
      <w:r>
        <w:t xml:space="preserve">    Документы принял: "__" ___________ 20__ г. N регистрации _________</w:t>
      </w:r>
    </w:p>
    <w:p w:rsidR="00C85CEB" w:rsidRDefault="00C85CEB">
      <w:pPr>
        <w:pStyle w:val="ConsPlusNonformat"/>
        <w:jc w:val="both"/>
      </w:pPr>
    </w:p>
    <w:p w:rsidR="00C85CEB" w:rsidRDefault="00C85CEB">
      <w:pPr>
        <w:pStyle w:val="ConsPlusNonformat"/>
        <w:jc w:val="both"/>
      </w:pPr>
      <w:r>
        <w:t xml:space="preserve">    Подпись специалиста ____________________</w:t>
      </w:r>
      <w:proofErr w:type="gramStart"/>
      <w:r>
        <w:t>_  _</w:t>
      </w:r>
      <w:proofErr w:type="gramEnd"/>
      <w:r>
        <w:t>___________________________</w:t>
      </w:r>
    </w:p>
    <w:p w:rsidR="00C85CEB" w:rsidRDefault="00C85CEB">
      <w:pPr>
        <w:pStyle w:val="ConsPlusNonformat"/>
        <w:jc w:val="both"/>
      </w:pPr>
      <w:r>
        <w:t xml:space="preserve">                                                         (Ф.И.О.)</w:t>
      </w:r>
    </w:p>
    <w:p w:rsidR="00C85CEB" w:rsidRDefault="00C85CEB">
      <w:pPr>
        <w:pStyle w:val="ConsPlusNonformat"/>
        <w:jc w:val="both"/>
      </w:pPr>
      <w:r>
        <w:t>---------------------------------------------------------------------------</w:t>
      </w:r>
    </w:p>
    <w:p w:rsidR="00C85CEB" w:rsidRDefault="00C85CEB">
      <w:pPr>
        <w:pStyle w:val="ConsPlusNonformat"/>
        <w:jc w:val="both"/>
      </w:pPr>
      <w:r>
        <w:t xml:space="preserve">                               Линия отрыва</w:t>
      </w:r>
    </w:p>
    <w:p w:rsidR="00C85CEB" w:rsidRDefault="00C85CEB">
      <w:pPr>
        <w:pStyle w:val="ConsPlusNonformat"/>
        <w:jc w:val="both"/>
      </w:pPr>
    </w:p>
    <w:p w:rsidR="00C85CEB" w:rsidRDefault="00C85CEB">
      <w:pPr>
        <w:pStyle w:val="ConsPlusNonformat"/>
        <w:jc w:val="both"/>
      </w:pPr>
      <w:r>
        <w:t xml:space="preserve">                           Расписка-уведомление</w:t>
      </w:r>
    </w:p>
    <w:p w:rsidR="00C85CEB" w:rsidRDefault="00C85CEB">
      <w:pPr>
        <w:pStyle w:val="ConsPlusNonformat"/>
        <w:jc w:val="both"/>
      </w:pPr>
      <w:r>
        <w:t xml:space="preserve">    Заявление и документы по перечню принял от гр. ________________________</w:t>
      </w:r>
    </w:p>
    <w:p w:rsidR="00C85CEB" w:rsidRDefault="00C85CEB">
      <w:pPr>
        <w:pStyle w:val="ConsPlusNormal"/>
        <w:jc w:val="both"/>
      </w:pPr>
    </w:p>
    <w:p w:rsidR="00C85CEB" w:rsidRDefault="00C85CEB">
      <w:pPr>
        <w:sectPr w:rsidR="00C85CEB">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957"/>
      </w:tblGrid>
      <w:tr w:rsidR="00C85CEB">
        <w:tc>
          <w:tcPr>
            <w:tcW w:w="680" w:type="dxa"/>
          </w:tcPr>
          <w:p w:rsidR="00C85CEB" w:rsidRDefault="00C85CEB">
            <w:pPr>
              <w:pStyle w:val="ConsPlusNormal"/>
              <w:jc w:val="center"/>
            </w:pPr>
            <w:r>
              <w:lastRenderedPageBreak/>
              <w:t>N п/п</w:t>
            </w:r>
          </w:p>
        </w:tc>
        <w:tc>
          <w:tcPr>
            <w:tcW w:w="8957" w:type="dxa"/>
          </w:tcPr>
          <w:p w:rsidR="00C85CEB" w:rsidRDefault="00C85CEB">
            <w:pPr>
              <w:pStyle w:val="ConsPlusNormal"/>
              <w:jc w:val="center"/>
            </w:pPr>
            <w:r>
              <w:t>Наименование документа</w:t>
            </w:r>
          </w:p>
        </w:tc>
      </w:tr>
      <w:tr w:rsidR="00C85CEB">
        <w:tc>
          <w:tcPr>
            <w:tcW w:w="680" w:type="dxa"/>
          </w:tcPr>
          <w:p w:rsidR="00C85CEB" w:rsidRDefault="00C85CEB">
            <w:pPr>
              <w:pStyle w:val="ConsPlusNormal"/>
              <w:jc w:val="center"/>
            </w:pPr>
            <w:r>
              <w:t>1.</w:t>
            </w:r>
          </w:p>
        </w:tc>
        <w:tc>
          <w:tcPr>
            <w:tcW w:w="8957" w:type="dxa"/>
          </w:tcPr>
          <w:p w:rsidR="00C85CEB" w:rsidRDefault="00C85CEB">
            <w:pPr>
              <w:pStyle w:val="ConsPlusNormal"/>
            </w:pPr>
          </w:p>
        </w:tc>
      </w:tr>
      <w:tr w:rsidR="00C85CEB">
        <w:tc>
          <w:tcPr>
            <w:tcW w:w="680" w:type="dxa"/>
          </w:tcPr>
          <w:p w:rsidR="00C85CEB" w:rsidRDefault="00C85CEB">
            <w:pPr>
              <w:pStyle w:val="ConsPlusNormal"/>
              <w:jc w:val="center"/>
            </w:pPr>
            <w:r>
              <w:t>2.</w:t>
            </w:r>
          </w:p>
        </w:tc>
        <w:tc>
          <w:tcPr>
            <w:tcW w:w="8957" w:type="dxa"/>
          </w:tcPr>
          <w:p w:rsidR="00C85CEB" w:rsidRDefault="00C85CEB">
            <w:pPr>
              <w:pStyle w:val="ConsPlusNormal"/>
            </w:pPr>
          </w:p>
        </w:tc>
      </w:tr>
      <w:tr w:rsidR="00C85CEB">
        <w:tc>
          <w:tcPr>
            <w:tcW w:w="680" w:type="dxa"/>
          </w:tcPr>
          <w:p w:rsidR="00C85CEB" w:rsidRDefault="00C85CEB">
            <w:pPr>
              <w:pStyle w:val="ConsPlusNormal"/>
              <w:jc w:val="center"/>
            </w:pPr>
            <w:r>
              <w:t>3.</w:t>
            </w:r>
          </w:p>
        </w:tc>
        <w:tc>
          <w:tcPr>
            <w:tcW w:w="8957" w:type="dxa"/>
          </w:tcPr>
          <w:p w:rsidR="00C85CEB" w:rsidRDefault="00C85CEB">
            <w:pPr>
              <w:pStyle w:val="ConsPlusNormal"/>
            </w:pPr>
          </w:p>
        </w:tc>
      </w:tr>
      <w:tr w:rsidR="00C85CEB">
        <w:tc>
          <w:tcPr>
            <w:tcW w:w="680" w:type="dxa"/>
          </w:tcPr>
          <w:p w:rsidR="00C85CEB" w:rsidRDefault="00C85CEB">
            <w:pPr>
              <w:pStyle w:val="ConsPlusNormal"/>
              <w:jc w:val="center"/>
            </w:pPr>
            <w:r>
              <w:t>4.</w:t>
            </w:r>
          </w:p>
        </w:tc>
        <w:tc>
          <w:tcPr>
            <w:tcW w:w="8957" w:type="dxa"/>
          </w:tcPr>
          <w:p w:rsidR="00C85CEB" w:rsidRDefault="00C85CEB">
            <w:pPr>
              <w:pStyle w:val="ConsPlusNormal"/>
            </w:pPr>
          </w:p>
        </w:tc>
      </w:tr>
      <w:tr w:rsidR="00C85CEB">
        <w:tc>
          <w:tcPr>
            <w:tcW w:w="680" w:type="dxa"/>
          </w:tcPr>
          <w:p w:rsidR="00C85CEB" w:rsidRDefault="00C85CEB">
            <w:pPr>
              <w:pStyle w:val="ConsPlusNormal"/>
              <w:jc w:val="center"/>
            </w:pPr>
            <w:r>
              <w:t>5.</w:t>
            </w:r>
          </w:p>
        </w:tc>
        <w:tc>
          <w:tcPr>
            <w:tcW w:w="8957" w:type="dxa"/>
          </w:tcPr>
          <w:p w:rsidR="00C85CEB" w:rsidRDefault="00C85CEB">
            <w:pPr>
              <w:pStyle w:val="ConsPlusNormal"/>
            </w:pPr>
          </w:p>
        </w:tc>
      </w:tr>
      <w:tr w:rsidR="00C85CEB">
        <w:tc>
          <w:tcPr>
            <w:tcW w:w="680" w:type="dxa"/>
          </w:tcPr>
          <w:p w:rsidR="00C85CEB" w:rsidRDefault="00C85CEB">
            <w:pPr>
              <w:pStyle w:val="ConsPlusNormal"/>
              <w:jc w:val="center"/>
            </w:pPr>
            <w:r>
              <w:t>6.</w:t>
            </w:r>
          </w:p>
        </w:tc>
        <w:tc>
          <w:tcPr>
            <w:tcW w:w="8957" w:type="dxa"/>
          </w:tcPr>
          <w:p w:rsidR="00C85CEB" w:rsidRDefault="00C85CEB">
            <w:pPr>
              <w:pStyle w:val="ConsPlusNormal"/>
            </w:pPr>
          </w:p>
        </w:tc>
      </w:tr>
      <w:tr w:rsidR="00C85CEB">
        <w:tc>
          <w:tcPr>
            <w:tcW w:w="680" w:type="dxa"/>
          </w:tcPr>
          <w:p w:rsidR="00C85CEB" w:rsidRDefault="00C85CEB">
            <w:pPr>
              <w:pStyle w:val="ConsPlusNormal"/>
              <w:jc w:val="center"/>
            </w:pPr>
            <w:r>
              <w:t>7.</w:t>
            </w:r>
          </w:p>
        </w:tc>
        <w:tc>
          <w:tcPr>
            <w:tcW w:w="8957" w:type="dxa"/>
          </w:tcPr>
          <w:p w:rsidR="00C85CEB" w:rsidRDefault="00C85CEB">
            <w:pPr>
              <w:pStyle w:val="ConsPlusNormal"/>
            </w:pPr>
          </w:p>
        </w:tc>
      </w:tr>
    </w:tbl>
    <w:p w:rsidR="00C85CEB" w:rsidRDefault="00C85CE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324"/>
        <w:gridCol w:w="4819"/>
      </w:tblGrid>
      <w:tr w:rsidR="00C85CEB">
        <w:tc>
          <w:tcPr>
            <w:tcW w:w="2494" w:type="dxa"/>
          </w:tcPr>
          <w:p w:rsidR="00C85CEB" w:rsidRDefault="00C85CEB">
            <w:pPr>
              <w:pStyle w:val="ConsPlusNormal"/>
              <w:jc w:val="center"/>
            </w:pPr>
            <w:r>
              <w:t>Регистрационный номер заявления</w:t>
            </w:r>
          </w:p>
        </w:tc>
        <w:tc>
          <w:tcPr>
            <w:tcW w:w="2324" w:type="dxa"/>
          </w:tcPr>
          <w:p w:rsidR="00C85CEB" w:rsidRDefault="00C85CEB">
            <w:pPr>
              <w:pStyle w:val="ConsPlusNormal"/>
              <w:jc w:val="center"/>
            </w:pPr>
            <w:r>
              <w:t>Дата представления документов</w:t>
            </w:r>
          </w:p>
        </w:tc>
        <w:tc>
          <w:tcPr>
            <w:tcW w:w="4819" w:type="dxa"/>
          </w:tcPr>
          <w:p w:rsidR="00C85CEB" w:rsidRDefault="00C85CEB">
            <w:pPr>
              <w:pStyle w:val="ConsPlusNormal"/>
              <w:jc w:val="center"/>
            </w:pPr>
            <w:r>
              <w:t>Подпись специалиста (расшифровка подписи)</w:t>
            </w:r>
          </w:p>
        </w:tc>
      </w:tr>
      <w:tr w:rsidR="00C85CEB">
        <w:tc>
          <w:tcPr>
            <w:tcW w:w="2494" w:type="dxa"/>
          </w:tcPr>
          <w:p w:rsidR="00C85CEB" w:rsidRDefault="00C85CEB">
            <w:pPr>
              <w:pStyle w:val="ConsPlusNormal"/>
            </w:pPr>
          </w:p>
        </w:tc>
        <w:tc>
          <w:tcPr>
            <w:tcW w:w="2324" w:type="dxa"/>
          </w:tcPr>
          <w:p w:rsidR="00C85CEB" w:rsidRDefault="00C85CEB">
            <w:pPr>
              <w:pStyle w:val="ConsPlusNormal"/>
            </w:pPr>
          </w:p>
        </w:tc>
        <w:tc>
          <w:tcPr>
            <w:tcW w:w="4819" w:type="dxa"/>
          </w:tcPr>
          <w:p w:rsidR="00C85CEB" w:rsidRDefault="00C85CEB">
            <w:pPr>
              <w:pStyle w:val="ConsPlusNormal"/>
            </w:pPr>
          </w:p>
        </w:tc>
      </w:tr>
    </w:tbl>
    <w:p w:rsidR="00C85CEB" w:rsidRDefault="00C85CEB">
      <w:pPr>
        <w:sectPr w:rsidR="00C85CEB">
          <w:pgSz w:w="16838" w:h="11905" w:orient="landscape"/>
          <w:pgMar w:top="1701" w:right="1134" w:bottom="850" w:left="1134" w:header="0" w:footer="0" w:gutter="0"/>
          <w:cols w:space="720"/>
        </w:sectPr>
      </w:pP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right"/>
        <w:outlineLvl w:val="1"/>
      </w:pPr>
      <w:r>
        <w:t>Приложение N 4</w:t>
      </w:r>
    </w:p>
    <w:p w:rsidR="00C85CEB" w:rsidRDefault="00C85CEB">
      <w:pPr>
        <w:pStyle w:val="ConsPlusNormal"/>
        <w:jc w:val="right"/>
      </w:pPr>
      <w:r>
        <w:t>к Административному регламенту</w:t>
      </w:r>
    </w:p>
    <w:p w:rsidR="00C85CEB" w:rsidRDefault="00C85CEB">
      <w:pPr>
        <w:pStyle w:val="ConsPlusNormal"/>
        <w:jc w:val="right"/>
      </w:pPr>
      <w:r>
        <w:t>"Назначение и выплата</w:t>
      </w:r>
    </w:p>
    <w:p w:rsidR="00C85CEB" w:rsidRDefault="00C85CEB">
      <w:pPr>
        <w:pStyle w:val="ConsPlusNormal"/>
        <w:jc w:val="right"/>
      </w:pPr>
      <w:r>
        <w:t>ежемесячной денежной компенсации</w:t>
      </w:r>
    </w:p>
    <w:p w:rsidR="00C85CEB" w:rsidRDefault="00C85CEB">
      <w:pPr>
        <w:pStyle w:val="ConsPlusNormal"/>
        <w:jc w:val="right"/>
      </w:pPr>
      <w:r>
        <w:t>расходов на уплату взноса</w:t>
      </w:r>
    </w:p>
    <w:p w:rsidR="00C85CEB" w:rsidRDefault="00C85CEB">
      <w:pPr>
        <w:pStyle w:val="ConsPlusNormal"/>
        <w:jc w:val="right"/>
      </w:pPr>
      <w:r>
        <w:t>на капитальный ремонт общего</w:t>
      </w:r>
    </w:p>
    <w:p w:rsidR="00C85CEB" w:rsidRDefault="00C85CEB">
      <w:pPr>
        <w:pStyle w:val="ConsPlusNormal"/>
        <w:jc w:val="right"/>
      </w:pPr>
      <w:r>
        <w:t>имущества в многоквартирном доме</w:t>
      </w:r>
    </w:p>
    <w:p w:rsidR="00C85CEB" w:rsidRDefault="00C85CEB">
      <w:pPr>
        <w:pStyle w:val="ConsPlusNormal"/>
        <w:jc w:val="right"/>
      </w:pPr>
      <w:r>
        <w:t>отдельным категориям граждан",</w:t>
      </w:r>
    </w:p>
    <w:p w:rsidR="00C85CEB" w:rsidRDefault="00C85CEB">
      <w:pPr>
        <w:pStyle w:val="ConsPlusNormal"/>
        <w:jc w:val="right"/>
      </w:pPr>
      <w:r>
        <w:t>утвержденному приказом</w:t>
      </w:r>
    </w:p>
    <w:p w:rsidR="00C85CEB" w:rsidRDefault="00C85CEB">
      <w:pPr>
        <w:pStyle w:val="ConsPlusNormal"/>
        <w:jc w:val="right"/>
      </w:pPr>
      <w:r>
        <w:t>Министерства труда,</w:t>
      </w:r>
    </w:p>
    <w:p w:rsidR="00C85CEB" w:rsidRDefault="00C85CEB">
      <w:pPr>
        <w:pStyle w:val="ConsPlusNormal"/>
        <w:jc w:val="right"/>
      </w:pPr>
      <w:r>
        <w:t>занятости и социальной защиты</w:t>
      </w:r>
    </w:p>
    <w:p w:rsidR="00C85CEB" w:rsidRDefault="00C85CEB">
      <w:pPr>
        <w:pStyle w:val="ConsPlusNormal"/>
        <w:jc w:val="right"/>
      </w:pPr>
      <w:r>
        <w:t>Кабардино-Балкарской Республики</w:t>
      </w:r>
    </w:p>
    <w:p w:rsidR="00C85CEB" w:rsidRDefault="00C85CEB">
      <w:pPr>
        <w:pStyle w:val="ConsPlusNormal"/>
        <w:jc w:val="right"/>
      </w:pPr>
      <w:r>
        <w:t>от 18 января 2017 г. N 11-П</w:t>
      </w:r>
    </w:p>
    <w:p w:rsidR="00C85CEB" w:rsidRDefault="00C85CEB">
      <w:pPr>
        <w:pStyle w:val="ConsPlusNormal"/>
        <w:jc w:val="both"/>
      </w:pPr>
    </w:p>
    <w:p w:rsidR="00C85CEB" w:rsidRDefault="00C85CEB">
      <w:pPr>
        <w:pStyle w:val="ConsPlusNonformat"/>
        <w:jc w:val="both"/>
      </w:pPr>
      <w:r>
        <w:t xml:space="preserve">                                      В государственное казенное учреждение</w:t>
      </w:r>
    </w:p>
    <w:p w:rsidR="00C85CEB" w:rsidRDefault="00C85CEB">
      <w:pPr>
        <w:pStyle w:val="ConsPlusNonformat"/>
        <w:jc w:val="both"/>
      </w:pPr>
      <w:r>
        <w:t xml:space="preserve">                                "Центр труда, занятости и социальной защиты</w:t>
      </w:r>
    </w:p>
    <w:p w:rsidR="00C85CEB" w:rsidRDefault="00C85CEB">
      <w:pPr>
        <w:pStyle w:val="ConsPlusNonformat"/>
        <w:jc w:val="both"/>
      </w:pPr>
      <w:r>
        <w:t xml:space="preserve">                                 __________________________ района/ города"</w:t>
      </w:r>
    </w:p>
    <w:p w:rsidR="00C85CEB" w:rsidRDefault="00C85CEB">
      <w:pPr>
        <w:pStyle w:val="ConsPlusNonformat"/>
        <w:jc w:val="both"/>
      </w:pPr>
      <w:r>
        <w:t xml:space="preserve">                                 __________________________________________</w:t>
      </w:r>
    </w:p>
    <w:p w:rsidR="00C85CEB" w:rsidRDefault="00C85CEB">
      <w:pPr>
        <w:pStyle w:val="ConsPlusNonformat"/>
        <w:jc w:val="both"/>
      </w:pPr>
      <w:r>
        <w:t xml:space="preserve">                                              (почтовый адрес)</w:t>
      </w:r>
    </w:p>
    <w:p w:rsidR="00C85CEB" w:rsidRDefault="00C85CEB">
      <w:pPr>
        <w:pStyle w:val="ConsPlusNonformat"/>
        <w:jc w:val="both"/>
      </w:pPr>
    </w:p>
    <w:p w:rsidR="00C85CEB" w:rsidRDefault="00C85CEB">
      <w:pPr>
        <w:pStyle w:val="ConsPlusNonformat"/>
        <w:jc w:val="both"/>
      </w:pPr>
      <w:bookmarkStart w:id="9" w:name="P695"/>
      <w:bookmarkEnd w:id="9"/>
      <w:r>
        <w:t xml:space="preserve">                                 СОГЛАСИЕ</w:t>
      </w:r>
    </w:p>
    <w:p w:rsidR="00C85CEB" w:rsidRDefault="00C85CEB">
      <w:pPr>
        <w:pStyle w:val="ConsPlusNonformat"/>
        <w:jc w:val="both"/>
      </w:pPr>
      <w:r>
        <w:t xml:space="preserve">       на обработку персональных данных проживающих в составе семьи</w:t>
      </w:r>
    </w:p>
    <w:p w:rsidR="00C85CEB" w:rsidRDefault="00C85CEB">
      <w:pPr>
        <w:pStyle w:val="ConsPlusNonformat"/>
        <w:jc w:val="both"/>
      </w:pPr>
      <w:r>
        <w:t xml:space="preserve">                 неработающих граждан пенсионного возраста</w:t>
      </w:r>
    </w:p>
    <w:p w:rsidR="00C85CEB" w:rsidRDefault="00C85CEB">
      <w:pPr>
        <w:pStyle w:val="ConsPlusNonformat"/>
        <w:jc w:val="both"/>
      </w:pPr>
    </w:p>
    <w:p w:rsidR="00C85CEB" w:rsidRDefault="00C85CEB">
      <w:pPr>
        <w:pStyle w:val="ConsPlusNonformat"/>
        <w:pBdr>
          <w:top w:val="single" w:sz="6" w:space="0" w:color="auto"/>
        </w:pBdr>
        <w:spacing w:before="100" w:after="100"/>
        <w:jc w:val="both"/>
        <w:rPr>
          <w:sz w:val="2"/>
          <w:szCs w:val="2"/>
        </w:rPr>
      </w:pPr>
    </w:p>
    <w:p w:rsidR="00C85CEB" w:rsidRDefault="00C85CEB">
      <w:pPr>
        <w:pStyle w:val="ConsPlusNonformat"/>
        <w:jc w:val="both"/>
      </w:pPr>
      <w:r>
        <w:rPr>
          <w:color w:val="0A2666"/>
        </w:rPr>
        <w:t xml:space="preserve">    </w:t>
      </w:r>
      <w:proofErr w:type="spellStart"/>
      <w:r>
        <w:rPr>
          <w:color w:val="0A2666"/>
        </w:rPr>
        <w:t>КонсультантПлюс</w:t>
      </w:r>
      <w:proofErr w:type="spellEnd"/>
      <w:r>
        <w:rPr>
          <w:color w:val="0A2666"/>
        </w:rPr>
        <w:t>: примечание.</w:t>
      </w:r>
    </w:p>
    <w:p w:rsidR="00C85CEB" w:rsidRDefault="00C85CEB">
      <w:pPr>
        <w:pStyle w:val="ConsPlusNonformat"/>
        <w:jc w:val="both"/>
      </w:pPr>
      <w:r>
        <w:rPr>
          <w:color w:val="0A2666"/>
        </w:rPr>
        <w:t xml:space="preserve">    </w:t>
      </w:r>
      <w:proofErr w:type="gramStart"/>
      <w:r>
        <w:rPr>
          <w:color w:val="0A2666"/>
        </w:rPr>
        <w:t>В  официальном</w:t>
      </w:r>
      <w:proofErr w:type="gramEnd"/>
      <w:r>
        <w:rPr>
          <w:color w:val="0A2666"/>
        </w:rPr>
        <w:t xml:space="preserve"> тексте документа, видимо, допущена опечатка: возможно, в</w:t>
      </w:r>
    </w:p>
    <w:p w:rsidR="00C85CEB" w:rsidRDefault="00C85CEB">
      <w:pPr>
        <w:pStyle w:val="ConsPlusNonformat"/>
        <w:jc w:val="both"/>
      </w:pPr>
      <w:proofErr w:type="gramStart"/>
      <w:r>
        <w:rPr>
          <w:color w:val="0A2666"/>
        </w:rPr>
        <w:t>нижеследующем  абзаце</w:t>
      </w:r>
      <w:proofErr w:type="gramEnd"/>
      <w:r>
        <w:rPr>
          <w:color w:val="0A2666"/>
        </w:rPr>
        <w:t xml:space="preserve">  после  слов  "(при наличии)" слово "представителя" -</w:t>
      </w:r>
    </w:p>
    <w:p w:rsidR="00C85CEB" w:rsidRDefault="00C85CEB">
      <w:pPr>
        <w:pStyle w:val="ConsPlusNonformat"/>
        <w:jc w:val="both"/>
      </w:pPr>
      <w:r>
        <w:rPr>
          <w:color w:val="0A2666"/>
        </w:rPr>
        <w:t>лишнее.</w:t>
      </w:r>
    </w:p>
    <w:p w:rsidR="00C85CEB" w:rsidRDefault="00C85CEB">
      <w:pPr>
        <w:pStyle w:val="ConsPlusNonformat"/>
        <w:pBdr>
          <w:top w:val="single" w:sz="6" w:space="0" w:color="auto"/>
        </w:pBdr>
        <w:spacing w:before="100" w:after="100"/>
        <w:jc w:val="both"/>
        <w:rPr>
          <w:sz w:val="2"/>
          <w:szCs w:val="2"/>
        </w:rPr>
      </w:pPr>
    </w:p>
    <w:p w:rsidR="00C85CEB" w:rsidRDefault="00C85CEB">
      <w:pPr>
        <w:pStyle w:val="ConsPlusNonformat"/>
        <w:jc w:val="both"/>
      </w:pPr>
      <w:r>
        <w:t xml:space="preserve">    Я, ___________________________________________________________________,</w:t>
      </w:r>
    </w:p>
    <w:p w:rsidR="00C85CEB" w:rsidRDefault="00C85CEB">
      <w:pPr>
        <w:pStyle w:val="ConsPlusNonformat"/>
        <w:jc w:val="both"/>
      </w:pPr>
      <w:r>
        <w:t xml:space="preserve">              (фамилия, имя, отчество (при наличии) представителя)</w:t>
      </w:r>
    </w:p>
    <w:p w:rsidR="00C85CEB" w:rsidRDefault="00C85CEB">
      <w:pPr>
        <w:pStyle w:val="ConsPlusNonformat"/>
        <w:jc w:val="both"/>
      </w:pPr>
      <w:r>
        <w:t>зарегистрирован(а) по адресу:</w:t>
      </w:r>
    </w:p>
    <w:p w:rsidR="00C85CEB" w:rsidRDefault="00C85CEB">
      <w:pPr>
        <w:pStyle w:val="ConsPlusNonformat"/>
        <w:jc w:val="both"/>
      </w:pPr>
      <w:r>
        <w:t>___________________________________________________________________________</w:t>
      </w:r>
    </w:p>
    <w:p w:rsidR="00C85CEB" w:rsidRDefault="00C85CEB">
      <w:pPr>
        <w:pStyle w:val="ConsPlusNonformat"/>
        <w:jc w:val="both"/>
      </w:pPr>
      <w:r>
        <w:t xml:space="preserve">       (почтовый адрес регистрации по месту жительства (пребывания)</w:t>
      </w:r>
    </w:p>
    <w:p w:rsidR="00C85CEB" w:rsidRDefault="00C85CEB">
      <w:pPr>
        <w:pStyle w:val="ConsPlusNonformat"/>
        <w:jc w:val="both"/>
      </w:pPr>
      <w:r>
        <w:t>__________________________________________________ тел.: __________________</w:t>
      </w:r>
    </w:p>
    <w:p w:rsidR="00C85CEB" w:rsidRDefault="00C85CEB">
      <w:pPr>
        <w:pStyle w:val="ConsPlusNormal"/>
        <w:jc w:val="both"/>
      </w:pPr>
    </w:p>
    <w:p w:rsidR="00C85CEB" w:rsidRDefault="00C85CEB">
      <w:pPr>
        <w:sectPr w:rsidR="00C85CEB">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984"/>
        <w:gridCol w:w="964"/>
        <w:gridCol w:w="2721"/>
        <w:gridCol w:w="1644"/>
      </w:tblGrid>
      <w:tr w:rsidR="00C85CEB">
        <w:tc>
          <w:tcPr>
            <w:tcW w:w="2324" w:type="dxa"/>
            <w:vMerge w:val="restart"/>
          </w:tcPr>
          <w:p w:rsidR="00C85CEB" w:rsidRDefault="00C85CEB">
            <w:pPr>
              <w:pStyle w:val="ConsPlusNormal"/>
            </w:pPr>
            <w:r>
              <w:lastRenderedPageBreak/>
              <w:t>Паспорт гражданина РФ</w:t>
            </w:r>
          </w:p>
        </w:tc>
        <w:tc>
          <w:tcPr>
            <w:tcW w:w="1984" w:type="dxa"/>
          </w:tcPr>
          <w:p w:rsidR="00C85CEB" w:rsidRDefault="00C85CEB">
            <w:pPr>
              <w:pStyle w:val="ConsPlusNormal"/>
            </w:pPr>
            <w:r>
              <w:t>Дата рождения</w:t>
            </w:r>
          </w:p>
        </w:tc>
        <w:tc>
          <w:tcPr>
            <w:tcW w:w="964" w:type="dxa"/>
          </w:tcPr>
          <w:p w:rsidR="00C85CEB" w:rsidRDefault="00C85CEB">
            <w:pPr>
              <w:pStyle w:val="ConsPlusNormal"/>
            </w:pPr>
          </w:p>
        </w:tc>
        <w:tc>
          <w:tcPr>
            <w:tcW w:w="2721" w:type="dxa"/>
          </w:tcPr>
          <w:p w:rsidR="00C85CEB" w:rsidRDefault="00C85CEB">
            <w:pPr>
              <w:pStyle w:val="ConsPlusNormal"/>
            </w:pPr>
            <w:r>
              <w:t>Серия:</w:t>
            </w:r>
          </w:p>
        </w:tc>
        <w:tc>
          <w:tcPr>
            <w:tcW w:w="1644" w:type="dxa"/>
          </w:tcPr>
          <w:p w:rsidR="00C85CEB" w:rsidRDefault="00C85CEB">
            <w:pPr>
              <w:pStyle w:val="ConsPlusNormal"/>
            </w:pPr>
            <w:r>
              <w:t>Номер:</w:t>
            </w:r>
          </w:p>
        </w:tc>
      </w:tr>
      <w:tr w:rsidR="00C85CEB">
        <w:tc>
          <w:tcPr>
            <w:tcW w:w="2324" w:type="dxa"/>
            <w:vMerge/>
          </w:tcPr>
          <w:p w:rsidR="00C85CEB" w:rsidRDefault="00C85CEB"/>
        </w:tc>
        <w:tc>
          <w:tcPr>
            <w:tcW w:w="1984" w:type="dxa"/>
          </w:tcPr>
          <w:p w:rsidR="00C85CEB" w:rsidRDefault="00C85CEB">
            <w:pPr>
              <w:pStyle w:val="ConsPlusNormal"/>
            </w:pPr>
            <w:r>
              <w:t>Дата выдачи</w:t>
            </w:r>
          </w:p>
        </w:tc>
        <w:tc>
          <w:tcPr>
            <w:tcW w:w="964" w:type="dxa"/>
          </w:tcPr>
          <w:p w:rsidR="00C85CEB" w:rsidRDefault="00C85CEB">
            <w:pPr>
              <w:pStyle w:val="ConsPlusNormal"/>
            </w:pPr>
          </w:p>
        </w:tc>
        <w:tc>
          <w:tcPr>
            <w:tcW w:w="4365" w:type="dxa"/>
            <w:gridSpan w:val="2"/>
          </w:tcPr>
          <w:p w:rsidR="00C85CEB" w:rsidRDefault="00C85CEB">
            <w:pPr>
              <w:pStyle w:val="ConsPlusNormal"/>
            </w:pPr>
            <w:r>
              <w:t>Кем выдан:</w:t>
            </w:r>
          </w:p>
        </w:tc>
      </w:tr>
      <w:tr w:rsidR="00C85CEB">
        <w:tc>
          <w:tcPr>
            <w:tcW w:w="2324" w:type="dxa"/>
            <w:vMerge/>
          </w:tcPr>
          <w:p w:rsidR="00C85CEB" w:rsidRDefault="00C85CEB"/>
        </w:tc>
        <w:tc>
          <w:tcPr>
            <w:tcW w:w="7313" w:type="dxa"/>
            <w:gridSpan w:val="4"/>
          </w:tcPr>
          <w:p w:rsidR="00C85CEB" w:rsidRDefault="00C85CEB">
            <w:pPr>
              <w:pStyle w:val="ConsPlusNormal"/>
            </w:pPr>
          </w:p>
        </w:tc>
      </w:tr>
    </w:tbl>
    <w:p w:rsidR="00C85CEB" w:rsidRDefault="00C85CEB">
      <w:pPr>
        <w:pStyle w:val="ConsPlusNormal"/>
        <w:jc w:val="both"/>
      </w:pPr>
    </w:p>
    <w:p w:rsidR="00C85CEB" w:rsidRDefault="00C85CEB">
      <w:pPr>
        <w:pStyle w:val="ConsPlusNonformat"/>
        <w:jc w:val="both"/>
      </w:pPr>
      <w:r>
        <w:t>действующий на основании _________________________________________________,</w:t>
      </w:r>
    </w:p>
    <w:p w:rsidR="00C85CEB" w:rsidRDefault="00C85CEB">
      <w:pPr>
        <w:pStyle w:val="ConsPlusNonformat"/>
        <w:jc w:val="both"/>
      </w:pPr>
      <w:r>
        <w:t xml:space="preserve">                       (фамилия, имя, отчество (при наличии) представителя)</w:t>
      </w:r>
    </w:p>
    <w:p w:rsidR="00C85CEB" w:rsidRDefault="00C85CEB">
      <w:pPr>
        <w:pStyle w:val="ConsPlusNonformat"/>
        <w:jc w:val="both"/>
      </w:pPr>
      <w:r>
        <w:t xml:space="preserve">настоящим   </w:t>
      </w:r>
      <w:proofErr w:type="gramStart"/>
      <w:r>
        <w:t>даю  свое</w:t>
      </w:r>
      <w:proofErr w:type="gramEnd"/>
      <w:r>
        <w:t xml:space="preserve">  согласие  на  обработку  государственному  казенному</w:t>
      </w:r>
    </w:p>
    <w:p w:rsidR="00C85CEB" w:rsidRDefault="00C85CEB">
      <w:pPr>
        <w:pStyle w:val="ConsPlusNonformat"/>
        <w:jc w:val="both"/>
      </w:pPr>
      <w:r>
        <w:t>учреждению "Центр труда, занятости и социальной защиты ___________ (района,</w:t>
      </w:r>
    </w:p>
    <w:p w:rsidR="00C85CEB" w:rsidRDefault="00C85CEB">
      <w:pPr>
        <w:pStyle w:val="ConsPlusNonformat"/>
        <w:jc w:val="both"/>
      </w:pPr>
      <w:r>
        <w:t>города)</w:t>
      </w:r>
      <w:proofErr w:type="gramStart"/>
      <w:r>
        <w:t>",  МФЦ</w:t>
      </w:r>
      <w:proofErr w:type="gramEnd"/>
      <w:r>
        <w:t xml:space="preserve">  и  Министерству труда, занятости и социальной защиты КБР на</w:t>
      </w:r>
    </w:p>
    <w:p w:rsidR="00C85CEB" w:rsidRDefault="00C85CEB">
      <w:pPr>
        <w:pStyle w:val="ConsPlusNonformat"/>
        <w:jc w:val="both"/>
      </w:pPr>
      <w:r>
        <w:t xml:space="preserve">обработку </w:t>
      </w:r>
      <w:proofErr w:type="gramStart"/>
      <w:r>
        <w:t xml:space="preserve">   (</w:t>
      </w:r>
      <w:proofErr w:type="gramEnd"/>
      <w:r>
        <w:t>сбор,   систематизацию,   накопление,   хранение,   уточнение</w:t>
      </w:r>
    </w:p>
    <w:p w:rsidR="00C85CEB" w:rsidRDefault="00C85CEB">
      <w:pPr>
        <w:pStyle w:val="ConsPlusNonformat"/>
        <w:jc w:val="both"/>
      </w:pPr>
      <w:r>
        <w:t>(</w:t>
      </w:r>
      <w:proofErr w:type="gramStart"/>
      <w:r>
        <w:t xml:space="preserve">обновление,   </w:t>
      </w:r>
      <w:proofErr w:type="gramEnd"/>
      <w:r>
        <w:t>изменение),   использование,   распространение   (передачу),</w:t>
      </w:r>
    </w:p>
    <w:p w:rsidR="00C85CEB" w:rsidRDefault="00C85CEB">
      <w:pPr>
        <w:pStyle w:val="ConsPlusNonformat"/>
        <w:jc w:val="both"/>
      </w:pPr>
      <w:proofErr w:type="gramStart"/>
      <w:r>
        <w:t>обезличивание,  блокировку</w:t>
      </w:r>
      <w:proofErr w:type="gramEnd"/>
      <w:r>
        <w:t xml:space="preserve">  и  уничтожение)  моих  персональных  данных для</w:t>
      </w:r>
    </w:p>
    <w:p w:rsidR="00C85CEB" w:rsidRDefault="00C85CEB">
      <w:pPr>
        <w:pStyle w:val="ConsPlusNonformat"/>
        <w:jc w:val="both"/>
      </w:pPr>
      <w:proofErr w:type="gramStart"/>
      <w:r>
        <w:t>целей,  связанных</w:t>
      </w:r>
      <w:proofErr w:type="gramEnd"/>
      <w:r>
        <w:t xml:space="preserve">  с  назначением  и  предоставлением  ежемесячной денежной</w:t>
      </w:r>
    </w:p>
    <w:p w:rsidR="00C85CEB" w:rsidRDefault="00C85CEB">
      <w:pPr>
        <w:pStyle w:val="ConsPlusNonformat"/>
        <w:jc w:val="both"/>
      </w:pPr>
      <w:r>
        <w:t xml:space="preserve">компенсации   </w:t>
      </w:r>
      <w:proofErr w:type="gramStart"/>
      <w:r>
        <w:t>расходов  на</w:t>
      </w:r>
      <w:proofErr w:type="gramEnd"/>
      <w:r>
        <w:t xml:space="preserve">  уплату  взноса  на  капитальный  ремонт  общего</w:t>
      </w:r>
    </w:p>
    <w:p w:rsidR="00C85CEB" w:rsidRDefault="00C85CEB">
      <w:pPr>
        <w:pStyle w:val="ConsPlusNonformat"/>
        <w:jc w:val="both"/>
      </w:pPr>
      <w:r>
        <w:t>имущества в многоквартирном доме.</w:t>
      </w:r>
    </w:p>
    <w:p w:rsidR="00C85CEB" w:rsidRDefault="00C85CEB">
      <w:pPr>
        <w:pStyle w:val="ConsPlusNonformat"/>
        <w:jc w:val="both"/>
      </w:pPr>
      <w:r>
        <w:t xml:space="preserve">    </w:t>
      </w:r>
      <w:proofErr w:type="gramStart"/>
      <w:r>
        <w:t xml:space="preserve">Подтверждаю,   </w:t>
      </w:r>
      <w:proofErr w:type="gramEnd"/>
      <w:r>
        <w:t xml:space="preserve">что  ознакомлен(а)  с  положениями  Федерального  </w:t>
      </w:r>
      <w:hyperlink r:id="rId16" w:history="1">
        <w:r>
          <w:rPr>
            <w:color w:val="0000FF"/>
          </w:rPr>
          <w:t>закона</w:t>
        </w:r>
      </w:hyperlink>
    </w:p>
    <w:p w:rsidR="00C85CEB" w:rsidRDefault="00C85CEB">
      <w:pPr>
        <w:pStyle w:val="ConsPlusNonformat"/>
        <w:jc w:val="both"/>
      </w:pPr>
      <w:proofErr w:type="gramStart"/>
      <w:r>
        <w:t>от  27.07.2006</w:t>
      </w:r>
      <w:proofErr w:type="gramEnd"/>
      <w:r>
        <w:t xml:space="preserve">  N  152-ФЗ  "О  персональных  данных", права и обязанности в</w:t>
      </w:r>
    </w:p>
    <w:p w:rsidR="00C85CEB" w:rsidRDefault="00C85CEB">
      <w:pPr>
        <w:pStyle w:val="ConsPlusNonformat"/>
        <w:jc w:val="both"/>
      </w:pPr>
      <w:r>
        <w:t>области защиты персональных данных мне разъяснены.</w:t>
      </w:r>
    </w:p>
    <w:p w:rsidR="00C85CEB" w:rsidRDefault="00C85CEB">
      <w:pPr>
        <w:pStyle w:val="ConsPlusNonformat"/>
        <w:jc w:val="both"/>
      </w:pPr>
      <w:r>
        <w:t xml:space="preserve">    Срок   </w:t>
      </w:r>
      <w:proofErr w:type="gramStart"/>
      <w:r>
        <w:t>обработки  моих</w:t>
      </w:r>
      <w:proofErr w:type="gramEnd"/>
      <w:r>
        <w:t xml:space="preserve">  персональных  данных  истекает  одновременно  с</w:t>
      </w:r>
    </w:p>
    <w:p w:rsidR="00C85CEB" w:rsidRDefault="00C85CEB">
      <w:pPr>
        <w:pStyle w:val="ConsPlusNonformat"/>
        <w:jc w:val="both"/>
      </w:pPr>
      <w:proofErr w:type="gramStart"/>
      <w:r>
        <w:t>окончанием  действия</w:t>
      </w:r>
      <w:proofErr w:type="gramEnd"/>
      <w:r>
        <w:t xml:space="preserve"> правоустанавливающих документов, являющихся основанием</w:t>
      </w:r>
    </w:p>
    <w:p w:rsidR="00C85CEB" w:rsidRDefault="00C85CEB">
      <w:pPr>
        <w:pStyle w:val="ConsPlusNonformat"/>
        <w:jc w:val="both"/>
      </w:pPr>
      <w:proofErr w:type="gramStart"/>
      <w:r>
        <w:t>для  получения</w:t>
      </w:r>
      <w:proofErr w:type="gramEnd"/>
      <w:r>
        <w:t xml:space="preserve">  мер  социальной  поддержки. Данное согласие может быть мной</w:t>
      </w:r>
    </w:p>
    <w:p w:rsidR="00C85CEB" w:rsidRDefault="00C85CEB">
      <w:pPr>
        <w:pStyle w:val="ConsPlusNonformat"/>
        <w:jc w:val="both"/>
      </w:pPr>
      <w:r>
        <w:t>отозвано в любой момент по соглашению сторон.</w:t>
      </w:r>
    </w:p>
    <w:p w:rsidR="00C85CEB" w:rsidRDefault="00C85CEB">
      <w:pPr>
        <w:sectPr w:rsidR="00C85CEB">
          <w:pgSz w:w="16838" w:h="11905" w:orient="landscape"/>
          <w:pgMar w:top="1701" w:right="1134" w:bottom="850" w:left="1134" w:header="0" w:footer="0" w:gutter="0"/>
          <w:cols w:space="720"/>
        </w:sectPr>
      </w:pPr>
    </w:p>
    <w:p w:rsidR="00C85CEB" w:rsidRDefault="00C85CEB">
      <w:pPr>
        <w:pStyle w:val="ConsPlusNonformat"/>
        <w:jc w:val="both"/>
      </w:pPr>
    </w:p>
    <w:p w:rsidR="00C85CEB" w:rsidRDefault="00C85CEB">
      <w:pPr>
        <w:pStyle w:val="ConsPlusNonformat"/>
        <w:jc w:val="both"/>
      </w:pPr>
      <w:r>
        <w:t>_________ ____________________________________________________ ____________</w:t>
      </w:r>
    </w:p>
    <w:p w:rsidR="00C85CEB" w:rsidRDefault="00C85CEB">
      <w:pPr>
        <w:pStyle w:val="ConsPlusNonformat"/>
        <w:jc w:val="both"/>
      </w:pPr>
      <w:r>
        <w:t xml:space="preserve">  (</w:t>
      </w:r>
      <w:proofErr w:type="gramStart"/>
      <w:r>
        <w:t xml:space="preserve">дата)   </w:t>
      </w:r>
      <w:proofErr w:type="gramEnd"/>
      <w:r>
        <w:t xml:space="preserve">       (фамилия, имя, отчество (при наличии)         (подпись)</w:t>
      </w: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right"/>
        <w:outlineLvl w:val="1"/>
      </w:pPr>
      <w:r>
        <w:t>Приложение N 5</w:t>
      </w:r>
    </w:p>
    <w:p w:rsidR="00C85CEB" w:rsidRDefault="00C85CEB">
      <w:pPr>
        <w:pStyle w:val="ConsPlusNormal"/>
        <w:jc w:val="right"/>
      </w:pPr>
      <w:r>
        <w:t>к Административному регламенту</w:t>
      </w:r>
    </w:p>
    <w:p w:rsidR="00C85CEB" w:rsidRDefault="00C85CEB">
      <w:pPr>
        <w:pStyle w:val="ConsPlusNormal"/>
        <w:jc w:val="right"/>
      </w:pPr>
      <w:r>
        <w:t>"Назначение и выплата</w:t>
      </w:r>
    </w:p>
    <w:p w:rsidR="00C85CEB" w:rsidRDefault="00C85CEB">
      <w:pPr>
        <w:pStyle w:val="ConsPlusNormal"/>
        <w:jc w:val="right"/>
      </w:pPr>
      <w:r>
        <w:t>ежемесячной денежной компенсации</w:t>
      </w:r>
    </w:p>
    <w:p w:rsidR="00C85CEB" w:rsidRDefault="00C85CEB">
      <w:pPr>
        <w:pStyle w:val="ConsPlusNormal"/>
        <w:jc w:val="right"/>
      </w:pPr>
      <w:r>
        <w:t>расходов на уплату взноса</w:t>
      </w:r>
    </w:p>
    <w:p w:rsidR="00C85CEB" w:rsidRDefault="00C85CEB">
      <w:pPr>
        <w:pStyle w:val="ConsPlusNormal"/>
        <w:jc w:val="right"/>
      </w:pPr>
      <w:r>
        <w:t>на капитальный ремонт общего</w:t>
      </w:r>
    </w:p>
    <w:p w:rsidR="00C85CEB" w:rsidRDefault="00C85CEB">
      <w:pPr>
        <w:pStyle w:val="ConsPlusNormal"/>
        <w:jc w:val="right"/>
      </w:pPr>
      <w:r>
        <w:t>имущества в многоквартирном доме</w:t>
      </w:r>
    </w:p>
    <w:p w:rsidR="00C85CEB" w:rsidRDefault="00C85CEB">
      <w:pPr>
        <w:pStyle w:val="ConsPlusNormal"/>
        <w:jc w:val="right"/>
      </w:pPr>
      <w:r>
        <w:t>отдельным категориям граждан",</w:t>
      </w:r>
    </w:p>
    <w:p w:rsidR="00C85CEB" w:rsidRDefault="00C85CEB">
      <w:pPr>
        <w:pStyle w:val="ConsPlusNormal"/>
        <w:jc w:val="right"/>
      </w:pPr>
      <w:r>
        <w:t>утвержденному приказом</w:t>
      </w:r>
    </w:p>
    <w:p w:rsidR="00C85CEB" w:rsidRDefault="00C85CEB">
      <w:pPr>
        <w:pStyle w:val="ConsPlusNormal"/>
        <w:jc w:val="right"/>
      </w:pPr>
      <w:r>
        <w:t>Министерства труда,</w:t>
      </w:r>
    </w:p>
    <w:p w:rsidR="00C85CEB" w:rsidRDefault="00C85CEB">
      <w:pPr>
        <w:pStyle w:val="ConsPlusNormal"/>
        <w:jc w:val="right"/>
      </w:pPr>
      <w:r>
        <w:t>занятости и социальной защиты</w:t>
      </w:r>
    </w:p>
    <w:p w:rsidR="00C85CEB" w:rsidRDefault="00C85CEB">
      <w:pPr>
        <w:pStyle w:val="ConsPlusNormal"/>
        <w:jc w:val="right"/>
      </w:pPr>
      <w:r>
        <w:t>Кабардино-Балкарской Республики</w:t>
      </w:r>
    </w:p>
    <w:p w:rsidR="00C85CEB" w:rsidRDefault="00C85CEB">
      <w:pPr>
        <w:pStyle w:val="ConsPlusNormal"/>
        <w:jc w:val="right"/>
      </w:pPr>
      <w:r>
        <w:t>от 18 января 2017 г. N 11-П</w:t>
      </w:r>
    </w:p>
    <w:p w:rsidR="00C85CEB" w:rsidRDefault="00C85CEB">
      <w:pPr>
        <w:pStyle w:val="ConsPlusNormal"/>
        <w:jc w:val="both"/>
      </w:pPr>
    </w:p>
    <w:p w:rsidR="00C85CEB" w:rsidRDefault="00C85CEB">
      <w:pPr>
        <w:pStyle w:val="ConsPlusNonformat"/>
        <w:jc w:val="both"/>
      </w:pPr>
      <w:r>
        <w:t xml:space="preserve">                                      В государственное казенное учреждение</w:t>
      </w:r>
    </w:p>
    <w:p w:rsidR="00C85CEB" w:rsidRDefault="00C85CEB">
      <w:pPr>
        <w:pStyle w:val="ConsPlusNonformat"/>
        <w:jc w:val="both"/>
      </w:pPr>
      <w:r>
        <w:t xml:space="preserve">                                "Центр труда, занятости и социальной защиты</w:t>
      </w:r>
    </w:p>
    <w:p w:rsidR="00C85CEB" w:rsidRDefault="00C85CEB">
      <w:pPr>
        <w:pStyle w:val="ConsPlusNonformat"/>
        <w:jc w:val="both"/>
      </w:pPr>
      <w:r>
        <w:t xml:space="preserve">                                 __________________________ района/ города"</w:t>
      </w:r>
    </w:p>
    <w:p w:rsidR="00C85CEB" w:rsidRDefault="00C85CEB">
      <w:pPr>
        <w:pStyle w:val="ConsPlusNonformat"/>
        <w:jc w:val="both"/>
      </w:pPr>
      <w:r>
        <w:t xml:space="preserve">                                 __________________________________________</w:t>
      </w:r>
    </w:p>
    <w:p w:rsidR="00C85CEB" w:rsidRDefault="00C85CEB">
      <w:pPr>
        <w:pStyle w:val="ConsPlusNonformat"/>
        <w:jc w:val="both"/>
      </w:pPr>
      <w:r>
        <w:t xml:space="preserve">                                              (почтовый адрес)</w:t>
      </w:r>
    </w:p>
    <w:p w:rsidR="00C85CEB" w:rsidRDefault="00C85CEB">
      <w:pPr>
        <w:pStyle w:val="ConsPlusNonformat"/>
        <w:jc w:val="both"/>
      </w:pPr>
    </w:p>
    <w:p w:rsidR="00C85CEB" w:rsidRDefault="00C85CEB">
      <w:pPr>
        <w:pStyle w:val="ConsPlusNonformat"/>
        <w:jc w:val="both"/>
      </w:pPr>
      <w:bookmarkStart w:id="10" w:name="P768"/>
      <w:bookmarkEnd w:id="10"/>
      <w:r>
        <w:t xml:space="preserve">                                 СОГЛАСИЕ</w:t>
      </w:r>
    </w:p>
    <w:p w:rsidR="00C85CEB" w:rsidRDefault="00C85CEB">
      <w:pPr>
        <w:pStyle w:val="ConsPlusNonformat"/>
        <w:jc w:val="both"/>
      </w:pPr>
      <w:r>
        <w:t xml:space="preserve">              на обработку персональных данных представителя</w:t>
      </w:r>
    </w:p>
    <w:p w:rsidR="00C85CEB" w:rsidRDefault="00C85CEB">
      <w:pPr>
        <w:pStyle w:val="ConsPlusNonformat"/>
        <w:jc w:val="both"/>
      </w:pPr>
    </w:p>
    <w:p w:rsidR="00C85CEB" w:rsidRDefault="00C85CEB">
      <w:pPr>
        <w:pStyle w:val="ConsPlusNonformat"/>
        <w:jc w:val="both"/>
      </w:pPr>
      <w:r>
        <w:t xml:space="preserve">    Я, ___________________________________________________________________,</w:t>
      </w:r>
    </w:p>
    <w:p w:rsidR="00C85CEB" w:rsidRDefault="00C85CEB">
      <w:pPr>
        <w:pStyle w:val="ConsPlusNonformat"/>
        <w:jc w:val="both"/>
      </w:pPr>
      <w:r>
        <w:t xml:space="preserve">              (фамилия, имя, отчество (при наличии) представителя)</w:t>
      </w:r>
    </w:p>
    <w:p w:rsidR="00C85CEB" w:rsidRDefault="00C85CEB">
      <w:pPr>
        <w:pStyle w:val="ConsPlusNonformat"/>
        <w:jc w:val="both"/>
      </w:pPr>
      <w:r>
        <w:t>зарегистрирован(а) по адресу:</w:t>
      </w:r>
    </w:p>
    <w:p w:rsidR="00C85CEB" w:rsidRDefault="00C85CEB">
      <w:pPr>
        <w:pStyle w:val="ConsPlusNonformat"/>
        <w:jc w:val="both"/>
      </w:pPr>
      <w:r>
        <w:t>___________________________________________________________________________</w:t>
      </w:r>
    </w:p>
    <w:p w:rsidR="00C85CEB" w:rsidRDefault="00C85CEB">
      <w:pPr>
        <w:pStyle w:val="ConsPlusNonformat"/>
        <w:jc w:val="both"/>
      </w:pPr>
      <w:r>
        <w:t xml:space="preserve">                      (почтовый адрес представителя)</w:t>
      </w:r>
    </w:p>
    <w:p w:rsidR="00C85CEB" w:rsidRDefault="00C85CEB">
      <w:pPr>
        <w:pStyle w:val="ConsPlusNonformat"/>
        <w:jc w:val="both"/>
      </w:pPr>
      <w:r>
        <w:t>__________________________________________________ тел.: __________________</w:t>
      </w:r>
    </w:p>
    <w:p w:rsidR="00C85CEB" w:rsidRDefault="00C85CEB">
      <w:pPr>
        <w:pStyle w:val="ConsPlusNormal"/>
        <w:jc w:val="both"/>
      </w:pPr>
    </w:p>
    <w:p w:rsidR="00C85CEB" w:rsidRDefault="00C85CEB">
      <w:pPr>
        <w:sectPr w:rsidR="00C85CEB">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984"/>
        <w:gridCol w:w="964"/>
        <w:gridCol w:w="2721"/>
        <w:gridCol w:w="1644"/>
      </w:tblGrid>
      <w:tr w:rsidR="00C85CEB">
        <w:tc>
          <w:tcPr>
            <w:tcW w:w="2324" w:type="dxa"/>
            <w:vMerge w:val="restart"/>
          </w:tcPr>
          <w:p w:rsidR="00C85CEB" w:rsidRDefault="00C85CEB">
            <w:pPr>
              <w:pStyle w:val="ConsPlusNormal"/>
            </w:pPr>
            <w:r>
              <w:lastRenderedPageBreak/>
              <w:t>Паспорт гражданина РФ</w:t>
            </w:r>
          </w:p>
        </w:tc>
        <w:tc>
          <w:tcPr>
            <w:tcW w:w="1984" w:type="dxa"/>
          </w:tcPr>
          <w:p w:rsidR="00C85CEB" w:rsidRDefault="00C85CEB">
            <w:pPr>
              <w:pStyle w:val="ConsPlusNormal"/>
            </w:pPr>
            <w:r>
              <w:t>Дата рождения</w:t>
            </w:r>
          </w:p>
        </w:tc>
        <w:tc>
          <w:tcPr>
            <w:tcW w:w="964" w:type="dxa"/>
          </w:tcPr>
          <w:p w:rsidR="00C85CEB" w:rsidRDefault="00C85CEB">
            <w:pPr>
              <w:pStyle w:val="ConsPlusNormal"/>
            </w:pPr>
          </w:p>
        </w:tc>
        <w:tc>
          <w:tcPr>
            <w:tcW w:w="2721" w:type="dxa"/>
          </w:tcPr>
          <w:p w:rsidR="00C85CEB" w:rsidRDefault="00C85CEB">
            <w:pPr>
              <w:pStyle w:val="ConsPlusNormal"/>
            </w:pPr>
            <w:r>
              <w:t>Серия:</w:t>
            </w:r>
          </w:p>
        </w:tc>
        <w:tc>
          <w:tcPr>
            <w:tcW w:w="1644" w:type="dxa"/>
          </w:tcPr>
          <w:p w:rsidR="00C85CEB" w:rsidRDefault="00C85CEB">
            <w:pPr>
              <w:pStyle w:val="ConsPlusNormal"/>
            </w:pPr>
            <w:r>
              <w:t>Номер:</w:t>
            </w:r>
          </w:p>
        </w:tc>
      </w:tr>
      <w:tr w:rsidR="00C85CEB">
        <w:tc>
          <w:tcPr>
            <w:tcW w:w="2324" w:type="dxa"/>
            <w:vMerge/>
          </w:tcPr>
          <w:p w:rsidR="00C85CEB" w:rsidRDefault="00C85CEB"/>
        </w:tc>
        <w:tc>
          <w:tcPr>
            <w:tcW w:w="1984" w:type="dxa"/>
          </w:tcPr>
          <w:p w:rsidR="00C85CEB" w:rsidRDefault="00C85CEB">
            <w:pPr>
              <w:pStyle w:val="ConsPlusNormal"/>
            </w:pPr>
            <w:r>
              <w:t>Дата выдачи</w:t>
            </w:r>
          </w:p>
        </w:tc>
        <w:tc>
          <w:tcPr>
            <w:tcW w:w="964" w:type="dxa"/>
          </w:tcPr>
          <w:p w:rsidR="00C85CEB" w:rsidRDefault="00C85CEB">
            <w:pPr>
              <w:pStyle w:val="ConsPlusNormal"/>
            </w:pPr>
          </w:p>
        </w:tc>
        <w:tc>
          <w:tcPr>
            <w:tcW w:w="4365" w:type="dxa"/>
            <w:gridSpan w:val="2"/>
          </w:tcPr>
          <w:p w:rsidR="00C85CEB" w:rsidRDefault="00C85CEB">
            <w:pPr>
              <w:pStyle w:val="ConsPlusNormal"/>
            </w:pPr>
            <w:r>
              <w:t>Кем выдан:</w:t>
            </w:r>
          </w:p>
        </w:tc>
      </w:tr>
      <w:tr w:rsidR="00C85CEB">
        <w:tc>
          <w:tcPr>
            <w:tcW w:w="2324" w:type="dxa"/>
            <w:vMerge/>
          </w:tcPr>
          <w:p w:rsidR="00C85CEB" w:rsidRDefault="00C85CEB"/>
        </w:tc>
        <w:tc>
          <w:tcPr>
            <w:tcW w:w="7313" w:type="dxa"/>
            <w:gridSpan w:val="4"/>
          </w:tcPr>
          <w:p w:rsidR="00C85CEB" w:rsidRDefault="00C85CEB">
            <w:pPr>
              <w:pStyle w:val="ConsPlusNormal"/>
            </w:pPr>
          </w:p>
        </w:tc>
      </w:tr>
    </w:tbl>
    <w:p w:rsidR="00C85CEB" w:rsidRDefault="00C85CEB">
      <w:pPr>
        <w:pStyle w:val="ConsPlusNormal"/>
        <w:jc w:val="both"/>
      </w:pPr>
    </w:p>
    <w:p w:rsidR="00C85CEB" w:rsidRDefault="00C85CEB">
      <w:pPr>
        <w:pStyle w:val="ConsPlusNonformat"/>
        <w:jc w:val="both"/>
      </w:pPr>
      <w:r>
        <w:t>действующий(</w:t>
      </w:r>
      <w:proofErr w:type="spellStart"/>
      <w:r>
        <w:t>ая</w:t>
      </w:r>
      <w:proofErr w:type="spellEnd"/>
      <w:r>
        <w:t>) на основании _____________________________________________,</w:t>
      </w:r>
    </w:p>
    <w:p w:rsidR="00C85CEB" w:rsidRDefault="00C85CEB">
      <w:pPr>
        <w:pStyle w:val="ConsPlusNonformat"/>
        <w:jc w:val="both"/>
      </w:pPr>
      <w:r>
        <w:t xml:space="preserve">      (вид и реквизиты документа, подтверждающего полномочия представителя)</w:t>
      </w:r>
    </w:p>
    <w:p w:rsidR="00C85CEB" w:rsidRDefault="00C85CEB">
      <w:pPr>
        <w:pStyle w:val="ConsPlusNonformat"/>
        <w:jc w:val="both"/>
      </w:pPr>
      <w:r>
        <w:t>___________________________________________________________________________</w:t>
      </w:r>
    </w:p>
    <w:p w:rsidR="00C85CEB" w:rsidRDefault="00C85CEB">
      <w:pPr>
        <w:pStyle w:val="ConsPlusNonformat"/>
        <w:jc w:val="both"/>
      </w:pPr>
      <w:r>
        <w:t>от имени и в интересах ____________________________________________________</w:t>
      </w:r>
    </w:p>
    <w:p w:rsidR="00C85CEB" w:rsidRDefault="00C85CEB">
      <w:pPr>
        <w:pStyle w:val="ConsPlusNonformat"/>
        <w:jc w:val="both"/>
      </w:pPr>
      <w:r>
        <w:t xml:space="preserve">                     (фамилия, имя, отчество (при наличии) представляемого)</w:t>
      </w:r>
    </w:p>
    <w:p w:rsidR="00C85CEB" w:rsidRDefault="00C85CEB">
      <w:pPr>
        <w:pStyle w:val="ConsPlusNonformat"/>
        <w:jc w:val="both"/>
      </w:pPr>
      <w:r>
        <w:t>___________________________________________________________________________</w:t>
      </w:r>
    </w:p>
    <w:p w:rsidR="00C85CEB" w:rsidRDefault="00C85CEB">
      <w:pPr>
        <w:pStyle w:val="ConsPlusNonformat"/>
        <w:jc w:val="both"/>
      </w:pPr>
      <w:r>
        <w:t xml:space="preserve">                     (почтовый адрес представляемого)</w:t>
      </w:r>
    </w:p>
    <w:p w:rsidR="00C85CEB" w:rsidRDefault="00C85CE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984"/>
        <w:gridCol w:w="964"/>
        <w:gridCol w:w="2721"/>
        <w:gridCol w:w="1644"/>
      </w:tblGrid>
      <w:tr w:rsidR="00C85CEB">
        <w:tc>
          <w:tcPr>
            <w:tcW w:w="2324" w:type="dxa"/>
            <w:vMerge w:val="restart"/>
          </w:tcPr>
          <w:p w:rsidR="00C85CEB" w:rsidRDefault="00C85CEB">
            <w:pPr>
              <w:pStyle w:val="ConsPlusNormal"/>
            </w:pPr>
            <w:r>
              <w:t>Паспорт гражданина РФ</w:t>
            </w:r>
          </w:p>
        </w:tc>
        <w:tc>
          <w:tcPr>
            <w:tcW w:w="1984" w:type="dxa"/>
          </w:tcPr>
          <w:p w:rsidR="00C85CEB" w:rsidRDefault="00C85CEB">
            <w:pPr>
              <w:pStyle w:val="ConsPlusNormal"/>
            </w:pPr>
            <w:r>
              <w:t>Дата рождения</w:t>
            </w:r>
          </w:p>
        </w:tc>
        <w:tc>
          <w:tcPr>
            <w:tcW w:w="964" w:type="dxa"/>
          </w:tcPr>
          <w:p w:rsidR="00C85CEB" w:rsidRDefault="00C85CEB">
            <w:pPr>
              <w:pStyle w:val="ConsPlusNormal"/>
            </w:pPr>
          </w:p>
        </w:tc>
        <w:tc>
          <w:tcPr>
            <w:tcW w:w="2721" w:type="dxa"/>
          </w:tcPr>
          <w:p w:rsidR="00C85CEB" w:rsidRDefault="00C85CEB">
            <w:pPr>
              <w:pStyle w:val="ConsPlusNormal"/>
            </w:pPr>
            <w:r>
              <w:t>Серия:</w:t>
            </w:r>
          </w:p>
        </w:tc>
        <w:tc>
          <w:tcPr>
            <w:tcW w:w="1644" w:type="dxa"/>
          </w:tcPr>
          <w:p w:rsidR="00C85CEB" w:rsidRDefault="00C85CEB">
            <w:pPr>
              <w:pStyle w:val="ConsPlusNormal"/>
            </w:pPr>
            <w:r>
              <w:t>Номер:</w:t>
            </w:r>
          </w:p>
        </w:tc>
      </w:tr>
      <w:tr w:rsidR="00C85CEB">
        <w:tc>
          <w:tcPr>
            <w:tcW w:w="2324" w:type="dxa"/>
            <w:vMerge/>
          </w:tcPr>
          <w:p w:rsidR="00C85CEB" w:rsidRDefault="00C85CEB"/>
        </w:tc>
        <w:tc>
          <w:tcPr>
            <w:tcW w:w="1984" w:type="dxa"/>
          </w:tcPr>
          <w:p w:rsidR="00C85CEB" w:rsidRDefault="00C85CEB">
            <w:pPr>
              <w:pStyle w:val="ConsPlusNormal"/>
            </w:pPr>
            <w:r>
              <w:t>Дата выдачи</w:t>
            </w:r>
          </w:p>
        </w:tc>
        <w:tc>
          <w:tcPr>
            <w:tcW w:w="964" w:type="dxa"/>
          </w:tcPr>
          <w:p w:rsidR="00C85CEB" w:rsidRDefault="00C85CEB">
            <w:pPr>
              <w:pStyle w:val="ConsPlusNormal"/>
            </w:pPr>
          </w:p>
        </w:tc>
        <w:tc>
          <w:tcPr>
            <w:tcW w:w="4365" w:type="dxa"/>
            <w:gridSpan w:val="2"/>
          </w:tcPr>
          <w:p w:rsidR="00C85CEB" w:rsidRDefault="00C85CEB">
            <w:pPr>
              <w:pStyle w:val="ConsPlusNormal"/>
            </w:pPr>
            <w:r>
              <w:t>Кем выдан:</w:t>
            </w:r>
          </w:p>
        </w:tc>
      </w:tr>
      <w:tr w:rsidR="00C85CEB">
        <w:tc>
          <w:tcPr>
            <w:tcW w:w="2324" w:type="dxa"/>
            <w:vMerge/>
          </w:tcPr>
          <w:p w:rsidR="00C85CEB" w:rsidRDefault="00C85CEB"/>
        </w:tc>
        <w:tc>
          <w:tcPr>
            <w:tcW w:w="7313" w:type="dxa"/>
            <w:gridSpan w:val="4"/>
          </w:tcPr>
          <w:p w:rsidR="00C85CEB" w:rsidRDefault="00C85CEB">
            <w:pPr>
              <w:pStyle w:val="ConsPlusNormal"/>
            </w:pPr>
          </w:p>
        </w:tc>
      </w:tr>
    </w:tbl>
    <w:p w:rsidR="00C85CEB" w:rsidRDefault="00C85CEB">
      <w:pPr>
        <w:pStyle w:val="ConsPlusNormal"/>
        <w:jc w:val="both"/>
      </w:pPr>
    </w:p>
    <w:p w:rsidR="00C85CEB" w:rsidRDefault="00C85CEB">
      <w:pPr>
        <w:pStyle w:val="ConsPlusNonformat"/>
        <w:jc w:val="both"/>
      </w:pPr>
      <w:r>
        <w:t xml:space="preserve">настоящим   </w:t>
      </w:r>
      <w:proofErr w:type="gramStart"/>
      <w:r>
        <w:t>даю  свое</w:t>
      </w:r>
      <w:proofErr w:type="gramEnd"/>
      <w:r>
        <w:t xml:space="preserve">  согласие  на  обработку  государственному  казенному</w:t>
      </w:r>
    </w:p>
    <w:p w:rsidR="00C85CEB" w:rsidRDefault="00C85CEB">
      <w:pPr>
        <w:pStyle w:val="ConsPlusNonformat"/>
        <w:jc w:val="both"/>
      </w:pPr>
      <w:r>
        <w:t>учреждению "Центр труда, занятости и социальной защиты ___________ (района,</w:t>
      </w:r>
    </w:p>
    <w:p w:rsidR="00C85CEB" w:rsidRDefault="00C85CEB">
      <w:pPr>
        <w:pStyle w:val="ConsPlusNonformat"/>
        <w:jc w:val="both"/>
      </w:pPr>
      <w:r>
        <w:t>города)</w:t>
      </w:r>
      <w:proofErr w:type="gramStart"/>
      <w:r>
        <w:t>",  МФЦ</w:t>
      </w:r>
      <w:proofErr w:type="gramEnd"/>
      <w:r>
        <w:t xml:space="preserve">  и  Министерству труда, занятости и социальной защиты КБР на</w:t>
      </w:r>
    </w:p>
    <w:p w:rsidR="00C85CEB" w:rsidRDefault="00C85CEB">
      <w:pPr>
        <w:pStyle w:val="ConsPlusNonformat"/>
        <w:jc w:val="both"/>
      </w:pPr>
      <w:r>
        <w:t xml:space="preserve">обработку </w:t>
      </w:r>
      <w:proofErr w:type="gramStart"/>
      <w:r>
        <w:t xml:space="preserve">   (</w:t>
      </w:r>
      <w:proofErr w:type="gramEnd"/>
      <w:r>
        <w:t>сбор,   систематизацию,   накопление,   хранение,   уточнение</w:t>
      </w:r>
    </w:p>
    <w:p w:rsidR="00C85CEB" w:rsidRDefault="00C85CEB">
      <w:pPr>
        <w:pStyle w:val="ConsPlusNonformat"/>
        <w:jc w:val="both"/>
      </w:pPr>
      <w:r>
        <w:t>(</w:t>
      </w:r>
      <w:proofErr w:type="gramStart"/>
      <w:r>
        <w:t xml:space="preserve">обновление,   </w:t>
      </w:r>
      <w:proofErr w:type="gramEnd"/>
      <w:r>
        <w:t>изменение),   использование,   распространение   (передачу),</w:t>
      </w:r>
    </w:p>
    <w:p w:rsidR="00C85CEB" w:rsidRDefault="00C85CEB">
      <w:pPr>
        <w:pStyle w:val="ConsPlusNonformat"/>
        <w:jc w:val="both"/>
      </w:pPr>
      <w:proofErr w:type="gramStart"/>
      <w:r>
        <w:t>обезличивание,  блокировку</w:t>
      </w:r>
      <w:proofErr w:type="gramEnd"/>
      <w:r>
        <w:t xml:space="preserve">  и  уничтожение)  моих  персональных  данных для</w:t>
      </w:r>
    </w:p>
    <w:p w:rsidR="00C85CEB" w:rsidRDefault="00C85CEB">
      <w:pPr>
        <w:pStyle w:val="ConsPlusNonformat"/>
        <w:jc w:val="both"/>
      </w:pPr>
      <w:proofErr w:type="gramStart"/>
      <w:r>
        <w:t>целей,  связанных</w:t>
      </w:r>
      <w:proofErr w:type="gramEnd"/>
      <w:r>
        <w:t xml:space="preserve">  с  назначением  и  предоставлением  ежемесячной денежной</w:t>
      </w:r>
    </w:p>
    <w:p w:rsidR="00C85CEB" w:rsidRDefault="00C85CEB">
      <w:pPr>
        <w:pStyle w:val="ConsPlusNonformat"/>
        <w:jc w:val="both"/>
      </w:pPr>
      <w:r>
        <w:t xml:space="preserve">компенсации   </w:t>
      </w:r>
      <w:proofErr w:type="gramStart"/>
      <w:r>
        <w:t>расходов  на</w:t>
      </w:r>
      <w:proofErr w:type="gramEnd"/>
      <w:r>
        <w:t xml:space="preserve">  уплату  взноса  на  капитальный  ремонт  общего</w:t>
      </w:r>
    </w:p>
    <w:p w:rsidR="00C85CEB" w:rsidRDefault="00C85CEB">
      <w:pPr>
        <w:pStyle w:val="ConsPlusNonformat"/>
        <w:jc w:val="both"/>
      </w:pPr>
      <w:r>
        <w:t>имущества в многоквартирном доме.</w:t>
      </w:r>
    </w:p>
    <w:p w:rsidR="00C85CEB" w:rsidRDefault="00C85CEB">
      <w:pPr>
        <w:pStyle w:val="ConsPlusNonformat"/>
        <w:jc w:val="both"/>
      </w:pPr>
      <w:r>
        <w:t xml:space="preserve">    </w:t>
      </w:r>
      <w:proofErr w:type="gramStart"/>
      <w:r>
        <w:t xml:space="preserve">Подтверждаю,   </w:t>
      </w:r>
      <w:proofErr w:type="gramEnd"/>
      <w:r>
        <w:t xml:space="preserve">что  ознакомлен(а)  с  положениями  Федерального  </w:t>
      </w:r>
      <w:hyperlink r:id="rId17" w:history="1">
        <w:r>
          <w:rPr>
            <w:color w:val="0000FF"/>
          </w:rPr>
          <w:t>закона</w:t>
        </w:r>
      </w:hyperlink>
    </w:p>
    <w:p w:rsidR="00C85CEB" w:rsidRDefault="00C85CEB">
      <w:pPr>
        <w:pStyle w:val="ConsPlusNonformat"/>
        <w:jc w:val="both"/>
      </w:pPr>
      <w:proofErr w:type="gramStart"/>
      <w:r>
        <w:t>от  27.07.2006</w:t>
      </w:r>
      <w:proofErr w:type="gramEnd"/>
      <w:r>
        <w:t xml:space="preserve">  N  152-ФЗ  "О  персональных  данных", права и обязанности в</w:t>
      </w:r>
    </w:p>
    <w:p w:rsidR="00C85CEB" w:rsidRDefault="00C85CEB">
      <w:pPr>
        <w:pStyle w:val="ConsPlusNonformat"/>
        <w:jc w:val="both"/>
      </w:pPr>
      <w:r>
        <w:t>области защиты персональных данных мне разъяснены.</w:t>
      </w:r>
    </w:p>
    <w:p w:rsidR="00C85CEB" w:rsidRDefault="00C85CEB">
      <w:pPr>
        <w:pStyle w:val="ConsPlusNonformat"/>
        <w:jc w:val="both"/>
      </w:pPr>
      <w:r>
        <w:t xml:space="preserve">    Срок   </w:t>
      </w:r>
      <w:proofErr w:type="gramStart"/>
      <w:r>
        <w:t>обработки  моих</w:t>
      </w:r>
      <w:proofErr w:type="gramEnd"/>
      <w:r>
        <w:t xml:space="preserve">  персональных  данных  истекает  одновременно  с</w:t>
      </w:r>
    </w:p>
    <w:p w:rsidR="00C85CEB" w:rsidRDefault="00C85CEB">
      <w:pPr>
        <w:pStyle w:val="ConsPlusNonformat"/>
        <w:jc w:val="both"/>
      </w:pPr>
      <w:proofErr w:type="gramStart"/>
      <w:r>
        <w:t>окончанием  действия</w:t>
      </w:r>
      <w:proofErr w:type="gramEnd"/>
      <w:r>
        <w:t xml:space="preserve"> правоустанавливающих документов, являющихся основанием</w:t>
      </w:r>
    </w:p>
    <w:p w:rsidR="00C85CEB" w:rsidRDefault="00C85CEB">
      <w:pPr>
        <w:pStyle w:val="ConsPlusNonformat"/>
        <w:jc w:val="both"/>
      </w:pPr>
      <w:proofErr w:type="gramStart"/>
      <w:r>
        <w:t>для  получения</w:t>
      </w:r>
      <w:proofErr w:type="gramEnd"/>
      <w:r>
        <w:t xml:space="preserve">  мер  социальной  поддержки. Данное согласие может быть мной</w:t>
      </w:r>
    </w:p>
    <w:p w:rsidR="00C85CEB" w:rsidRDefault="00C85CEB">
      <w:pPr>
        <w:pStyle w:val="ConsPlusNonformat"/>
        <w:jc w:val="both"/>
      </w:pPr>
      <w:r>
        <w:t>отозвано в любой момент по соглашению сторон.</w:t>
      </w:r>
    </w:p>
    <w:p w:rsidR="00C85CEB" w:rsidRDefault="00C85CEB">
      <w:pPr>
        <w:pStyle w:val="ConsPlusNonformat"/>
        <w:jc w:val="both"/>
      </w:pPr>
    </w:p>
    <w:p w:rsidR="00C85CEB" w:rsidRDefault="00C85CEB">
      <w:pPr>
        <w:pStyle w:val="ConsPlusNonformat"/>
        <w:jc w:val="both"/>
      </w:pPr>
      <w:r>
        <w:lastRenderedPageBreak/>
        <w:t>_________ ____________________________________________________ ____________</w:t>
      </w:r>
    </w:p>
    <w:p w:rsidR="00C85CEB" w:rsidRDefault="00C85CEB">
      <w:pPr>
        <w:pStyle w:val="ConsPlusNonformat"/>
        <w:jc w:val="both"/>
      </w:pPr>
      <w:r>
        <w:t xml:space="preserve">  (</w:t>
      </w:r>
      <w:proofErr w:type="gramStart"/>
      <w:r>
        <w:t>дата)  (</w:t>
      </w:r>
      <w:proofErr w:type="gramEnd"/>
      <w:r>
        <w:t>фамилия, имя, отчество (при наличии) представителя)  (подпись)</w:t>
      </w: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right"/>
        <w:outlineLvl w:val="1"/>
      </w:pPr>
      <w:r>
        <w:t>Приложение N 6</w:t>
      </w:r>
    </w:p>
    <w:p w:rsidR="00C85CEB" w:rsidRDefault="00C85CEB">
      <w:pPr>
        <w:pStyle w:val="ConsPlusNormal"/>
        <w:jc w:val="right"/>
      </w:pPr>
      <w:r>
        <w:t>к Административному регламенту</w:t>
      </w:r>
    </w:p>
    <w:p w:rsidR="00C85CEB" w:rsidRDefault="00C85CEB">
      <w:pPr>
        <w:pStyle w:val="ConsPlusNormal"/>
        <w:jc w:val="right"/>
      </w:pPr>
      <w:r>
        <w:t>"Назначение и выплата</w:t>
      </w:r>
    </w:p>
    <w:p w:rsidR="00C85CEB" w:rsidRDefault="00C85CEB">
      <w:pPr>
        <w:pStyle w:val="ConsPlusNormal"/>
        <w:jc w:val="right"/>
      </w:pPr>
      <w:r>
        <w:t>ежемесячной денежной компенсации</w:t>
      </w:r>
    </w:p>
    <w:p w:rsidR="00C85CEB" w:rsidRDefault="00C85CEB">
      <w:pPr>
        <w:pStyle w:val="ConsPlusNormal"/>
        <w:jc w:val="right"/>
      </w:pPr>
      <w:r>
        <w:t>расходов на уплату взноса</w:t>
      </w:r>
    </w:p>
    <w:p w:rsidR="00C85CEB" w:rsidRDefault="00C85CEB">
      <w:pPr>
        <w:pStyle w:val="ConsPlusNormal"/>
        <w:jc w:val="right"/>
      </w:pPr>
      <w:r>
        <w:t>на капитальный ремонт общего</w:t>
      </w:r>
    </w:p>
    <w:p w:rsidR="00C85CEB" w:rsidRDefault="00C85CEB">
      <w:pPr>
        <w:pStyle w:val="ConsPlusNormal"/>
        <w:jc w:val="right"/>
      </w:pPr>
      <w:r>
        <w:t>имущества в многоквартирном доме</w:t>
      </w:r>
    </w:p>
    <w:p w:rsidR="00C85CEB" w:rsidRDefault="00C85CEB">
      <w:pPr>
        <w:pStyle w:val="ConsPlusNormal"/>
        <w:jc w:val="right"/>
      </w:pPr>
      <w:r>
        <w:t>отдельным категориям граждан",</w:t>
      </w:r>
    </w:p>
    <w:p w:rsidR="00C85CEB" w:rsidRDefault="00C85CEB">
      <w:pPr>
        <w:pStyle w:val="ConsPlusNormal"/>
        <w:jc w:val="right"/>
      </w:pPr>
      <w:r>
        <w:t>утвержденному приказом</w:t>
      </w:r>
    </w:p>
    <w:p w:rsidR="00C85CEB" w:rsidRDefault="00C85CEB">
      <w:pPr>
        <w:pStyle w:val="ConsPlusNormal"/>
        <w:jc w:val="right"/>
      </w:pPr>
      <w:r>
        <w:t>Министерства труда,</w:t>
      </w:r>
    </w:p>
    <w:p w:rsidR="00C85CEB" w:rsidRDefault="00C85CEB">
      <w:pPr>
        <w:pStyle w:val="ConsPlusNormal"/>
        <w:jc w:val="right"/>
      </w:pPr>
      <w:r>
        <w:t>занятости и социальной защиты</w:t>
      </w:r>
    </w:p>
    <w:p w:rsidR="00C85CEB" w:rsidRDefault="00C85CEB">
      <w:pPr>
        <w:pStyle w:val="ConsPlusNormal"/>
        <w:jc w:val="right"/>
      </w:pPr>
      <w:r>
        <w:t>Кабардино-Балкарской Республики</w:t>
      </w:r>
    </w:p>
    <w:p w:rsidR="00C85CEB" w:rsidRDefault="00C85CEB">
      <w:pPr>
        <w:pStyle w:val="ConsPlusNormal"/>
        <w:jc w:val="right"/>
      </w:pPr>
      <w:r>
        <w:t>от 18 января 2017 г. N 11-П</w:t>
      </w:r>
    </w:p>
    <w:p w:rsidR="00C85CEB" w:rsidRDefault="00C85CEB">
      <w:pPr>
        <w:pStyle w:val="ConsPlusNormal"/>
        <w:jc w:val="both"/>
      </w:pPr>
    </w:p>
    <w:p w:rsidR="00C85CEB" w:rsidRDefault="00C85CEB">
      <w:pPr>
        <w:pStyle w:val="ConsPlusNormal"/>
        <w:jc w:val="center"/>
      </w:pPr>
      <w:bookmarkStart w:id="11" w:name="P844"/>
      <w:bookmarkEnd w:id="11"/>
      <w:r>
        <w:t>ЖУРНАЛ</w:t>
      </w:r>
    </w:p>
    <w:p w:rsidR="00C85CEB" w:rsidRDefault="00C85CEB">
      <w:pPr>
        <w:pStyle w:val="ConsPlusNormal"/>
        <w:jc w:val="center"/>
      </w:pPr>
      <w:r>
        <w:t>регистрации заявлений о назначении</w:t>
      </w:r>
    </w:p>
    <w:p w:rsidR="00C85CEB" w:rsidRDefault="00C85CEB">
      <w:pPr>
        <w:pStyle w:val="ConsPlusNormal"/>
        <w:jc w:val="center"/>
      </w:pPr>
      <w:r>
        <w:t>ежемесячной денежной компенсации</w:t>
      </w:r>
    </w:p>
    <w:p w:rsidR="00C85CEB" w:rsidRDefault="00C85CE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247"/>
        <w:gridCol w:w="1247"/>
        <w:gridCol w:w="1304"/>
        <w:gridCol w:w="1587"/>
        <w:gridCol w:w="1134"/>
        <w:gridCol w:w="1247"/>
        <w:gridCol w:w="1191"/>
      </w:tblGrid>
      <w:tr w:rsidR="00C85CEB">
        <w:tc>
          <w:tcPr>
            <w:tcW w:w="680" w:type="dxa"/>
          </w:tcPr>
          <w:p w:rsidR="00C85CEB" w:rsidRDefault="00C85CEB">
            <w:pPr>
              <w:pStyle w:val="ConsPlusNormal"/>
              <w:jc w:val="center"/>
            </w:pPr>
            <w:r>
              <w:t>N/п/п</w:t>
            </w:r>
          </w:p>
        </w:tc>
        <w:tc>
          <w:tcPr>
            <w:tcW w:w="1247" w:type="dxa"/>
          </w:tcPr>
          <w:p w:rsidR="00C85CEB" w:rsidRDefault="00C85CEB">
            <w:pPr>
              <w:pStyle w:val="ConsPlusNormal"/>
              <w:jc w:val="center"/>
            </w:pPr>
            <w:r>
              <w:t>Дата приема заявления</w:t>
            </w:r>
          </w:p>
        </w:tc>
        <w:tc>
          <w:tcPr>
            <w:tcW w:w="1247" w:type="dxa"/>
          </w:tcPr>
          <w:p w:rsidR="00C85CEB" w:rsidRDefault="00C85CEB">
            <w:pPr>
              <w:pStyle w:val="ConsPlusNormal"/>
              <w:jc w:val="center"/>
            </w:pPr>
            <w:r>
              <w:t>Ф.И.О. заявителя</w:t>
            </w:r>
          </w:p>
        </w:tc>
        <w:tc>
          <w:tcPr>
            <w:tcW w:w="1304" w:type="dxa"/>
          </w:tcPr>
          <w:p w:rsidR="00C85CEB" w:rsidRDefault="00C85CEB">
            <w:pPr>
              <w:pStyle w:val="ConsPlusNormal"/>
              <w:jc w:val="center"/>
            </w:pPr>
            <w:r>
              <w:t>Адрес заявителя</w:t>
            </w:r>
          </w:p>
        </w:tc>
        <w:tc>
          <w:tcPr>
            <w:tcW w:w="1587" w:type="dxa"/>
          </w:tcPr>
          <w:p w:rsidR="00C85CEB" w:rsidRDefault="00C85CEB">
            <w:pPr>
              <w:pStyle w:val="ConsPlusNormal"/>
              <w:jc w:val="center"/>
            </w:pPr>
            <w:r>
              <w:t>Наименование компенсации, о назначении которой подано заявление</w:t>
            </w:r>
          </w:p>
        </w:tc>
        <w:tc>
          <w:tcPr>
            <w:tcW w:w="1134" w:type="dxa"/>
          </w:tcPr>
          <w:p w:rsidR="00C85CEB" w:rsidRDefault="00C85CEB">
            <w:pPr>
              <w:pStyle w:val="ConsPlusNormal"/>
              <w:jc w:val="center"/>
            </w:pPr>
            <w:r>
              <w:t>Число, месяц, год рождения гражданина</w:t>
            </w:r>
          </w:p>
        </w:tc>
        <w:tc>
          <w:tcPr>
            <w:tcW w:w="1247" w:type="dxa"/>
          </w:tcPr>
          <w:p w:rsidR="00C85CEB" w:rsidRDefault="00C85CEB">
            <w:pPr>
              <w:pStyle w:val="ConsPlusNormal"/>
              <w:jc w:val="center"/>
            </w:pPr>
            <w:r>
              <w:t>Дата назначения компенсации</w:t>
            </w:r>
          </w:p>
        </w:tc>
        <w:tc>
          <w:tcPr>
            <w:tcW w:w="1191" w:type="dxa"/>
          </w:tcPr>
          <w:p w:rsidR="00C85CEB" w:rsidRDefault="00C85CEB">
            <w:pPr>
              <w:pStyle w:val="ConsPlusNormal"/>
              <w:jc w:val="center"/>
            </w:pPr>
            <w:r>
              <w:t>Присвоенный номер лицевого счета</w:t>
            </w:r>
          </w:p>
        </w:tc>
      </w:tr>
      <w:tr w:rsidR="00C85CEB">
        <w:tc>
          <w:tcPr>
            <w:tcW w:w="680" w:type="dxa"/>
          </w:tcPr>
          <w:p w:rsidR="00C85CEB" w:rsidRDefault="00C85CEB">
            <w:pPr>
              <w:pStyle w:val="ConsPlusNormal"/>
              <w:jc w:val="center"/>
            </w:pPr>
            <w:r>
              <w:t>1</w:t>
            </w:r>
          </w:p>
        </w:tc>
        <w:tc>
          <w:tcPr>
            <w:tcW w:w="1247" w:type="dxa"/>
          </w:tcPr>
          <w:p w:rsidR="00C85CEB" w:rsidRDefault="00C85CEB">
            <w:pPr>
              <w:pStyle w:val="ConsPlusNormal"/>
              <w:jc w:val="center"/>
            </w:pPr>
            <w:r>
              <w:t>2</w:t>
            </w:r>
          </w:p>
        </w:tc>
        <w:tc>
          <w:tcPr>
            <w:tcW w:w="1247" w:type="dxa"/>
          </w:tcPr>
          <w:p w:rsidR="00C85CEB" w:rsidRDefault="00C85CEB">
            <w:pPr>
              <w:pStyle w:val="ConsPlusNormal"/>
              <w:jc w:val="center"/>
            </w:pPr>
            <w:r>
              <w:t>3</w:t>
            </w:r>
          </w:p>
        </w:tc>
        <w:tc>
          <w:tcPr>
            <w:tcW w:w="1304" w:type="dxa"/>
          </w:tcPr>
          <w:p w:rsidR="00C85CEB" w:rsidRDefault="00C85CEB">
            <w:pPr>
              <w:pStyle w:val="ConsPlusNormal"/>
              <w:jc w:val="center"/>
            </w:pPr>
            <w:r>
              <w:t>4</w:t>
            </w:r>
          </w:p>
        </w:tc>
        <w:tc>
          <w:tcPr>
            <w:tcW w:w="1587" w:type="dxa"/>
          </w:tcPr>
          <w:p w:rsidR="00C85CEB" w:rsidRDefault="00C85CEB">
            <w:pPr>
              <w:pStyle w:val="ConsPlusNormal"/>
              <w:jc w:val="center"/>
            </w:pPr>
            <w:r>
              <w:t>5</w:t>
            </w:r>
          </w:p>
        </w:tc>
        <w:tc>
          <w:tcPr>
            <w:tcW w:w="1134" w:type="dxa"/>
          </w:tcPr>
          <w:p w:rsidR="00C85CEB" w:rsidRDefault="00C85CEB">
            <w:pPr>
              <w:pStyle w:val="ConsPlusNormal"/>
              <w:jc w:val="center"/>
            </w:pPr>
            <w:r>
              <w:t>6</w:t>
            </w:r>
          </w:p>
        </w:tc>
        <w:tc>
          <w:tcPr>
            <w:tcW w:w="1247" w:type="dxa"/>
          </w:tcPr>
          <w:p w:rsidR="00C85CEB" w:rsidRDefault="00C85CEB">
            <w:pPr>
              <w:pStyle w:val="ConsPlusNormal"/>
              <w:jc w:val="center"/>
            </w:pPr>
            <w:r>
              <w:t>7</w:t>
            </w:r>
          </w:p>
        </w:tc>
        <w:tc>
          <w:tcPr>
            <w:tcW w:w="1191" w:type="dxa"/>
          </w:tcPr>
          <w:p w:rsidR="00C85CEB" w:rsidRDefault="00C85CEB">
            <w:pPr>
              <w:pStyle w:val="ConsPlusNormal"/>
              <w:jc w:val="center"/>
            </w:pPr>
            <w:r>
              <w:t>8</w:t>
            </w:r>
          </w:p>
        </w:tc>
      </w:tr>
      <w:tr w:rsidR="00C85CEB">
        <w:tc>
          <w:tcPr>
            <w:tcW w:w="680" w:type="dxa"/>
          </w:tcPr>
          <w:p w:rsidR="00C85CEB" w:rsidRDefault="00C85CEB">
            <w:pPr>
              <w:pStyle w:val="ConsPlusNormal"/>
              <w:jc w:val="center"/>
            </w:pPr>
            <w:r>
              <w:lastRenderedPageBreak/>
              <w:t>1</w:t>
            </w:r>
          </w:p>
        </w:tc>
        <w:tc>
          <w:tcPr>
            <w:tcW w:w="1247" w:type="dxa"/>
          </w:tcPr>
          <w:p w:rsidR="00C85CEB" w:rsidRDefault="00C85CEB">
            <w:pPr>
              <w:pStyle w:val="ConsPlusNormal"/>
            </w:pPr>
          </w:p>
        </w:tc>
        <w:tc>
          <w:tcPr>
            <w:tcW w:w="1247" w:type="dxa"/>
          </w:tcPr>
          <w:p w:rsidR="00C85CEB" w:rsidRDefault="00C85CEB">
            <w:pPr>
              <w:pStyle w:val="ConsPlusNormal"/>
            </w:pPr>
          </w:p>
        </w:tc>
        <w:tc>
          <w:tcPr>
            <w:tcW w:w="1304" w:type="dxa"/>
          </w:tcPr>
          <w:p w:rsidR="00C85CEB" w:rsidRDefault="00C85CEB">
            <w:pPr>
              <w:pStyle w:val="ConsPlusNormal"/>
            </w:pPr>
          </w:p>
        </w:tc>
        <w:tc>
          <w:tcPr>
            <w:tcW w:w="1587" w:type="dxa"/>
          </w:tcPr>
          <w:p w:rsidR="00C85CEB" w:rsidRDefault="00C85CEB">
            <w:pPr>
              <w:pStyle w:val="ConsPlusNormal"/>
            </w:pPr>
          </w:p>
        </w:tc>
        <w:tc>
          <w:tcPr>
            <w:tcW w:w="1134" w:type="dxa"/>
          </w:tcPr>
          <w:p w:rsidR="00C85CEB" w:rsidRDefault="00C85CEB">
            <w:pPr>
              <w:pStyle w:val="ConsPlusNormal"/>
            </w:pPr>
          </w:p>
        </w:tc>
        <w:tc>
          <w:tcPr>
            <w:tcW w:w="1247" w:type="dxa"/>
          </w:tcPr>
          <w:p w:rsidR="00C85CEB" w:rsidRDefault="00C85CEB">
            <w:pPr>
              <w:pStyle w:val="ConsPlusNormal"/>
            </w:pPr>
          </w:p>
        </w:tc>
        <w:tc>
          <w:tcPr>
            <w:tcW w:w="1191" w:type="dxa"/>
          </w:tcPr>
          <w:p w:rsidR="00C85CEB" w:rsidRDefault="00C85CEB">
            <w:pPr>
              <w:pStyle w:val="ConsPlusNormal"/>
            </w:pPr>
          </w:p>
        </w:tc>
      </w:tr>
      <w:tr w:rsidR="00C85CEB">
        <w:tc>
          <w:tcPr>
            <w:tcW w:w="680" w:type="dxa"/>
          </w:tcPr>
          <w:p w:rsidR="00C85CEB" w:rsidRDefault="00C85CEB">
            <w:pPr>
              <w:pStyle w:val="ConsPlusNormal"/>
              <w:jc w:val="center"/>
            </w:pPr>
            <w:r>
              <w:t>2</w:t>
            </w:r>
          </w:p>
        </w:tc>
        <w:tc>
          <w:tcPr>
            <w:tcW w:w="1247" w:type="dxa"/>
          </w:tcPr>
          <w:p w:rsidR="00C85CEB" w:rsidRDefault="00C85CEB">
            <w:pPr>
              <w:pStyle w:val="ConsPlusNormal"/>
            </w:pPr>
          </w:p>
        </w:tc>
        <w:tc>
          <w:tcPr>
            <w:tcW w:w="1247" w:type="dxa"/>
          </w:tcPr>
          <w:p w:rsidR="00C85CEB" w:rsidRDefault="00C85CEB">
            <w:pPr>
              <w:pStyle w:val="ConsPlusNormal"/>
            </w:pPr>
          </w:p>
        </w:tc>
        <w:tc>
          <w:tcPr>
            <w:tcW w:w="1304" w:type="dxa"/>
          </w:tcPr>
          <w:p w:rsidR="00C85CEB" w:rsidRDefault="00C85CEB">
            <w:pPr>
              <w:pStyle w:val="ConsPlusNormal"/>
            </w:pPr>
          </w:p>
        </w:tc>
        <w:tc>
          <w:tcPr>
            <w:tcW w:w="1587" w:type="dxa"/>
          </w:tcPr>
          <w:p w:rsidR="00C85CEB" w:rsidRDefault="00C85CEB">
            <w:pPr>
              <w:pStyle w:val="ConsPlusNormal"/>
            </w:pPr>
          </w:p>
        </w:tc>
        <w:tc>
          <w:tcPr>
            <w:tcW w:w="1134" w:type="dxa"/>
          </w:tcPr>
          <w:p w:rsidR="00C85CEB" w:rsidRDefault="00C85CEB">
            <w:pPr>
              <w:pStyle w:val="ConsPlusNormal"/>
            </w:pPr>
          </w:p>
        </w:tc>
        <w:tc>
          <w:tcPr>
            <w:tcW w:w="1247" w:type="dxa"/>
          </w:tcPr>
          <w:p w:rsidR="00C85CEB" w:rsidRDefault="00C85CEB">
            <w:pPr>
              <w:pStyle w:val="ConsPlusNormal"/>
            </w:pPr>
          </w:p>
        </w:tc>
        <w:tc>
          <w:tcPr>
            <w:tcW w:w="1191" w:type="dxa"/>
          </w:tcPr>
          <w:p w:rsidR="00C85CEB" w:rsidRDefault="00C85CEB">
            <w:pPr>
              <w:pStyle w:val="ConsPlusNormal"/>
            </w:pPr>
          </w:p>
        </w:tc>
      </w:tr>
      <w:tr w:rsidR="00C85CEB">
        <w:tc>
          <w:tcPr>
            <w:tcW w:w="680" w:type="dxa"/>
          </w:tcPr>
          <w:p w:rsidR="00C85CEB" w:rsidRDefault="00C85CEB">
            <w:pPr>
              <w:pStyle w:val="ConsPlusNormal"/>
              <w:jc w:val="center"/>
            </w:pPr>
            <w:r>
              <w:t>......</w:t>
            </w:r>
          </w:p>
        </w:tc>
        <w:tc>
          <w:tcPr>
            <w:tcW w:w="1247" w:type="dxa"/>
          </w:tcPr>
          <w:p w:rsidR="00C85CEB" w:rsidRDefault="00C85CEB">
            <w:pPr>
              <w:pStyle w:val="ConsPlusNormal"/>
            </w:pPr>
          </w:p>
        </w:tc>
        <w:tc>
          <w:tcPr>
            <w:tcW w:w="1247" w:type="dxa"/>
          </w:tcPr>
          <w:p w:rsidR="00C85CEB" w:rsidRDefault="00C85CEB">
            <w:pPr>
              <w:pStyle w:val="ConsPlusNormal"/>
            </w:pPr>
          </w:p>
        </w:tc>
        <w:tc>
          <w:tcPr>
            <w:tcW w:w="1304" w:type="dxa"/>
          </w:tcPr>
          <w:p w:rsidR="00C85CEB" w:rsidRDefault="00C85CEB">
            <w:pPr>
              <w:pStyle w:val="ConsPlusNormal"/>
            </w:pPr>
          </w:p>
        </w:tc>
        <w:tc>
          <w:tcPr>
            <w:tcW w:w="1587" w:type="dxa"/>
          </w:tcPr>
          <w:p w:rsidR="00C85CEB" w:rsidRDefault="00C85CEB">
            <w:pPr>
              <w:pStyle w:val="ConsPlusNormal"/>
            </w:pPr>
          </w:p>
        </w:tc>
        <w:tc>
          <w:tcPr>
            <w:tcW w:w="1134" w:type="dxa"/>
          </w:tcPr>
          <w:p w:rsidR="00C85CEB" w:rsidRDefault="00C85CEB">
            <w:pPr>
              <w:pStyle w:val="ConsPlusNormal"/>
            </w:pPr>
          </w:p>
        </w:tc>
        <w:tc>
          <w:tcPr>
            <w:tcW w:w="1247" w:type="dxa"/>
          </w:tcPr>
          <w:p w:rsidR="00C85CEB" w:rsidRDefault="00C85CEB">
            <w:pPr>
              <w:pStyle w:val="ConsPlusNormal"/>
            </w:pPr>
          </w:p>
        </w:tc>
        <w:tc>
          <w:tcPr>
            <w:tcW w:w="1191" w:type="dxa"/>
          </w:tcPr>
          <w:p w:rsidR="00C85CEB" w:rsidRDefault="00C85CEB">
            <w:pPr>
              <w:pStyle w:val="ConsPlusNormal"/>
            </w:pPr>
          </w:p>
        </w:tc>
      </w:tr>
    </w:tbl>
    <w:p w:rsidR="00C85CEB" w:rsidRDefault="00C85CEB">
      <w:pPr>
        <w:sectPr w:rsidR="00C85CEB">
          <w:pgSz w:w="16838" w:h="11905" w:orient="landscape"/>
          <w:pgMar w:top="1701" w:right="1134" w:bottom="850" w:left="1134" w:header="0" w:footer="0" w:gutter="0"/>
          <w:cols w:space="720"/>
        </w:sectPr>
      </w:pP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right"/>
        <w:outlineLvl w:val="1"/>
      </w:pPr>
      <w:r>
        <w:t>Приложение N 7</w:t>
      </w:r>
    </w:p>
    <w:p w:rsidR="00C85CEB" w:rsidRDefault="00C85CEB">
      <w:pPr>
        <w:pStyle w:val="ConsPlusNormal"/>
        <w:jc w:val="right"/>
      </w:pPr>
      <w:r>
        <w:t>к Административному регламенту</w:t>
      </w:r>
    </w:p>
    <w:p w:rsidR="00C85CEB" w:rsidRDefault="00C85CEB">
      <w:pPr>
        <w:pStyle w:val="ConsPlusNormal"/>
        <w:jc w:val="right"/>
      </w:pPr>
      <w:r>
        <w:t>"Назначение и выплата</w:t>
      </w:r>
    </w:p>
    <w:p w:rsidR="00C85CEB" w:rsidRDefault="00C85CEB">
      <w:pPr>
        <w:pStyle w:val="ConsPlusNormal"/>
        <w:jc w:val="right"/>
      </w:pPr>
      <w:r>
        <w:t>ежемесячной денежной компенсации</w:t>
      </w:r>
    </w:p>
    <w:p w:rsidR="00C85CEB" w:rsidRDefault="00C85CEB">
      <w:pPr>
        <w:pStyle w:val="ConsPlusNormal"/>
        <w:jc w:val="right"/>
      </w:pPr>
      <w:r>
        <w:t>расходов на уплату взноса</w:t>
      </w:r>
    </w:p>
    <w:p w:rsidR="00C85CEB" w:rsidRDefault="00C85CEB">
      <w:pPr>
        <w:pStyle w:val="ConsPlusNormal"/>
        <w:jc w:val="right"/>
      </w:pPr>
      <w:r>
        <w:t>на капитальный ремонт общего</w:t>
      </w:r>
    </w:p>
    <w:p w:rsidR="00C85CEB" w:rsidRDefault="00C85CEB">
      <w:pPr>
        <w:pStyle w:val="ConsPlusNormal"/>
        <w:jc w:val="right"/>
      </w:pPr>
      <w:r>
        <w:t>имущества в многоквартирном доме</w:t>
      </w:r>
    </w:p>
    <w:p w:rsidR="00C85CEB" w:rsidRDefault="00C85CEB">
      <w:pPr>
        <w:pStyle w:val="ConsPlusNormal"/>
        <w:jc w:val="right"/>
      </w:pPr>
      <w:r>
        <w:t>отдельным категориям граждан",</w:t>
      </w:r>
    </w:p>
    <w:p w:rsidR="00C85CEB" w:rsidRDefault="00C85CEB">
      <w:pPr>
        <w:pStyle w:val="ConsPlusNormal"/>
        <w:jc w:val="right"/>
      </w:pPr>
      <w:r>
        <w:t>утвержденному приказом</w:t>
      </w:r>
    </w:p>
    <w:p w:rsidR="00C85CEB" w:rsidRDefault="00C85CEB">
      <w:pPr>
        <w:pStyle w:val="ConsPlusNormal"/>
        <w:jc w:val="right"/>
      </w:pPr>
      <w:r>
        <w:t>Министерства труда,</w:t>
      </w:r>
    </w:p>
    <w:p w:rsidR="00C85CEB" w:rsidRDefault="00C85CEB">
      <w:pPr>
        <w:pStyle w:val="ConsPlusNormal"/>
        <w:jc w:val="right"/>
      </w:pPr>
      <w:r>
        <w:t>занятости и социальной защиты</w:t>
      </w:r>
    </w:p>
    <w:p w:rsidR="00C85CEB" w:rsidRDefault="00C85CEB">
      <w:pPr>
        <w:pStyle w:val="ConsPlusNormal"/>
        <w:jc w:val="right"/>
      </w:pPr>
      <w:r>
        <w:t>Кабардино-Балкарской Республики</w:t>
      </w:r>
    </w:p>
    <w:p w:rsidR="00C85CEB" w:rsidRDefault="00C85CEB">
      <w:pPr>
        <w:pStyle w:val="ConsPlusNormal"/>
        <w:jc w:val="right"/>
      </w:pPr>
      <w:r>
        <w:t>от 18 января 2017 г. N 11-П</w:t>
      </w:r>
    </w:p>
    <w:p w:rsidR="00C85CEB" w:rsidRDefault="00C85CEB">
      <w:pPr>
        <w:pStyle w:val="ConsPlusNormal"/>
        <w:jc w:val="both"/>
      </w:pPr>
    </w:p>
    <w:p w:rsidR="00C85CEB" w:rsidRDefault="00C85CEB">
      <w:pPr>
        <w:pStyle w:val="ConsPlusNonformat"/>
        <w:jc w:val="both"/>
      </w:pPr>
      <w:r>
        <w:t>___________________________________________________________________________</w:t>
      </w:r>
    </w:p>
    <w:p w:rsidR="00C85CEB" w:rsidRDefault="00C85CEB">
      <w:pPr>
        <w:pStyle w:val="ConsPlusNonformat"/>
        <w:jc w:val="both"/>
      </w:pPr>
      <w:r>
        <w:t xml:space="preserve">     (полное наименование Центра труда, занятости и социальной защиты)</w:t>
      </w:r>
    </w:p>
    <w:p w:rsidR="00C85CEB" w:rsidRDefault="00C85CEB">
      <w:pPr>
        <w:pStyle w:val="ConsPlusNonformat"/>
        <w:jc w:val="both"/>
      </w:pPr>
    </w:p>
    <w:p w:rsidR="00C85CEB" w:rsidRDefault="00C85CEB">
      <w:pPr>
        <w:pStyle w:val="ConsPlusNonformat"/>
        <w:jc w:val="both"/>
      </w:pPr>
      <w:bookmarkStart w:id="12" w:name="P910"/>
      <w:bookmarkEnd w:id="12"/>
      <w:r>
        <w:t xml:space="preserve">                                  Решение</w:t>
      </w:r>
    </w:p>
    <w:p w:rsidR="00C85CEB" w:rsidRDefault="00C85CEB">
      <w:pPr>
        <w:pStyle w:val="ConsPlusNonformat"/>
        <w:jc w:val="both"/>
      </w:pPr>
      <w:r>
        <w:t xml:space="preserve">     о назначении (приостановлении, прекращении) ежемесячной денежной</w:t>
      </w:r>
    </w:p>
    <w:p w:rsidR="00C85CEB" w:rsidRDefault="00C85CEB">
      <w:pPr>
        <w:pStyle w:val="ConsPlusNonformat"/>
        <w:jc w:val="both"/>
      </w:pPr>
      <w:r>
        <w:t xml:space="preserve">    компенсации расходов на уплату взноса на капитальный ремонт общего</w:t>
      </w:r>
    </w:p>
    <w:p w:rsidR="00C85CEB" w:rsidRDefault="00C85CEB">
      <w:pPr>
        <w:pStyle w:val="ConsPlusNonformat"/>
        <w:jc w:val="both"/>
      </w:pPr>
      <w:r>
        <w:t xml:space="preserve">       имущества в многоквартирном доме отдельным категориям граждан</w:t>
      </w:r>
    </w:p>
    <w:p w:rsidR="00C85CEB" w:rsidRDefault="00C85CEB">
      <w:pPr>
        <w:pStyle w:val="ConsPlusNonformat"/>
        <w:jc w:val="both"/>
      </w:pPr>
    </w:p>
    <w:p w:rsidR="00C85CEB" w:rsidRDefault="00C85CEB">
      <w:pPr>
        <w:pStyle w:val="ConsPlusNonformat"/>
        <w:jc w:val="both"/>
      </w:pPr>
      <w:r>
        <w:t>Дата _______________</w:t>
      </w:r>
    </w:p>
    <w:p w:rsidR="00C85CEB" w:rsidRDefault="00C85CEB">
      <w:pPr>
        <w:pStyle w:val="ConsPlusNonformat"/>
        <w:jc w:val="both"/>
      </w:pPr>
      <w:r>
        <w:t>рассмотрело заявление гр. _________________________________________________</w:t>
      </w:r>
    </w:p>
    <w:p w:rsidR="00C85CEB" w:rsidRDefault="00C85CEB">
      <w:pPr>
        <w:pStyle w:val="ConsPlusNonformat"/>
        <w:jc w:val="both"/>
      </w:pPr>
      <w:r>
        <w:t xml:space="preserve">                                  (фамилия, имя, отчество заявителя)</w:t>
      </w:r>
    </w:p>
    <w:p w:rsidR="00C85CEB" w:rsidRDefault="00C85CEB">
      <w:pPr>
        <w:pStyle w:val="ConsPlusNonformat"/>
        <w:jc w:val="both"/>
      </w:pPr>
      <w:r>
        <w:t xml:space="preserve">и   </w:t>
      </w:r>
      <w:proofErr w:type="gramStart"/>
      <w:r>
        <w:t>решило  назначить</w:t>
      </w:r>
      <w:proofErr w:type="gramEnd"/>
      <w:r>
        <w:t xml:space="preserve">  (приостановить,  прекратить)  ему  (ей)  ежемесячную</w:t>
      </w:r>
    </w:p>
    <w:p w:rsidR="00C85CEB" w:rsidRDefault="00C85CEB">
      <w:pPr>
        <w:pStyle w:val="ConsPlusNonformat"/>
        <w:jc w:val="both"/>
      </w:pPr>
      <w:r>
        <w:t>денежную компенсацию расходов на уплату взноса на капитальный ремонт общего</w:t>
      </w:r>
    </w:p>
    <w:p w:rsidR="00C85CEB" w:rsidRDefault="00C85CEB">
      <w:pPr>
        <w:pStyle w:val="ConsPlusNonformat"/>
        <w:jc w:val="both"/>
      </w:pPr>
      <w:r>
        <w:t xml:space="preserve">имущества   в   многоквартирном   доме   </w:t>
      </w:r>
      <w:proofErr w:type="gramStart"/>
      <w:r>
        <w:t>отдельным  категориям</w:t>
      </w:r>
      <w:proofErr w:type="gramEnd"/>
      <w:r>
        <w:t xml:space="preserve">  граждан  по</w:t>
      </w:r>
    </w:p>
    <w:p w:rsidR="00C85CEB" w:rsidRDefault="00C85CEB">
      <w:pPr>
        <w:pStyle w:val="ConsPlusNonformat"/>
        <w:jc w:val="both"/>
      </w:pPr>
      <w:r>
        <w:t>категории _________________________________________________________________</w:t>
      </w:r>
    </w:p>
    <w:p w:rsidR="00C85CEB" w:rsidRDefault="00C85CEB">
      <w:pPr>
        <w:pStyle w:val="ConsPlusNonformat"/>
        <w:jc w:val="both"/>
      </w:pPr>
      <w:r>
        <w:t>___________________________________________________________________________</w:t>
      </w:r>
    </w:p>
    <w:p w:rsidR="00C85CEB" w:rsidRDefault="00C85CEB">
      <w:pPr>
        <w:pStyle w:val="ConsPlusNonformat"/>
        <w:jc w:val="both"/>
      </w:pPr>
      <w:r>
        <w:t>(</w:t>
      </w:r>
      <w:proofErr w:type="gramStart"/>
      <w:r>
        <w:t>указать  категорию</w:t>
      </w:r>
      <w:proofErr w:type="gramEnd"/>
      <w:r>
        <w:t xml:space="preserve">  (одиноко  проживающие  неработающие  или проживающие в</w:t>
      </w:r>
    </w:p>
    <w:p w:rsidR="00C85CEB" w:rsidRDefault="00C85CEB">
      <w:pPr>
        <w:pStyle w:val="ConsPlusNonformat"/>
        <w:jc w:val="both"/>
      </w:pPr>
      <w:proofErr w:type="gramStart"/>
      <w:r>
        <w:t>составе  семьи</w:t>
      </w:r>
      <w:proofErr w:type="gramEnd"/>
      <w:r>
        <w:t>,  состоящей  только  из  совместно  проживающих неработающих</w:t>
      </w:r>
    </w:p>
    <w:p w:rsidR="00C85CEB" w:rsidRDefault="00C85CEB">
      <w:pPr>
        <w:pStyle w:val="ConsPlusNonformat"/>
        <w:jc w:val="both"/>
      </w:pPr>
      <w:proofErr w:type="gramStart"/>
      <w:r>
        <w:t>граждан  пенсионного</w:t>
      </w:r>
      <w:proofErr w:type="gramEnd"/>
      <w:r>
        <w:t xml:space="preserve">  возраста,  собственники  жилых  помещений,  достигшие</w:t>
      </w:r>
    </w:p>
    <w:p w:rsidR="00C85CEB" w:rsidRDefault="00C85CEB">
      <w:pPr>
        <w:pStyle w:val="ConsPlusNonformat"/>
        <w:jc w:val="both"/>
      </w:pPr>
      <w:r>
        <w:t>возраста 70 - 80 лет)</w:t>
      </w:r>
    </w:p>
    <w:p w:rsidR="00C85CEB" w:rsidRDefault="00C85CEB">
      <w:pPr>
        <w:pStyle w:val="ConsPlusNonformat"/>
        <w:jc w:val="both"/>
      </w:pPr>
    </w:p>
    <w:p w:rsidR="00C85CEB" w:rsidRDefault="00C85CEB">
      <w:pPr>
        <w:pStyle w:val="ConsPlusNonformat"/>
        <w:jc w:val="both"/>
      </w:pPr>
      <w:r>
        <w:t>в размере ______________ рублей ______ коп. с "__" ___________ 20__ г.</w:t>
      </w:r>
    </w:p>
    <w:p w:rsidR="00C85CEB" w:rsidRDefault="00C85CEB">
      <w:pPr>
        <w:pStyle w:val="ConsPlusNonformat"/>
        <w:jc w:val="both"/>
      </w:pPr>
      <w:r>
        <w:t xml:space="preserve">                                           по "__" ___________ 20__ г.</w:t>
      </w:r>
    </w:p>
    <w:p w:rsidR="00C85CEB" w:rsidRDefault="00C85CEB">
      <w:pPr>
        <w:pStyle w:val="ConsPlusNonformat"/>
        <w:jc w:val="both"/>
      </w:pPr>
    </w:p>
    <w:p w:rsidR="00C85CEB" w:rsidRDefault="00C85CEB">
      <w:pPr>
        <w:pStyle w:val="ConsPlusNonformat"/>
        <w:jc w:val="both"/>
      </w:pPr>
      <w:r>
        <w:t>Директор Центра   ____________________   ___________________________________</w:t>
      </w:r>
    </w:p>
    <w:p w:rsidR="00C85CEB" w:rsidRDefault="00C85CEB">
      <w:pPr>
        <w:pStyle w:val="ConsPlusNonformat"/>
        <w:jc w:val="both"/>
      </w:pPr>
      <w:r>
        <w:t xml:space="preserve">                        (</w:t>
      </w:r>
      <w:proofErr w:type="gramStart"/>
      <w:r>
        <w:t xml:space="preserve">подпись)   </w:t>
      </w:r>
      <w:proofErr w:type="gramEnd"/>
      <w:r>
        <w:t xml:space="preserve">            (расшифровка подписи)</w:t>
      </w:r>
    </w:p>
    <w:p w:rsidR="00C85CEB" w:rsidRDefault="00C85CEB">
      <w:pPr>
        <w:pStyle w:val="ConsPlusNonformat"/>
        <w:jc w:val="both"/>
      </w:pPr>
      <w:r>
        <w:t xml:space="preserve">Начальник </w:t>
      </w:r>
      <w:proofErr w:type="gramStart"/>
      <w:r>
        <w:t>отдела  _</w:t>
      </w:r>
      <w:proofErr w:type="gramEnd"/>
      <w:r>
        <w:t>___________________   ___________________________________</w:t>
      </w:r>
    </w:p>
    <w:p w:rsidR="00C85CEB" w:rsidRDefault="00C85CEB">
      <w:pPr>
        <w:pStyle w:val="ConsPlusNonformat"/>
        <w:jc w:val="both"/>
      </w:pPr>
      <w:r>
        <w:t xml:space="preserve">                        (</w:t>
      </w:r>
      <w:proofErr w:type="gramStart"/>
      <w:r>
        <w:t xml:space="preserve">подпись)   </w:t>
      </w:r>
      <w:proofErr w:type="gramEnd"/>
      <w:r>
        <w:t xml:space="preserve">            (расшифровка подписи)</w:t>
      </w:r>
    </w:p>
    <w:p w:rsidR="00C85CEB" w:rsidRDefault="00C85CEB">
      <w:pPr>
        <w:pStyle w:val="ConsPlusNonformat"/>
        <w:jc w:val="both"/>
      </w:pPr>
      <w:r>
        <w:t>Специалист отдела ____________________   ___________________________________</w:t>
      </w:r>
    </w:p>
    <w:p w:rsidR="00C85CEB" w:rsidRDefault="00C85CEB">
      <w:pPr>
        <w:pStyle w:val="ConsPlusNonformat"/>
        <w:jc w:val="both"/>
      </w:pPr>
      <w:r>
        <w:t xml:space="preserve">                        (</w:t>
      </w:r>
      <w:proofErr w:type="gramStart"/>
      <w:r>
        <w:t xml:space="preserve">подпись)   </w:t>
      </w:r>
      <w:proofErr w:type="gramEnd"/>
      <w:r>
        <w:t xml:space="preserve">            (расшифровка подписи)</w:t>
      </w:r>
    </w:p>
    <w:p w:rsidR="00C85CEB" w:rsidRDefault="00C85CEB">
      <w:pPr>
        <w:pStyle w:val="ConsPlusNonformat"/>
        <w:jc w:val="both"/>
      </w:pPr>
    </w:p>
    <w:p w:rsidR="00C85CEB" w:rsidRDefault="00C85CEB">
      <w:pPr>
        <w:pStyle w:val="ConsPlusNonformat"/>
        <w:jc w:val="both"/>
      </w:pPr>
    </w:p>
    <w:p w:rsidR="00C85CEB" w:rsidRDefault="00C85CEB">
      <w:pPr>
        <w:pStyle w:val="ConsPlusNonformat"/>
        <w:jc w:val="both"/>
      </w:pPr>
      <w:r>
        <w:t>М.П.</w:t>
      </w:r>
    </w:p>
    <w:p w:rsidR="00C85CEB" w:rsidRDefault="00C85CEB">
      <w:pPr>
        <w:pStyle w:val="ConsPlusNonformat"/>
        <w:jc w:val="both"/>
      </w:pPr>
    </w:p>
    <w:p w:rsidR="00C85CEB" w:rsidRDefault="00C85CEB">
      <w:pPr>
        <w:pStyle w:val="ConsPlusNonformat"/>
        <w:jc w:val="both"/>
      </w:pPr>
      <w:r>
        <w:t>Обработано специалистом</w:t>
      </w:r>
    </w:p>
    <w:p w:rsidR="00C85CEB" w:rsidRDefault="00C85CEB">
      <w:pPr>
        <w:pStyle w:val="ConsPlusNonformat"/>
        <w:jc w:val="both"/>
      </w:pPr>
      <w:r>
        <w:t>отдела ЕДК МТЗ и СЗ КБР</w:t>
      </w:r>
    </w:p>
    <w:p w:rsidR="00C85CEB" w:rsidRDefault="00C85CEB">
      <w:pPr>
        <w:pStyle w:val="ConsPlusNonformat"/>
        <w:jc w:val="both"/>
      </w:pPr>
      <w:r>
        <w:t>подпись ______________________________</w:t>
      </w:r>
    </w:p>
    <w:p w:rsidR="00C85CEB" w:rsidRDefault="00C85CEB">
      <w:pPr>
        <w:pStyle w:val="ConsPlusNonformat"/>
        <w:jc w:val="both"/>
      </w:pPr>
      <w:r>
        <w:t xml:space="preserve">        (Ф.И.О. специалиста полностью)</w:t>
      </w:r>
    </w:p>
    <w:p w:rsidR="00C85CEB" w:rsidRDefault="00C85CEB">
      <w:pPr>
        <w:pStyle w:val="ConsPlusNonformat"/>
        <w:jc w:val="both"/>
      </w:pPr>
      <w:r>
        <w:t>"___" ______________ 20__ г.</w:t>
      </w: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right"/>
        <w:outlineLvl w:val="1"/>
      </w:pPr>
      <w:r>
        <w:t>Приложение N 8</w:t>
      </w:r>
    </w:p>
    <w:p w:rsidR="00C85CEB" w:rsidRDefault="00C85CEB">
      <w:pPr>
        <w:pStyle w:val="ConsPlusNormal"/>
        <w:jc w:val="right"/>
      </w:pPr>
      <w:r>
        <w:t>к Административному регламенту</w:t>
      </w:r>
    </w:p>
    <w:p w:rsidR="00C85CEB" w:rsidRDefault="00C85CEB">
      <w:pPr>
        <w:pStyle w:val="ConsPlusNormal"/>
        <w:jc w:val="right"/>
      </w:pPr>
      <w:r>
        <w:t>"Назначение и выплата</w:t>
      </w:r>
    </w:p>
    <w:p w:rsidR="00C85CEB" w:rsidRDefault="00C85CEB">
      <w:pPr>
        <w:pStyle w:val="ConsPlusNormal"/>
        <w:jc w:val="right"/>
      </w:pPr>
      <w:r>
        <w:t>ежемесячной денежной компенсации</w:t>
      </w:r>
    </w:p>
    <w:p w:rsidR="00C85CEB" w:rsidRDefault="00C85CEB">
      <w:pPr>
        <w:pStyle w:val="ConsPlusNormal"/>
        <w:jc w:val="right"/>
      </w:pPr>
      <w:r>
        <w:t>расходов на уплату взноса</w:t>
      </w:r>
    </w:p>
    <w:p w:rsidR="00C85CEB" w:rsidRDefault="00C85CEB">
      <w:pPr>
        <w:pStyle w:val="ConsPlusNormal"/>
        <w:jc w:val="right"/>
      </w:pPr>
      <w:r>
        <w:t>на капитальный ремонт общего</w:t>
      </w:r>
    </w:p>
    <w:p w:rsidR="00C85CEB" w:rsidRDefault="00C85CEB">
      <w:pPr>
        <w:pStyle w:val="ConsPlusNormal"/>
        <w:jc w:val="right"/>
      </w:pPr>
      <w:r>
        <w:t>имущества в многоквартирном доме</w:t>
      </w:r>
    </w:p>
    <w:p w:rsidR="00C85CEB" w:rsidRDefault="00C85CEB">
      <w:pPr>
        <w:pStyle w:val="ConsPlusNormal"/>
        <w:jc w:val="right"/>
      </w:pPr>
      <w:r>
        <w:t>отдельным категориям граждан",</w:t>
      </w:r>
    </w:p>
    <w:p w:rsidR="00C85CEB" w:rsidRDefault="00C85CEB">
      <w:pPr>
        <w:pStyle w:val="ConsPlusNormal"/>
        <w:jc w:val="right"/>
      </w:pPr>
      <w:r>
        <w:t>утвержденному приказом</w:t>
      </w:r>
    </w:p>
    <w:p w:rsidR="00C85CEB" w:rsidRDefault="00C85CEB">
      <w:pPr>
        <w:pStyle w:val="ConsPlusNormal"/>
        <w:jc w:val="right"/>
      </w:pPr>
      <w:r>
        <w:t>Министерства труда,</w:t>
      </w:r>
    </w:p>
    <w:p w:rsidR="00C85CEB" w:rsidRDefault="00C85CEB">
      <w:pPr>
        <w:pStyle w:val="ConsPlusNormal"/>
        <w:jc w:val="right"/>
      </w:pPr>
      <w:r>
        <w:t>занятости и социальной защиты</w:t>
      </w:r>
    </w:p>
    <w:p w:rsidR="00C85CEB" w:rsidRDefault="00C85CEB">
      <w:pPr>
        <w:pStyle w:val="ConsPlusNormal"/>
        <w:jc w:val="right"/>
      </w:pPr>
      <w:r>
        <w:t>Кабардино-Балкарской Республики</w:t>
      </w:r>
    </w:p>
    <w:p w:rsidR="00C85CEB" w:rsidRDefault="00C85CEB">
      <w:pPr>
        <w:pStyle w:val="ConsPlusNormal"/>
        <w:jc w:val="right"/>
      </w:pPr>
      <w:r>
        <w:t>от 18 января 2017 г. N 11-П</w:t>
      </w:r>
    </w:p>
    <w:p w:rsidR="00C85CEB" w:rsidRDefault="00C85CEB">
      <w:pPr>
        <w:pStyle w:val="ConsPlusNormal"/>
        <w:jc w:val="both"/>
      </w:pPr>
    </w:p>
    <w:p w:rsidR="00C85CEB" w:rsidRDefault="00C85CEB">
      <w:pPr>
        <w:pStyle w:val="ConsPlusNonformat"/>
        <w:jc w:val="both"/>
      </w:pPr>
      <w:bookmarkStart w:id="13" w:name="P965"/>
      <w:bookmarkEnd w:id="13"/>
      <w:r>
        <w:rPr>
          <w:sz w:val="18"/>
        </w:rPr>
        <w:t xml:space="preserve">                                  Решение</w:t>
      </w:r>
    </w:p>
    <w:p w:rsidR="00C85CEB" w:rsidRDefault="00C85CEB">
      <w:pPr>
        <w:pStyle w:val="ConsPlusNonformat"/>
        <w:jc w:val="both"/>
      </w:pPr>
    </w:p>
    <w:p w:rsidR="00C85CEB" w:rsidRDefault="00C85CEB">
      <w:pPr>
        <w:pStyle w:val="ConsPlusNonformat"/>
        <w:jc w:val="both"/>
      </w:pPr>
      <w:r>
        <w:rPr>
          <w:sz w:val="18"/>
        </w:rPr>
        <w:t xml:space="preserve">    "__" ___________ 20__ г.                                  N _______</w:t>
      </w:r>
    </w:p>
    <w:p w:rsidR="00C85CEB" w:rsidRDefault="00C85CEB">
      <w:pPr>
        <w:pStyle w:val="ConsPlusNonformat"/>
        <w:jc w:val="both"/>
      </w:pPr>
    </w:p>
    <w:p w:rsidR="00C85CEB" w:rsidRDefault="00C85CEB">
      <w:pPr>
        <w:pStyle w:val="ConsPlusNonformat"/>
        <w:jc w:val="both"/>
      </w:pPr>
      <w:r>
        <w:rPr>
          <w:sz w:val="18"/>
        </w:rPr>
        <w:t>_______________________________________________________________________________</w:t>
      </w:r>
    </w:p>
    <w:p w:rsidR="00C85CEB" w:rsidRDefault="00C85CEB">
      <w:pPr>
        <w:pStyle w:val="ConsPlusNonformat"/>
        <w:jc w:val="both"/>
      </w:pPr>
      <w:r>
        <w:rPr>
          <w:sz w:val="18"/>
        </w:rPr>
        <w:t xml:space="preserve">        (наименование Центра труда, занятости и социальной защиты)</w:t>
      </w:r>
    </w:p>
    <w:p w:rsidR="00C85CEB" w:rsidRDefault="00C85CEB">
      <w:pPr>
        <w:pStyle w:val="ConsPlusNonformat"/>
        <w:jc w:val="both"/>
      </w:pPr>
    </w:p>
    <w:p w:rsidR="00C85CEB" w:rsidRDefault="00C85CEB">
      <w:pPr>
        <w:pStyle w:val="ConsPlusNonformat"/>
        <w:jc w:val="both"/>
      </w:pPr>
      <w:proofErr w:type="gramStart"/>
      <w:r>
        <w:rPr>
          <w:sz w:val="18"/>
        </w:rPr>
        <w:t>отказать  в</w:t>
      </w:r>
      <w:proofErr w:type="gramEnd"/>
      <w:r>
        <w:rPr>
          <w:sz w:val="18"/>
        </w:rPr>
        <w:t xml:space="preserve">  предоставлении  ежемесячной  денежной  компенсации расходов на</w:t>
      </w:r>
    </w:p>
    <w:p w:rsidR="00C85CEB" w:rsidRDefault="00C85CEB">
      <w:pPr>
        <w:pStyle w:val="ConsPlusNonformat"/>
        <w:jc w:val="both"/>
      </w:pPr>
      <w:proofErr w:type="gramStart"/>
      <w:r>
        <w:rPr>
          <w:sz w:val="18"/>
        </w:rPr>
        <w:t>уплату  взноса</w:t>
      </w:r>
      <w:proofErr w:type="gramEnd"/>
      <w:r>
        <w:rPr>
          <w:sz w:val="18"/>
        </w:rPr>
        <w:t xml:space="preserve">  на капитальный ремонт общего имущества отдельным категориям</w:t>
      </w:r>
    </w:p>
    <w:p w:rsidR="00C85CEB" w:rsidRDefault="00C85CEB">
      <w:pPr>
        <w:pStyle w:val="ConsPlusNonformat"/>
        <w:jc w:val="both"/>
      </w:pPr>
      <w:r>
        <w:rPr>
          <w:sz w:val="18"/>
        </w:rPr>
        <w:t>граждан                по                следующим                причинам:</w:t>
      </w:r>
    </w:p>
    <w:p w:rsidR="00C85CEB" w:rsidRDefault="00C85CEB">
      <w:pPr>
        <w:pStyle w:val="ConsPlusNonformat"/>
        <w:jc w:val="both"/>
      </w:pPr>
      <w:r>
        <w:rPr>
          <w:sz w:val="18"/>
        </w:rPr>
        <w:t>___________________________________________________________________________</w:t>
      </w:r>
    </w:p>
    <w:p w:rsidR="00C85CEB" w:rsidRDefault="00C85CEB">
      <w:pPr>
        <w:pStyle w:val="ConsPlusNonformat"/>
        <w:jc w:val="both"/>
      </w:pPr>
      <w:r>
        <w:rPr>
          <w:sz w:val="18"/>
        </w:rPr>
        <w:t>___________________________________________________________________________</w:t>
      </w:r>
    </w:p>
    <w:p w:rsidR="00C85CEB" w:rsidRDefault="00C85CEB">
      <w:pPr>
        <w:pStyle w:val="ConsPlusNonformat"/>
        <w:jc w:val="both"/>
      </w:pPr>
      <w:r>
        <w:rPr>
          <w:sz w:val="18"/>
        </w:rPr>
        <w:t>___________________________________________________________________________</w:t>
      </w:r>
    </w:p>
    <w:p w:rsidR="00C85CEB" w:rsidRDefault="00C85CEB">
      <w:pPr>
        <w:pStyle w:val="ConsPlusNonformat"/>
        <w:jc w:val="both"/>
      </w:pPr>
      <w:r>
        <w:rPr>
          <w:sz w:val="18"/>
        </w:rPr>
        <w:t>___________________________________________________________________________</w:t>
      </w:r>
    </w:p>
    <w:p w:rsidR="00C85CEB" w:rsidRDefault="00C85CEB">
      <w:pPr>
        <w:pStyle w:val="ConsPlusNonformat"/>
        <w:jc w:val="both"/>
      </w:pPr>
      <w:r>
        <w:rPr>
          <w:sz w:val="18"/>
        </w:rPr>
        <w:t>___________________________________________________________________________</w:t>
      </w:r>
    </w:p>
    <w:p w:rsidR="00C85CEB" w:rsidRDefault="00C85CEB">
      <w:pPr>
        <w:pStyle w:val="ConsPlusNonformat"/>
        <w:jc w:val="both"/>
      </w:pPr>
      <w:r>
        <w:rPr>
          <w:sz w:val="18"/>
        </w:rPr>
        <w:t xml:space="preserve">     (причины, послужившие основанием для принятия решения об отказе в</w:t>
      </w:r>
    </w:p>
    <w:p w:rsidR="00C85CEB" w:rsidRDefault="00C85CEB">
      <w:pPr>
        <w:pStyle w:val="ConsPlusNonformat"/>
        <w:jc w:val="both"/>
      </w:pPr>
      <w:r>
        <w:rPr>
          <w:sz w:val="18"/>
        </w:rPr>
        <w:t xml:space="preserve"> предоставлении ежемесячной денежной компенсации расходов на уплату взноса</w:t>
      </w:r>
    </w:p>
    <w:p w:rsidR="00C85CEB" w:rsidRDefault="00C85CEB">
      <w:pPr>
        <w:pStyle w:val="ConsPlusNonformat"/>
        <w:jc w:val="both"/>
      </w:pPr>
      <w:r>
        <w:rPr>
          <w:sz w:val="18"/>
        </w:rPr>
        <w:t xml:space="preserve">   на капитальный ремонт общего имущества отдельным категориям граждан,</w:t>
      </w:r>
    </w:p>
    <w:p w:rsidR="00C85CEB" w:rsidRDefault="00C85CEB">
      <w:pPr>
        <w:pStyle w:val="ConsPlusNonformat"/>
        <w:jc w:val="both"/>
      </w:pPr>
      <w:r>
        <w:rPr>
          <w:sz w:val="18"/>
        </w:rPr>
        <w:t xml:space="preserve">                             достигших 70 лет)</w:t>
      </w:r>
    </w:p>
    <w:p w:rsidR="00C85CEB" w:rsidRDefault="00C85CEB">
      <w:pPr>
        <w:pStyle w:val="ConsPlusNonformat"/>
        <w:jc w:val="both"/>
      </w:pPr>
    </w:p>
    <w:p w:rsidR="00C85CEB" w:rsidRDefault="00C85CEB">
      <w:pPr>
        <w:pStyle w:val="ConsPlusNonformat"/>
        <w:jc w:val="both"/>
      </w:pPr>
      <w:proofErr w:type="gramStart"/>
      <w:r>
        <w:rPr>
          <w:sz w:val="18"/>
        </w:rPr>
        <w:t>Данное  решение</w:t>
      </w:r>
      <w:proofErr w:type="gramEnd"/>
      <w:r>
        <w:rPr>
          <w:sz w:val="18"/>
        </w:rPr>
        <w:t xml:space="preserve">  может  быть  обжаловано  в Министерство труда, занятости и</w:t>
      </w:r>
    </w:p>
    <w:p w:rsidR="00C85CEB" w:rsidRDefault="00C85CEB">
      <w:pPr>
        <w:pStyle w:val="ConsPlusNonformat"/>
        <w:jc w:val="both"/>
      </w:pPr>
      <w:r>
        <w:rPr>
          <w:sz w:val="18"/>
        </w:rPr>
        <w:t>социальной защиты Кабардино-Балкарской Республики или в судебном порядке.</w:t>
      </w:r>
    </w:p>
    <w:p w:rsidR="00C85CEB" w:rsidRDefault="00C85CEB">
      <w:pPr>
        <w:pStyle w:val="ConsPlusNonformat"/>
        <w:jc w:val="both"/>
      </w:pPr>
    </w:p>
    <w:p w:rsidR="00C85CEB" w:rsidRDefault="00C85CEB">
      <w:pPr>
        <w:pStyle w:val="ConsPlusNonformat"/>
        <w:jc w:val="both"/>
      </w:pPr>
      <w:r>
        <w:rPr>
          <w:sz w:val="18"/>
        </w:rPr>
        <w:t>Директор Центра   ____________________   ___________________________________</w:t>
      </w:r>
    </w:p>
    <w:p w:rsidR="00C85CEB" w:rsidRDefault="00C85CEB">
      <w:pPr>
        <w:pStyle w:val="ConsPlusNonformat"/>
        <w:jc w:val="both"/>
      </w:pPr>
      <w:r>
        <w:rPr>
          <w:sz w:val="18"/>
        </w:rPr>
        <w:t xml:space="preserve">                        (</w:t>
      </w:r>
      <w:proofErr w:type="gramStart"/>
      <w:r>
        <w:rPr>
          <w:sz w:val="18"/>
        </w:rPr>
        <w:t xml:space="preserve">подпись)   </w:t>
      </w:r>
      <w:proofErr w:type="gramEnd"/>
      <w:r>
        <w:rPr>
          <w:sz w:val="18"/>
        </w:rPr>
        <w:t xml:space="preserve">            (расшифровка подписи)</w:t>
      </w:r>
    </w:p>
    <w:p w:rsidR="00C85CEB" w:rsidRDefault="00C85CEB">
      <w:pPr>
        <w:pStyle w:val="ConsPlusNonformat"/>
        <w:jc w:val="both"/>
      </w:pPr>
      <w:r>
        <w:rPr>
          <w:sz w:val="18"/>
        </w:rPr>
        <w:t xml:space="preserve">Начальник </w:t>
      </w:r>
      <w:proofErr w:type="gramStart"/>
      <w:r>
        <w:rPr>
          <w:sz w:val="18"/>
        </w:rPr>
        <w:t>отдела  _</w:t>
      </w:r>
      <w:proofErr w:type="gramEnd"/>
      <w:r>
        <w:rPr>
          <w:sz w:val="18"/>
        </w:rPr>
        <w:t>___________________   ___________________________________</w:t>
      </w:r>
    </w:p>
    <w:p w:rsidR="00C85CEB" w:rsidRDefault="00C85CEB">
      <w:pPr>
        <w:pStyle w:val="ConsPlusNonformat"/>
        <w:jc w:val="both"/>
      </w:pPr>
      <w:r>
        <w:rPr>
          <w:sz w:val="18"/>
        </w:rPr>
        <w:t xml:space="preserve">                        (</w:t>
      </w:r>
      <w:proofErr w:type="gramStart"/>
      <w:r>
        <w:rPr>
          <w:sz w:val="18"/>
        </w:rPr>
        <w:t xml:space="preserve">подпись)   </w:t>
      </w:r>
      <w:proofErr w:type="gramEnd"/>
      <w:r>
        <w:rPr>
          <w:sz w:val="18"/>
        </w:rPr>
        <w:t xml:space="preserve">            (расшифровка подписи)</w:t>
      </w:r>
    </w:p>
    <w:p w:rsidR="00C85CEB" w:rsidRDefault="00C85CEB">
      <w:pPr>
        <w:pStyle w:val="ConsPlusNonformat"/>
        <w:jc w:val="both"/>
      </w:pPr>
      <w:r>
        <w:rPr>
          <w:sz w:val="18"/>
        </w:rPr>
        <w:t>Специалист отдела ____________________   ___________________________________</w:t>
      </w:r>
    </w:p>
    <w:p w:rsidR="00C85CEB" w:rsidRDefault="00C85CEB">
      <w:pPr>
        <w:pStyle w:val="ConsPlusNonformat"/>
        <w:jc w:val="both"/>
      </w:pPr>
      <w:r>
        <w:rPr>
          <w:sz w:val="18"/>
        </w:rPr>
        <w:t xml:space="preserve">                        (</w:t>
      </w:r>
      <w:proofErr w:type="gramStart"/>
      <w:r>
        <w:rPr>
          <w:sz w:val="18"/>
        </w:rPr>
        <w:t xml:space="preserve">подпись)   </w:t>
      </w:r>
      <w:proofErr w:type="gramEnd"/>
      <w:r>
        <w:rPr>
          <w:sz w:val="18"/>
        </w:rPr>
        <w:t xml:space="preserve">            (расшифровка подписи)</w:t>
      </w:r>
    </w:p>
    <w:p w:rsidR="00C85CEB" w:rsidRDefault="00C85CEB">
      <w:pPr>
        <w:pStyle w:val="ConsPlusNonformat"/>
        <w:jc w:val="both"/>
      </w:pPr>
    </w:p>
    <w:p w:rsidR="00C85CEB" w:rsidRDefault="00C85CEB">
      <w:pPr>
        <w:pStyle w:val="ConsPlusNonformat"/>
        <w:jc w:val="both"/>
      </w:pPr>
      <w:r>
        <w:rPr>
          <w:sz w:val="18"/>
        </w:rPr>
        <w:t>М.П.</w:t>
      </w:r>
    </w:p>
    <w:p w:rsidR="00C85CEB" w:rsidRDefault="00C85CEB">
      <w:pPr>
        <w:pStyle w:val="ConsPlusNonformat"/>
        <w:jc w:val="both"/>
      </w:pPr>
    </w:p>
    <w:p w:rsidR="00C85CEB" w:rsidRDefault="00C85CEB">
      <w:pPr>
        <w:pStyle w:val="ConsPlusNonformat"/>
        <w:jc w:val="both"/>
      </w:pPr>
      <w:r>
        <w:rPr>
          <w:sz w:val="18"/>
        </w:rPr>
        <w:t>Обработано специалистом</w:t>
      </w:r>
    </w:p>
    <w:p w:rsidR="00C85CEB" w:rsidRDefault="00C85CEB">
      <w:pPr>
        <w:pStyle w:val="ConsPlusNonformat"/>
        <w:jc w:val="both"/>
      </w:pPr>
      <w:r>
        <w:rPr>
          <w:sz w:val="18"/>
        </w:rPr>
        <w:t>отдела ЕДК МТЗ и СЗ КБР</w:t>
      </w:r>
    </w:p>
    <w:p w:rsidR="00C85CEB" w:rsidRDefault="00C85CEB">
      <w:pPr>
        <w:pStyle w:val="ConsPlusNonformat"/>
        <w:jc w:val="both"/>
      </w:pPr>
      <w:r>
        <w:rPr>
          <w:sz w:val="18"/>
        </w:rPr>
        <w:t>подпись ______________________________</w:t>
      </w:r>
    </w:p>
    <w:p w:rsidR="00C85CEB" w:rsidRDefault="00C85CEB">
      <w:pPr>
        <w:pStyle w:val="ConsPlusNonformat"/>
        <w:jc w:val="both"/>
      </w:pPr>
      <w:r>
        <w:rPr>
          <w:sz w:val="18"/>
        </w:rPr>
        <w:t xml:space="preserve">        (Ф.И.О. специалиста полностью)</w:t>
      </w:r>
    </w:p>
    <w:p w:rsidR="00C85CEB" w:rsidRDefault="00C85CEB">
      <w:pPr>
        <w:pStyle w:val="ConsPlusNonformat"/>
        <w:jc w:val="both"/>
      </w:pPr>
      <w:r>
        <w:rPr>
          <w:sz w:val="18"/>
        </w:rPr>
        <w:t>"__" ____________ 20__ г.</w:t>
      </w: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both"/>
      </w:pPr>
    </w:p>
    <w:p w:rsidR="00C85CEB" w:rsidRDefault="00C85CEB">
      <w:pPr>
        <w:pStyle w:val="ConsPlusNormal"/>
        <w:jc w:val="right"/>
        <w:outlineLvl w:val="1"/>
      </w:pPr>
      <w:r>
        <w:t>Приложение N 9</w:t>
      </w:r>
    </w:p>
    <w:p w:rsidR="00C85CEB" w:rsidRDefault="00C85CEB">
      <w:pPr>
        <w:pStyle w:val="ConsPlusNormal"/>
        <w:jc w:val="right"/>
      </w:pPr>
      <w:r>
        <w:t>к Административному регламенту</w:t>
      </w:r>
    </w:p>
    <w:p w:rsidR="00C85CEB" w:rsidRDefault="00C85CEB">
      <w:pPr>
        <w:pStyle w:val="ConsPlusNormal"/>
        <w:jc w:val="right"/>
      </w:pPr>
      <w:r>
        <w:t>"Назначение и выплата</w:t>
      </w:r>
    </w:p>
    <w:p w:rsidR="00C85CEB" w:rsidRDefault="00C85CEB">
      <w:pPr>
        <w:pStyle w:val="ConsPlusNormal"/>
        <w:jc w:val="right"/>
      </w:pPr>
      <w:r>
        <w:lastRenderedPageBreak/>
        <w:t>ежемесячной денежной компенсации</w:t>
      </w:r>
    </w:p>
    <w:p w:rsidR="00C85CEB" w:rsidRDefault="00C85CEB">
      <w:pPr>
        <w:pStyle w:val="ConsPlusNormal"/>
        <w:jc w:val="right"/>
      </w:pPr>
      <w:r>
        <w:t>расходов на уплату взноса</w:t>
      </w:r>
    </w:p>
    <w:p w:rsidR="00C85CEB" w:rsidRDefault="00C85CEB">
      <w:pPr>
        <w:pStyle w:val="ConsPlusNormal"/>
        <w:jc w:val="right"/>
      </w:pPr>
      <w:r>
        <w:t>на капитальный ремонт общего</w:t>
      </w:r>
    </w:p>
    <w:p w:rsidR="00C85CEB" w:rsidRDefault="00C85CEB">
      <w:pPr>
        <w:pStyle w:val="ConsPlusNormal"/>
        <w:jc w:val="right"/>
      </w:pPr>
      <w:r>
        <w:t>имущества в многоквартирном доме</w:t>
      </w:r>
    </w:p>
    <w:p w:rsidR="00C85CEB" w:rsidRDefault="00C85CEB">
      <w:pPr>
        <w:pStyle w:val="ConsPlusNormal"/>
        <w:jc w:val="right"/>
      </w:pPr>
      <w:r>
        <w:t>отдельным категориям граждан",</w:t>
      </w:r>
    </w:p>
    <w:p w:rsidR="00C85CEB" w:rsidRDefault="00C85CEB">
      <w:pPr>
        <w:pStyle w:val="ConsPlusNormal"/>
        <w:jc w:val="right"/>
      </w:pPr>
      <w:r>
        <w:t>утвержденному приказом</w:t>
      </w:r>
    </w:p>
    <w:p w:rsidR="00C85CEB" w:rsidRDefault="00C85CEB">
      <w:pPr>
        <w:pStyle w:val="ConsPlusNormal"/>
        <w:jc w:val="right"/>
      </w:pPr>
      <w:r>
        <w:t>Министерства труда,</w:t>
      </w:r>
    </w:p>
    <w:p w:rsidR="00C85CEB" w:rsidRDefault="00C85CEB">
      <w:pPr>
        <w:pStyle w:val="ConsPlusNormal"/>
        <w:jc w:val="right"/>
      </w:pPr>
      <w:r>
        <w:t>занятости и социальной защиты</w:t>
      </w:r>
    </w:p>
    <w:p w:rsidR="00C85CEB" w:rsidRDefault="00C85CEB">
      <w:pPr>
        <w:pStyle w:val="ConsPlusNormal"/>
        <w:jc w:val="right"/>
      </w:pPr>
      <w:r>
        <w:t>Кабардино-Балкарской Республики</w:t>
      </w:r>
    </w:p>
    <w:p w:rsidR="00C85CEB" w:rsidRDefault="00C85CEB">
      <w:pPr>
        <w:pStyle w:val="ConsPlusNormal"/>
        <w:jc w:val="right"/>
      </w:pPr>
      <w:r>
        <w:t>от 18 января 2017 г. N 11-П</w:t>
      </w:r>
    </w:p>
    <w:p w:rsidR="00C85CEB" w:rsidRDefault="00C85CEB">
      <w:pPr>
        <w:pStyle w:val="ConsPlusNormal"/>
        <w:jc w:val="both"/>
      </w:pPr>
    </w:p>
    <w:p w:rsidR="00C85CEB" w:rsidRDefault="00C85CEB">
      <w:pPr>
        <w:pStyle w:val="ConsPlusNormal"/>
      </w:pPr>
      <w:bookmarkStart w:id="14" w:name="P1021"/>
      <w:bookmarkEnd w:id="14"/>
      <w:r>
        <w:br/>
      </w:r>
    </w:p>
    <w:p w:rsidR="00C85CEB" w:rsidRDefault="00C85CEB">
      <w:pPr>
        <w:spacing w:after="1" w:line="220" w:lineRule="atLeast"/>
        <w:jc w:val="center"/>
      </w:pPr>
      <w:r>
        <w:rPr>
          <w:rFonts w:ascii="Calibri" w:hAnsi="Calibri" w:cs="Calibri"/>
        </w:rPr>
        <w:t>БЛОК-СХЕМА</w:t>
      </w:r>
    </w:p>
    <w:p w:rsidR="00C85CEB" w:rsidRDefault="00C85CEB">
      <w:pPr>
        <w:spacing w:after="1" w:line="220" w:lineRule="atLeast"/>
        <w:jc w:val="center"/>
      </w:pPr>
      <w:r>
        <w:rPr>
          <w:rFonts w:ascii="Calibri" w:hAnsi="Calibri" w:cs="Calibri"/>
        </w:rPr>
        <w:t>ПО ПРОЦЕДУРЕ ПОДАЧИ ЖАЛОБЫ</w:t>
      </w:r>
    </w:p>
    <w:p w:rsidR="00C85CEB" w:rsidRDefault="00C85CEB">
      <w:pPr>
        <w:spacing w:after="1" w:line="220" w:lineRule="atLeast"/>
        <w:jc w:val="both"/>
        <w:outlineLvl w:val="0"/>
      </w:pPr>
    </w:p>
    <w:p w:rsidR="00C85CEB" w:rsidRDefault="00C85CEB">
      <w:pPr>
        <w:spacing w:after="1" w:line="220" w:lineRule="atLeast"/>
        <w:jc w:val="center"/>
      </w:pPr>
      <w:r>
        <w:pict>
          <v:shape id="_x0000_i1025" style="width:434.25pt;height:497.25pt" coordsize="" o:spt="100" adj="0,,0" path="" filled="f" stroked="f">
            <v:stroke joinstyle="miter"/>
            <v:imagedata r:id="rId18" o:title="base_23856_52998_4"/>
            <v:formulas/>
            <v:path o:connecttype="segments"/>
          </v:shape>
        </w:pict>
      </w:r>
    </w:p>
    <w:p w:rsidR="00C85CEB" w:rsidRDefault="00C85CEB">
      <w:pPr>
        <w:spacing w:after="1" w:line="220" w:lineRule="atLeast"/>
      </w:pPr>
      <w:hyperlink r:id="rId19" w:history="1">
        <w:r>
          <w:rPr>
            <w:rFonts w:ascii="Calibri" w:hAnsi="Calibri" w:cs="Calibri"/>
            <w:i/>
            <w:color w:val="0000FF"/>
          </w:rPr>
          <w:br/>
          <w:t xml:space="preserve">Приказ </w:t>
        </w:r>
        <w:proofErr w:type="spellStart"/>
        <w:r>
          <w:rPr>
            <w:rFonts w:ascii="Calibri" w:hAnsi="Calibri" w:cs="Calibri"/>
            <w:i/>
            <w:color w:val="0000FF"/>
          </w:rPr>
          <w:t>Минтрудсоцзащиты</w:t>
        </w:r>
        <w:proofErr w:type="spellEnd"/>
        <w:r>
          <w:rPr>
            <w:rFonts w:ascii="Calibri" w:hAnsi="Calibri" w:cs="Calibri"/>
            <w:i/>
            <w:color w:val="0000FF"/>
          </w:rPr>
          <w:t xml:space="preserve"> КБР от 18.01.2017 N 11-П "Об утверждении Административных регламентов Министерства труда, занятости и социальной защиты Кабардино-Балкарской Республики" {</w:t>
        </w:r>
        <w:proofErr w:type="spellStart"/>
        <w:r>
          <w:rPr>
            <w:rFonts w:ascii="Calibri" w:hAnsi="Calibri" w:cs="Calibri"/>
            <w:i/>
            <w:color w:val="0000FF"/>
          </w:rPr>
          <w:t>КонсультантПлюс</w:t>
        </w:r>
        <w:proofErr w:type="spellEnd"/>
        <w:r>
          <w:rPr>
            <w:rFonts w:ascii="Calibri" w:hAnsi="Calibri" w:cs="Calibri"/>
            <w:i/>
            <w:color w:val="0000FF"/>
          </w:rPr>
          <w:t>}</w:t>
        </w:r>
      </w:hyperlink>
      <w:r>
        <w:rPr>
          <w:rFonts w:ascii="Calibri" w:hAnsi="Calibri" w:cs="Calibri"/>
        </w:rPr>
        <w:br/>
      </w:r>
    </w:p>
    <w:p w:rsidR="000452F4" w:rsidRDefault="000452F4">
      <w:bookmarkStart w:id="15" w:name="_GoBack"/>
      <w:bookmarkEnd w:id="15"/>
    </w:p>
    <w:sectPr w:rsidR="000452F4" w:rsidSect="00423AA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EB"/>
    <w:rsid w:val="000452F4"/>
    <w:rsid w:val="00C85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53245-1A6B-4D45-948B-40235C81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5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5C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5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5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5C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5C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5C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45187AAF29202C0525DB60ED635E37525C8D8595CD0F3F869C5561BF6F24CAnBtFL" TargetMode="External"/><Relationship Id="rId13" Type="http://schemas.openxmlformats.org/officeDocument/2006/relationships/hyperlink" Target="consultantplus://offline/ref=8145187AAF29202C0525DB60ED635E37525C8D8593CA0738819C5561BF6F24CABFE2D0DDDB930D7E3C114Cn1t1L" TargetMode="External"/><Relationship Id="rId18"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145187AAF29202C0525C56DFB0F033A5456DA8993CC0D6DDBC30E3CE8n6t6L" TargetMode="External"/><Relationship Id="rId12" Type="http://schemas.openxmlformats.org/officeDocument/2006/relationships/hyperlink" Target="consultantplus://offline/ref=8145187AAF29202C0525C56DFB0F033A5457D28D92C20D6DDBC30E3CE8n6t6L" TargetMode="External"/><Relationship Id="rId17" Type="http://schemas.openxmlformats.org/officeDocument/2006/relationships/hyperlink" Target="consultantplus://offline/ref=8145187AAF29202C0525C56DFB0F033A5456DA8993CC0D6DDBC30E3CE8n6t6L" TargetMode="External"/><Relationship Id="rId2" Type="http://schemas.openxmlformats.org/officeDocument/2006/relationships/settings" Target="settings.xml"/><Relationship Id="rId16" Type="http://schemas.openxmlformats.org/officeDocument/2006/relationships/hyperlink" Target="consultantplus://offline/ref=8145187AAF29202C0525C56DFB0F033A5456DA8993CC0D6DDBC30E3CE8n6t6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145187AAF29202C0525C56DFB0F033A5457D28D92C20D6DDBC30E3CE8n6t6L" TargetMode="External"/><Relationship Id="rId11" Type="http://schemas.openxmlformats.org/officeDocument/2006/relationships/hyperlink" Target="consultantplus://offline/ref=8145187AAF29202C0525C56DFB0F033A5457D28A97C30D6DDBC30E3CE8n6t6L" TargetMode="External"/><Relationship Id="rId5" Type="http://schemas.openxmlformats.org/officeDocument/2006/relationships/hyperlink" Target="consultantplus://offline/ref=8145187AAF29202C0525C56DFB0F033A5457D28995CF0D6DDBC30E3CE8n6t6L" TargetMode="External"/><Relationship Id="rId15" Type="http://schemas.openxmlformats.org/officeDocument/2006/relationships/hyperlink" Target="consultantplus://offline/ref=8145187AAF29202C0525C56DFB0F033A5456DA8993CC0D6DDBC30E3CE8n6t6L" TargetMode="External"/><Relationship Id="rId10" Type="http://schemas.openxmlformats.org/officeDocument/2006/relationships/hyperlink" Target="consultantplus://offline/ref=8145187AAF29202C0525DB60ED635E37525C8D8595C303338E9C5561BF6F24CAnBtFL" TargetMode="External"/><Relationship Id="rId19" Type="http://schemas.openxmlformats.org/officeDocument/2006/relationships/hyperlink" Target="consultantplus://offline/ref=8B38D73D5BFA424F68818F9C7365281271A7B03EC355465FEE5A5E87980205548003D466DC49EEBA97B8F3KBu9L" TargetMode="External"/><Relationship Id="rId4" Type="http://schemas.openxmlformats.org/officeDocument/2006/relationships/hyperlink" Target="consultantplus://offline/ref=8145187AAF29202C0525DB60ED635E37525C8D8593CB043B849C5561BF6F24CABFE2D0DDDB930D7E3C114Cn1tCL" TargetMode="External"/><Relationship Id="rId9" Type="http://schemas.openxmlformats.org/officeDocument/2006/relationships/hyperlink" Target="consultantplus://offline/ref=8145187AAF29202C0525DB60ED635E37525C8D8595C20E38859C5561BF6F24CAnBtFL" TargetMode="External"/><Relationship Id="rId14" Type="http://schemas.openxmlformats.org/officeDocument/2006/relationships/hyperlink" Target="consultantplus://offline/ref=8145187AAF29202C0525DB60ED635E37525C8D8594CE053A8E9C5561BF6F24CABFE2D0DDDB930D7E3C114Cn1t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11510</Words>
  <Characters>65611</Characters>
  <Application>Microsoft Office Word</Application>
  <DocSecurity>0</DocSecurity>
  <Lines>546</Lines>
  <Paragraphs>153</Paragraphs>
  <ScaleCrop>false</ScaleCrop>
  <Company/>
  <LinksUpToDate>false</LinksUpToDate>
  <CharactersWithSpaces>76968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2017-07-27T11:45:00Z</dcterms:created>
  <dcterms:modified xsi:type="dcterms:W3CDTF">2017-07-27T11:46:00Z</dcterms:modified>
</cp:coreProperties>
</file>