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6D" w:rsidRDefault="006A6A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A6A6D" w:rsidRDefault="006A6A6D">
      <w:pPr>
        <w:pStyle w:val="ConsPlusNormal"/>
        <w:jc w:val="both"/>
        <w:outlineLvl w:val="0"/>
      </w:pPr>
    </w:p>
    <w:p w:rsidR="006A6A6D" w:rsidRDefault="006A6A6D">
      <w:pPr>
        <w:pStyle w:val="ConsPlusTitle"/>
        <w:jc w:val="center"/>
        <w:outlineLvl w:val="0"/>
      </w:pPr>
      <w:r>
        <w:t>ГОСУДАРСТВЕННЫЙ КОМИТЕТ</w:t>
      </w:r>
    </w:p>
    <w:p w:rsidR="006A6A6D" w:rsidRDefault="006A6A6D">
      <w:pPr>
        <w:pStyle w:val="ConsPlusTitle"/>
        <w:jc w:val="center"/>
      </w:pPr>
      <w:r>
        <w:t>КАБАРДИНО-БАЛКАРСКОЙ РЕСПУБЛИКИ</w:t>
      </w:r>
    </w:p>
    <w:p w:rsidR="006A6A6D" w:rsidRDefault="006A6A6D">
      <w:pPr>
        <w:pStyle w:val="ConsPlusTitle"/>
        <w:jc w:val="center"/>
      </w:pPr>
      <w:r>
        <w:t>ПО ЭНЕРГЕТИКЕ, ТАРИФАМ И ЖИЛИЩНОМУ НАДЗОРУ</w:t>
      </w:r>
    </w:p>
    <w:p w:rsidR="006A6A6D" w:rsidRDefault="006A6A6D">
      <w:pPr>
        <w:pStyle w:val="ConsPlusTitle"/>
        <w:jc w:val="center"/>
      </w:pPr>
    </w:p>
    <w:p w:rsidR="006A6A6D" w:rsidRDefault="006A6A6D">
      <w:pPr>
        <w:pStyle w:val="ConsPlusTitle"/>
        <w:jc w:val="center"/>
      </w:pPr>
      <w:r>
        <w:t>ПРИКАЗ</w:t>
      </w:r>
    </w:p>
    <w:p w:rsidR="006A6A6D" w:rsidRDefault="006A6A6D">
      <w:pPr>
        <w:pStyle w:val="ConsPlusTitle"/>
        <w:jc w:val="center"/>
      </w:pPr>
      <w:r>
        <w:t>от 24 апреля 2018 г. N 26-ОД</w:t>
      </w:r>
    </w:p>
    <w:p w:rsidR="006A6A6D" w:rsidRDefault="006A6A6D">
      <w:pPr>
        <w:pStyle w:val="ConsPlusTitle"/>
        <w:jc w:val="center"/>
      </w:pPr>
    </w:p>
    <w:p w:rsidR="006A6A6D" w:rsidRDefault="006A6A6D">
      <w:pPr>
        <w:pStyle w:val="ConsPlusTitle"/>
        <w:jc w:val="center"/>
      </w:pPr>
      <w:r>
        <w:t>ОБ УТВЕРЖДЕНИИ АДМИНИСТРАТИВНОГО РЕГЛАМЕНТА</w:t>
      </w:r>
    </w:p>
    <w:p w:rsidR="006A6A6D" w:rsidRDefault="006A6A6D">
      <w:pPr>
        <w:pStyle w:val="ConsPlusTitle"/>
        <w:jc w:val="center"/>
      </w:pPr>
      <w:r>
        <w:t>ГОСУДАРСТВЕННОГО КОМИТЕТА КАБАРДИНО-БАЛКАРСКОЙ РЕСПУБЛИКИ</w:t>
      </w:r>
    </w:p>
    <w:p w:rsidR="006A6A6D" w:rsidRDefault="006A6A6D">
      <w:pPr>
        <w:pStyle w:val="ConsPlusTitle"/>
        <w:jc w:val="center"/>
      </w:pPr>
      <w:r>
        <w:t>ПО ЭНЕРГЕТИКЕ, ТАРИФАМ И ЖИЛИЩНОМУ НАДЗОРУ ПО ПРЕДОСТАВЛЕНИЮ</w:t>
      </w:r>
    </w:p>
    <w:p w:rsidR="006A6A6D" w:rsidRDefault="006A6A6D">
      <w:pPr>
        <w:pStyle w:val="ConsPlusTitle"/>
        <w:jc w:val="center"/>
      </w:pPr>
      <w:r>
        <w:t>ГОСУДАРСТВЕННОЙ УСЛУГИ ПО ЛИЦЕНЗИРОВАНИЮ ПРЕДПРИНИМАТЕЛЬСКОЙ</w:t>
      </w:r>
    </w:p>
    <w:p w:rsidR="006A6A6D" w:rsidRDefault="006A6A6D">
      <w:pPr>
        <w:pStyle w:val="ConsPlusTitle"/>
        <w:jc w:val="center"/>
      </w:pPr>
      <w:r>
        <w:t>ДЕЯТЕЛЬНОСТИ ПО УПРАВЛЕНИЮ МНОГОКВАРТИРНЫМИ ДОМАМИ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Кабардино-Балкарской Республики от 5 сентября 2011 г. N 277-ПП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Государственном комитете Кабардино-Балкарской Республики по энергетике, тарифам и жилищному надзору, утвержденным постановлением Правительства Кабардино-Балкарской Республики от 4 октября 2017 г. N 182-ПП "О Государственном комитете Кабардино-Балкарской Республики по энергетике, тарифам и жилищному надзору", приказываю: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1 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Государственного комитета Кабардино-Балкарской Республики по энергетике, тарифам и жилищному надзору по предоставлению государственной услуги по лицензированию предпринимательской деятельности по управлению многоквартирными домами.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Государственной жилищной инспекции Кабардино-Балкарской Республики от 9 октября 2014 г. N 20-о/д "Об утверждении административных регламентов Государственного комитета Кабардино-Балкарской Республики по энергетике, тарифам и жилищному надзору".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председателя Государственного комитета Кабардино-Балкарской Республики по энергетике, тарифам и жилищному надзору Чимаева Т.Ж.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right"/>
      </w:pPr>
      <w:r>
        <w:t>Председатель</w:t>
      </w:r>
    </w:p>
    <w:p w:rsidR="006A6A6D" w:rsidRDefault="006A6A6D">
      <w:pPr>
        <w:pStyle w:val="ConsPlusNormal"/>
        <w:jc w:val="right"/>
      </w:pPr>
      <w:r>
        <w:t>И.БЕЗНИКОВА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right"/>
        <w:outlineLvl w:val="0"/>
      </w:pPr>
      <w:r>
        <w:t>Утвержден</w:t>
      </w:r>
    </w:p>
    <w:p w:rsidR="006A6A6D" w:rsidRDefault="006A6A6D">
      <w:pPr>
        <w:pStyle w:val="ConsPlusNormal"/>
        <w:jc w:val="right"/>
      </w:pPr>
      <w:r>
        <w:t>приказом</w:t>
      </w:r>
    </w:p>
    <w:p w:rsidR="006A6A6D" w:rsidRDefault="006A6A6D">
      <w:pPr>
        <w:pStyle w:val="ConsPlusNormal"/>
        <w:jc w:val="right"/>
      </w:pPr>
      <w:r>
        <w:t>Государственного комитета</w:t>
      </w:r>
    </w:p>
    <w:p w:rsidR="006A6A6D" w:rsidRDefault="006A6A6D">
      <w:pPr>
        <w:pStyle w:val="ConsPlusNormal"/>
        <w:jc w:val="right"/>
      </w:pPr>
      <w:r>
        <w:t>Кабардино-Балкарской Республики</w:t>
      </w:r>
    </w:p>
    <w:p w:rsidR="006A6A6D" w:rsidRDefault="006A6A6D">
      <w:pPr>
        <w:pStyle w:val="ConsPlusNormal"/>
        <w:jc w:val="right"/>
      </w:pPr>
      <w:r>
        <w:t>по энергетике, тарифам и жилищному надзору</w:t>
      </w:r>
    </w:p>
    <w:p w:rsidR="006A6A6D" w:rsidRDefault="006A6A6D">
      <w:pPr>
        <w:pStyle w:val="ConsPlusNormal"/>
        <w:jc w:val="right"/>
      </w:pPr>
      <w:r>
        <w:t>от 24 апреля 2018 г. N 26-ОД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Title"/>
        <w:jc w:val="center"/>
      </w:pPr>
      <w:bookmarkStart w:id="0" w:name="P34"/>
      <w:bookmarkEnd w:id="0"/>
      <w:r>
        <w:lastRenderedPageBreak/>
        <w:t>АДМИНИСТРАТИВНЫЙ РЕГЛАМЕНТ</w:t>
      </w:r>
    </w:p>
    <w:p w:rsidR="006A6A6D" w:rsidRDefault="006A6A6D">
      <w:pPr>
        <w:pStyle w:val="ConsPlusTitle"/>
        <w:jc w:val="center"/>
      </w:pPr>
      <w:r>
        <w:t>ГОСУДАРСТВЕННОГО КОМИТЕТА КАБАРДИНО-БАЛКАРСКОЙ РЕСПУБЛИКИ</w:t>
      </w:r>
    </w:p>
    <w:p w:rsidR="006A6A6D" w:rsidRDefault="006A6A6D">
      <w:pPr>
        <w:pStyle w:val="ConsPlusTitle"/>
        <w:jc w:val="center"/>
      </w:pPr>
      <w:r>
        <w:t>ПО ЭНЕРГЕТИКЕ, ТАРИФАМ И ЖИЛИЩНОМУ НАДЗОРУ ПО ПРЕДОСТАВЛЕНИЮ</w:t>
      </w:r>
    </w:p>
    <w:p w:rsidR="006A6A6D" w:rsidRDefault="006A6A6D">
      <w:pPr>
        <w:pStyle w:val="ConsPlusTitle"/>
        <w:jc w:val="center"/>
      </w:pPr>
      <w:r>
        <w:t>ГОСУДАРСТВЕННОЙ УСЛУГИ ПО ЛИЦЕНЗИРОВАНИЮ ПРЕДПРИНИМАТЕЛЬСКОЙ</w:t>
      </w:r>
    </w:p>
    <w:p w:rsidR="006A6A6D" w:rsidRDefault="006A6A6D">
      <w:pPr>
        <w:pStyle w:val="ConsPlusTitle"/>
        <w:jc w:val="center"/>
      </w:pPr>
      <w:r>
        <w:t>ДЕЯТЕЛЬНОСТИ ПО УПРАВЛЕНИЮ МНОГОКВАРТИРНЫМИ ДОМАМИ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center"/>
        <w:outlineLvl w:val="1"/>
      </w:pPr>
      <w:r>
        <w:t>I. Общие положения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ind w:firstLine="540"/>
        <w:jc w:val="both"/>
      </w:pPr>
      <w:r>
        <w:t>1. Административный регламент Государственного комитета Кабардино-Балкарской Республики по энергетике, тарифам и жилищному надзору (далее - Комитет) по предоставлению государственной услуги по лицензированию предпринимательской деятельности по управлению многоквартирными домами (далее - Административный регламент) определяет порядок и стандарт предоставления Комитетом государственной услуги по лицензированию предпринимательской деятельности по управлению многоквартирными домами (далее - государственная услуга).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2. Лицензированию в рамках предоставления государственной услуги подлежит предпринимательская деятельность по управлению многоквартирными домами.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center"/>
        <w:outlineLvl w:val="2"/>
      </w:pPr>
      <w:r>
        <w:t>Круг заявителей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ind w:firstLine="540"/>
        <w:jc w:val="both"/>
      </w:pPr>
      <w:r>
        <w:t>3. Заявителями на получение государственной услуги (далее - заявители) являются: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а) юридические лица и индивидуальные предприниматели, имеющие намерение осуществлять или осуществляющие предпринимательскую деятельность по управлению многоквартирными домами (далее соответственно - соискатель лицензии, лицензиат);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б) физические и юридические лица, имеющие намерение получить сведения о конкретной лицензии на осуществление предпринимательской деятельности по управлению многоквартирными домами в виде выписки из реестра лицензий и (или) иной информации по предоставлению государственной услуги.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4. 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center"/>
        <w:outlineLvl w:val="2"/>
      </w:pPr>
      <w:r>
        <w:t>Порядок информирования о предоставлении</w:t>
      </w:r>
    </w:p>
    <w:p w:rsidR="006A6A6D" w:rsidRDefault="006A6A6D">
      <w:pPr>
        <w:pStyle w:val="ConsPlusNormal"/>
        <w:jc w:val="center"/>
      </w:pPr>
      <w:r>
        <w:t>государственной услуги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ind w:firstLine="540"/>
        <w:jc w:val="both"/>
      </w:pPr>
      <w:r>
        <w:t>5. Информирование о порядке предоставления государственной услуги осуществляется Комитетом: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а) посредством размещения информации, в том числе о графике приема заявителей и номерах телефонов для справок (консультаций):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на официальном сайте Комитета в телекоммуникационной сети "Интернет" по адресу: www.gketkbr.ru (далее - официальный сайт Комитета) и на портале Правительства Кабардино-Балкарской Республики по адресу: http://www.pravitelstvokbr.ru;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(функций)": www.gosuslugi.ru;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на информационных стендах в помещении Комитета;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б) по номерам телефонов для справок.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6. Информирование о порядке предоставления государственной услуги производится: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lastRenderedPageBreak/>
        <w:t>а) Комитетом по адресу: г. Нальчик, ул. Горького, д. 4.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Почтовый адрес для направления документов и обращений: 360051, КБР, г. Нальчик, ул. Горького, 4.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Время работы Комитета: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понедельник - пятница: с 9 часов 00 минут до 18 часов 00 минут;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перерыв: с 13 часов 00 минут до 14 часов 00 минут;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суббота, воскресенье - выходные дни.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Телефоны Комитета для справок: 40-93-82, 40-83-18.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Адрес электронной почты - e-mail: gket@kbr.ru.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7. В рамках информирования о предоставлении государственной услуги на информационных стендах, официальном сайте Комитета, а также в федеральной государственной информационной системе "Единый портал государственных и муниципальных услуг (функций)" размещаются следующие материалы: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а) сведения о местонахождении, телефонах для справок и консультаций, адресах электронной почты Комитета;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б) информация о порядке предоставления государственной услуги, в том числе информация о месте и часах приема соискателей лицензии, лицензиатов для целей личного предоставления ими документов, необходимых для предоставления государственной услуги;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в) текст Административного регламента;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г) сведения о нормативных правовых актах, в соответствии с которыми осуществляется предоставление государственной услуги;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д) формы заявлений и иных документов, необходимых для предоставления государственной услуги и представляемых заявителем, требования, предъявляемые к этим документам и их оформлению, включая образцы заполнения форм документов;</w:t>
      </w:r>
    </w:p>
    <w:p w:rsidR="006A6A6D" w:rsidRDefault="006A6A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A6A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6A6D" w:rsidRDefault="006A6A6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A6A6D" w:rsidRDefault="006A6A6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подпункте имеются в виду Правила указания информации, идентифицирующей плательщика, получателя средств в распоряжениях о переводе денежных средств в уплату платежей в бюджетную систему Российской Федерации, утвержденные приказом Минфина России от 12.11.2013 N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Федерации".</w:t>
            </w:r>
          </w:p>
        </w:tc>
      </w:tr>
    </w:tbl>
    <w:p w:rsidR="006A6A6D" w:rsidRDefault="006A6A6D">
      <w:pPr>
        <w:pStyle w:val="ConsPlusNormal"/>
        <w:spacing w:before="280"/>
        <w:ind w:firstLine="540"/>
        <w:jc w:val="both"/>
      </w:pPr>
      <w:r>
        <w:t xml:space="preserve">е) информация, необходимая для заполнения реквизитов распоряжения о переводе денежных средств для оплаты государственной пошлины, предусмотренная </w:t>
      </w:r>
      <w:hyperlink r:id="rId8" w:history="1">
        <w:r>
          <w:rPr>
            <w:color w:val="0000FF"/>
          </w:rPr>
          <w:t>Правилами</w:t>
        </w:r>
      </w:hyperlink>
      <w: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приказом Министерства финансов Российской Федерации от 12 ноября 2013 г. N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 (зарегистрирован в Министерстве юстиции Российской Федерации 30 декабря 2013 г., N 30913).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lastRenderedPageBreak/>
        <w:t>8. Информация о поданных заявлениях, ходе рассмотрения документов и принятии решения лицензионной комиссией Кабардино-Балкарской Республики по лицензированию деятельности по управлению многоквартирными домами (далее - лицензионная комиссия Кабардино-Балкарской Республики) о предоставлении (отказе в предоставлении) лицензии на осуществление предпринимательской деятельности по управлению многоквартирными домами (далее - лицензия), переоформлении (отказе в переоформлении) Комитетом лицензии должна быть доступна заявителям и размещаться на официальном сайте Комитета.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9. Сведения о ходе (этапе) принятия решения о предоставлении (отказе в предоставлении) лицензии, переоформлении (отказе в переоформлении) лицензии, проведении проверки соответствия соискателя лицензии (лицензиата) лицензионным требованиям при осуществлении предпринимательской деятельности по управлению многоквартирными домами размещаются на официальном сайте Комитета.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10. Информация, относящаяся к осуществлению предпринимательской деятельности по управлению многоквартирными домами, предусмотренная </w:t>
      </w:r>
      <w:hyperlink r:id="rId9" w:history="1">
        <w:r>
          <w:rPr>
            <w:color w:val="0000FF"/>
          </w:rPr>
          <w:t>частями 1</w:t>
        </w:r>
      </w:hyperlink>
      <w:r>
        <w:t xml:space="preserve"> и </w:t>
      </w:r>
      <w:hyperlink r:id="rId10" w:history="1">
        <w:r>
          <w:rPr>
            <w:color w:val="0000FF"/>
          </w:rPr>
          <w:t>2 статьи 21</w:t>
        </w:r>
      </w:hyperlink>
      <w:r>
        <w:t xml:space="preserve"> Федерального закона от 4 мая 2011 г. N 99-ФЗ "О лицензировании отдельных видов деятельности", размещается на официальном сайте Комитета и (или) на информационных стендах в помещениях Комитета в течение 10 дней со дня: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а) официального опубликования нормативных правовых актов, устанавливающих обязательные требования к лицензированию предпринимательской деятельности по управлению многоквартирными домами;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б) принятия решения о предоставлении, прекращении действия лицензии, а также переоформлении лицензии;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в) получения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г) вступления в законную силу решения суда об аннулировании лицензии.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center"/>
      </w:pPr>
      <w:r>
        <w:t>11. Наименование государственной услуги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ind w:firstLine="540"/>
        <w:jc w:val="both"/>
      </w:pPr>
      <w:r>
        <w:t>12. Государственная услуга по лицензированию предпринимательской деятельности по управлению многоквартирными домами.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center"/>
        <w:outlineLvl w:val="2"/>
      </w:pPr>
      <w:r>
        <w:t>Наименование органа исполнительной власти,</w:t>
      </w:r>
    </w:p>
    <w:p w:rsidR="006A6A6D" w:rsidRDefault="006A6A6D">
      <w:pPr>
        <w:pStyle w:val="ConsPlusNormal"/>
        <w:jc w:val="center"/>
      </w:pPr>
      <w:r>
        <w:t>предоставляющего государственную услугу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ind w:firstLine="540"/>
        <w:jc w:val="both"/>
      </w:pPr>
      <w:r>
        <w:t>13. Государственная услуга предоставляется Государственным комитетом Кабардино-Балкарской Республики по энергетике, тарифам и жилищному надзору.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14. Принятие решения о предоставлении (отказе в предоставлении) лицензии, в соответствии с требованиями </w:t>
      </w:r>
      <w:hyperlink r:id="rId11" w:history="1">
        <w:r>
          <w:rPr>
            <w:color w:val="0000FF"/>
          </w:rPr>
          <w:t>статьи 201</w:t>
        </w:r>
      </w:hyperlink>
      <w:r>
        <w:t xml:space="preserve"> Жилищного кодекса Российской Федерации, осуществляется лицензионной комиссией Кабардино-Балкарской Республики.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center"/>
        <w:outlineLvl w:val="2"/>
      </w:pPr>
      <w:r>
        <w:t>Федеральные органы исполнительной власти,</w:t>
      </w:r>
    </w:p>
    <w:p w:rsidR="006A6A6D" w:rsidRDefault="006A6A6D">
      <w:pPr>
        <w:pStyle w:val="ConsPlusNormal"/>
        <w:jc w:val="center"/>
      </w:pPr>
      <w:r>
        <w:t>обращение в которые необходимо для</w:t>
      </w:r>
    </w:p>
    <w:p w:rsidR="006A6A6D" w:rsidRDefault="006A6A6D">
      <w:pPr>
        <w:pStyle w:val="ConsPlusNormal"/>
        <w:jc w:val="center"/>
      </w:pPr>
      <w:r>
        <w:t>предоставления государственной услуги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ind w:firstLine="540"/>
        <w:jc w:val="both"/>
      </w:pPr>
      <w:bookmarkStart w:id="1" w:name="P103"/>
      <w:bookmarkEnd w:id="1"/>
      <w:r>
        <w:t xml:space="preserve">15. В рамках проведения проверки сведений, содержащихся в представленных соискателем </w:t>
      </w:r>
      <w:r>
        <w:lastRenderedPageBreak/>
        <w:t xml:space="preserve">лицензии заявлении о предоставлении лицензии и документах, межведомственное информационное взаимодействие в соответствии с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8 сентября 2010 г. N 697 "О единой системе межведомственного электронного взаимодействия", осуществляется: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а) с Федеральным казначейством для получения сведений об уплате государственной пошлины;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б) с Федеральной налоговой службой для получения сведений, содержащихся в Едином государственном реестре юридических лиц и Едином государственном реестре индивидуальных предпринимателей;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в) с Министерством внутренних дел Российской Федерации для получения сведений о наличии (об отсутствии) у должностного лица соискателя лицензии неснятой или непогашенной судимости за преступления в сфере экономики, преступления средней тяжести, тяжкие и особо тяжкие преступления;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г) с Министерством строительства и жилищно-коммунального хозяйства Российской Федерации для получения сведений о наличии (об отсутствии) информации о должностном лице соискателя лицензии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дисквалификации, а также об отсутствии в сводном федеральном реестре лицензий информации об аннулировании лицензии, ранее выданной соискателю лицензии.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center"/>
        <w:outlineLvl w:val="2"/>
      </w:pPr>
      <w:r>
        <w:t>Требования к установлению запрета требовать от заявителя</w:t>
      </w:r>
    </w:p>
    <w:p w:rsidR="006A6A6D" w:rsidRDefault="006A6A6D">
      <w:pPr>
        <w:pStyle w:val="ConsPlusNormal"/>
        <w:jc w:val="center"/>
      </w:pPr>
      <w:r>
        <w:t>осуществления действий, в том числе согласований,</w:t>
      </w:r>
    </w:p>
    <w:p w:rsidR="006A6A6D" w:rsidRDefault="006A6A6D">
      <w:pPr>
        <w:pStyle w:val="ConsPlusNormal"/>
        <w:jc w:val="center"/>
      </w:pPr>
      <w:r>
        <w:t>необходимых для получения государственной услуги</w:t>
      </w:r>
    </w:p>
    <w:p w:rsidR="006A6A6D" w:rsidRDefault="006A6A6D">
      <w:pPr>
        <w:pStyle w:val="ConsPlusNormal"/>
        <w:jc w:val="center"/>
      </w:pPr>
      <w:r>
        <w:t>и связанных с обращением в иные государственные органы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ind w:firstLine="540"/>
        <w:jc w:val="both"/>
      </w:pPr>
      <w:r>
        <w:t xml:space="preserve">16. Комитет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федеральные органы исполнительной власти, указанные в </w:t>
      </w:r>
      <w:hyperlink w:anchor="P103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регламента.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ind w:firstLine="540"/>
        <w:jc w:val="both"/>
      </w:pPr>
      <w:r>
        <w:t>17. Результатами предоставления государственной услуги являются: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а) предоставление (отказ в предоставлении) лицензии;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б) переоформление (отказ в переоформлении) лицензии;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в) внесение сведений о лицензиате в реестр лицензий;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г) выдача дубликата лицензии, копии лицензии;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д) предоставление сведений о конкретной лицензии в виде выписки из реестра лицензий, копии акта Комитета о принятом решении либо справки об отсутствии запрашиваемых сведений;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е) решение о прекращении действия лицензии.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ind w:firstLine="540"/>
        <w:jc w:val="both"/>
      </w:pPr>
      <w:r>
        <w:t>18. Срок предоставления государственной услуги:</w:t>
      </w:r>
    </w:p>
    <w:p w:rsidR="006A6A6D" w:rsidRDefault="006A6A6D">
      <w:pPr>
        <w:pStyle w:val="ConsPlusNormal"/>
        <w:spacing w:before="220"/>
        <w:ind w:firstLine="540"/>
        <w:jc w:val="both"/>
      </w:pPr>
      <w:bookmarkStart w:id="2" w:name="P129"/>
      <w:bookmarkEnd w:id="2"/>
      <w:r>
        <w:t xml:space="preserve">а) принятие решения о предоставлении (об отказе в предоставлении) лицензии - не более 45 (сорока пяти) рабочих дней со дня поступления в Комитет надлежащим образом оформленного заявления о предоставлении лицензии и в полном объеме прилагаемых к нему документов (сведений), предусмотренных </w:t>
      </w:r>
      <w:hyperlink w:anchor="P166" w:history="1">
        <w:r>
          <w:rPr>
            <w:color w:val="0000FF"/>
          </w:rPr>
          <w:t>пунктом 20</w:t>
        </w:r>
      </w:hyperlink>
      <w:r>
        <w:t xml:space="preserve"> Административного регламента;</w:t>
      </w:r>
    </w:p>
    <w:p w:rsidR="006A6A6D" w:rsidRDefault="006A6A6D">
      <w:pPr>
        <w:pStyle w:val="ConsPlusNormal"/>
        <w:spacing w:before="220"/>
        <w:ind w:firstLine="540"/>
        <w:jc w:val="both"/>
      </w:pPr>
      <w:bookmarkStart w:id="3" w:name="P130"/>
      <w:bookmarkEnd w:id="3"/>
      <w:r>
        <w:t xml:space="preserve">б) принятие решения о переоформлении (об отказе в переоформлении) лицензии (в случаях реорганизации юридического лица в форме преобразования и слияния,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личность) - не более 10 рабочих дней со дня поступления в Комитет надлежащим образом оформленного заявления о переоформлении лицензии и в полном объеме прилагаемых к нему документов (сведений), предусмотренных </w:t>
      </w:r>
      <w:hyperlink w:anchor="P172" w:history="1">
        <w:r>
          <w:rPr>
            <w:color w:val="0000FF"/>
          </w:rPr>
          <w:t>пунктами 21</w:t>
        </w:r>
      </w:hyperlink>
      <w:r>
        <w:t xml:space="preserve"> и </w:t>
      </w:r>
      <w:hyperlink w:anchor="P180" w:history="1">
        <w:r>
          <w:rPr>
            <w:color w:val="0000FF"/>
          </w:rPr>
          <w:t>22</w:t>
        </w:r>
      </w:hyperlink>
      <w:r>
        <w:t xml:space="preserve"> Административного регламента;</w:t>
      </w:r>
    </w:p>
    <w:p w:rsidR="006A6A6D" w:rsidRDefault="006A6A6D">
      <w:pPr>
        <w:pStyle w:val="ConsPlusNormal"/>
        <w:spacing w:before="220"/>
        <w:ind w:firstLine="540"/>
        <w:jc w:val="both"/>
      </w:pPr>
      <w:bookmarkStart w:id="4" w:name="P131"/>
      <w:bookmarkEnd w:id="4"/>
      <w:r>
        <w:t>в) выдача (направление) лицензии - не более 3 рабочих дней после дня подписания и регистрации лицензии в реестре лицензий;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г) предоставление дубликата и (или) копии лицензии - не более 3 рабочих дней с даты поступления в Комитет документов, предусмотренных </w:t>
      </w:r>
      <w:hyperlink w:anchor="P185" w:history="1">
        <w:r>
          <w:rPr>
            <w:color w:val="0000FF"/>
          </w:rPr>
          <w:t>пунктом 24</w:t>
        </w:r>
      </w:hyperlink>
      <w:r>
        <w:t xml:space="preserve"> и (или) </w:t>
      </w:r>
      <w:hyperlink w:anchor="P188" w:history="1">
        <w:r>
          <w:rPr>
            <w:color w:val="0000FF"/>
          </w:rPr>
          <w:t>пунктом 24.1</w:t>
        </w:r>
      </w:hyperlink>
      <w:r>
        <w:t xml:space="preserve"> Административного регламента соответственно;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д) предоставление сведений о конкретной лицензии в виде выписки из реестра лицензий, копии акта Комитета о принятом решении либо справки об отсутствии запрашиваемых сведений - не более 5 рабочих дней с даты поступления в Комитет документа (заявления), предусмотренного </w:t>
      </w:r>
      <w:hyperlink w:anchor="P189" w:history="1">
        <w:r>
          <w:rPr>
            <w:color w:val="0000FF"/>
          </w:rPr>
          <w:t>пунктом 25</w:t>
        </w:r>
      </w:hyperlink>
      <w:r>
        <w:t xml:space="preserve"> Административного регламента;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е) прекращение действия лицензии - в течение 10 рабочих дней со дня получения Комитетом: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заявления лицензиата о прекращении лицензируемого вида деятельности;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сведений от федерального органа исполнительной власти, осуществляющего государственную регистрацию юридических лиц и индивидуальных предпринимателей,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вступившего в законную силу решения суда (выписки из вступившего в законную силу решения суда) об аннулировании лицензии.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center"/>
        <w:outlineLvl w:val="2"/>
      </w:pPr>
      <w:r>
        <w:t>Перечень нормативных правовых актов,</w:t>
      </w:r>
    </w:p>
    <w:p w:rsidR="006A6A6D" w:rsidRDefault="006A6A6D">
      <w:pPr>
        <w:pStyle w:val="ConsPlusNormal"/>
        <w:jc w:val="center"/>
      </w:pPr>
      <w:r>
        <w:t>регулирующих отношения, возникающие в связи</w:t>
      </w:r>
    </w:p>
    <w:p w:rsidR="006A6A6D" w:rsidRDefault="006A6A6D">
      <w:pPr>
        <w:pStyle w:val="ConsPlusNormal"/>
        <w:jc w:val="center"/>
      </w:pPr>
      <w:r>
        <w:t>с предоставлением государственной услуги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ind w:firstLine="540"/>
        <w:jc w:val="both"/>
      </w:pPr>
      <w:r>
        <w:t>19. Предоставление государственной услуги осуществляется в соответствии с: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1) Жилищным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от 29 декабря 2004 г. N 188-ФЗ ("Собрание законодательства РФ", 03.01.2005, N 1 (часть 1), ст. 14, "Российская газета", N 1, 12.01.2005, "Парламентская газета", N 7 - 8, 15.01.2005);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2)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4 мая 2011 г. N 99-ФЗ "О лицензировании отдельных видов деятельности" ("Собрание законодательства РФ", 09.05.2011, N 19, ст. 2716, "Российская газета", N </w:t>
      </w:r>
      <w:r>
        <w:lastRenderedPageBreak/>
        <w:t>97, 06.05.2011, "Парламентская газета", N 23, 13 - 19.05.2011) (далее - Федеральный закон от 4 мая 2011 г. N 99-ФЗ);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3)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("Собрание законодательства РФ", 29.12.2008, N 52 (ч. 1), ст. 6249, "Российская газета", N 266, 30.12.2008, "Парламентская газета", N 90, 31.12.2008) (далее - Федеральный закон от 26 декабря 2008 г. N 294-ФЗ);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("Собрание законодательства Российской Федерации", 02.08.2010, N 31, ст. 4179, "Российская газета", N 168, 30.07.2010) (далее - Федеральный закон от 27 июля 2010 г. N 210-ФЗ);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 ("Собрание законодательства Российской Федерации", 16.02.2009, N 7, ст. 776, "Российская газета", N 25, 13.02.2009, "Парламентская газета", N 8, 13 - 19.02.2009);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6) Налоговым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вторая) от 5 августа 2000 г. N 117-ФЗ ("Собрание законодательства Российской Федерации", 07.08.2000, N 32, ст. 3340, "Парламентская газета", N 151 - 152, 10.08.2000);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7)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октября 2011 г. N 826 "Об утверждении типовой формы лицензии" ("Собрание законодательства Российской Федерации", 2011, N 42, ст. 5924, "Российская газета", N 234, 19.10.2011) (далее - постановление Правительства Российской Федерации от 6 октября 2011 г. N 826);</w:t>
      </w:r>
    </w:p>
    <w:p w:rsidR="006A6A6D" w:rsidRDefault="006A6A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A6A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6A6D" w:rsidRDefault="006A6A6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A6A6D" w:rsidRDefault="006A6A6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Правительства РФ от 16.08.2012 N 840 имеет наименование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лиц".</w:t>
            </w:r>
          </w:p>
        </w:tc>
      </w:tr>
    </w:tbl>
    <w:p w:rsidR="006A6A6D" w:rsidRDefault="006A6A6D">
      <w:pPr>
        <w:pStyle w:val="ConsPlusNormal"/>
        <w:spacing w:before="280"/>
        <w:ind w:firstLine="540"/>
        <w:jc w:val="both"/>
      </w:pPr>
      <w:r>
        <w:t xml:space="preserve">8)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("Собрание законодательства РФ", 27.08.2012, N 35, ст. 4829, "Российская газета", N 192, 27.08.2012);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9)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октября 2014 г. N 1110 "О лицензировании предпринимательской деятельности по управлению многоквартирными домами" ("Собрание законодательства РФ", 03.11.2014, N 44, ст. 6074, Официальный интернет-портал правовой информации http://www.pravo.gov.ru, 30.10.2014);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10)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08.09.2010 N 697 "О единой системе межведомственного электронного взаимодействия" ("Собрание законодательства РФ", 20.09.2010, N 38, ст. 4823);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11)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</w:t>
      </w:r>
      <w:r>
        <w:lastRenderedPageBreak/>
        <w:t>и административных регламентов предоставления государственных услуг" ("Собрание законодательства Российской Федерации", 30.05.2011, N 22, ст. 3169);</w:t>
      </w:r>
    </w:p>
    <w:p w:rsidR="006A6A6D" w:rsidRDefault="006A6A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A6A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6A6D" w:rsidRDefault="006A6A6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A6A6D" w:rsidRDefault="006A6A6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приказ Минфина России от 12.11.2013 N 107н имеет наименование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Федерации".</w:t>
            </w:r>
          </w:p>
        </w:tc>
      </w:tr>
    </w:tbl>
    <w:p w:rsidR="006A6A6D" w:rsidRDefault="006A6A6D">
      <w:pPr>
        <w:pStyle w:val="ConsPlusNormal"/>
        <w:spacing w:before="280"/>
        <w:ind w:firstLine="540"/>
        <w:jc w:val="both"/>
      </w:pPr>
      <w:r>
        <w:t xml:space="preserve">12)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12 ноября 2013 г. N 107н "Об утверждении Правил указания информации, идентифицирующей плательщика, получателя средств в распоряжениях о переводе денежных средств в уплату платежей в бюджетную систему Российской Федерации" ("Российская газета", N 15, 24.01.2014);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13)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Кабардино-Балкарской Республики от 4 октября 2017 г. N 182-ПП "О Государственном комитете Кабардино-Балкарской Республики по энергетике, тарифам и жилищному надзору" (Единый портал органов государственной власти и органов местного самоуправления Кабардино-Балкарской Республики http://www.pravitelstvo.kbr.ru, 05.10.2017, "Официальная Кабардино-Балкария", N 38, 13.10.2017).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6A6A6D" w:rsidRDefault="006A6A6D">
      <w:pPr>
        <w:pStyle w:val="ConsPlusNormal"/>
        <w:jc w:val="center"/>
      </w:pPr>
      <w:r>
        <w:t>в соответствии с нормативными правовыми актами</w:t>
      </w:r>
    </w:p>
    <w:p w:rsidR="006A6A6D" w:rsidRDefault="006A6A6D">
      <w:pPr>
        <w:pStyle w:val="ConsPlusNormal"/>
        <w:jc w:val="center"/>
      </w:pPr>
      <w:r>
        <w:t>для предоставления государственной услуги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ind w:firstLine="540"/>
        <w:jc w:val="both"/>
      </w:pPr>
      <w:bookmarkStart w:id="5" w:name="P166"/>
      <w:bookmarkEnd w:id="5"/>
      <w:r>
        <w:t>20. Для получения лицензии представляются следующие документы (сведения):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а) </w:t>
      </w:r>
      <w:hyperlink w:anchor="P785" w:history="1">
        <w:r>
          <w:rPr>
            <w:color w:val="0000FF"/>
          </w:rPr>
          <w:t>заявление</w:t>
        </w:r>
      </w:hyperlink>
      <w:r>
        <w:t xml:space="preserve"> по установленной форме о предоставлении лицензии согласно приложению N 4 к Административному регламенту;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б) копии учредительных документов юридического лица, засвидетельствованные в нотариальном порядке (для юридических лиц);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в) копия квалификационного аттестата должностного лица соискателя лицензии;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г) копия приказа о назначении на должность должностного лица соискателя лицензии;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д) </w:t>
      </w:r>
      <w:hyperlink w:anchor="P1425" w:history="1">
        <w:r>
          <w:rPr>
            <w:color w:val="0000FF"/>
          </w:rPr>
          <w:t>опись</w:t>
        </w:r>
      </w:hyperlink>
      <w:r>
        <w:t xml:space="preserve"> прилагаемых документов по установленной форме согласно приложению N 10 к Административному регламенту.</w:t>
      </w:r>
    </w:p>
    <w:p w:rsidR="006A6A6D" w:rsidRDefault="006A6A6D">
      <w:pPr>
        <w:pStyle w:val="ConsPlusNormal"/>
        <w:spacing w:before="220"/>
        <w:ind w:firstLine="540"/>
        <w:jc w:val="both"/>
      </w:pPr>
      <w:bookmarkStart w:id="6" w:name="P172"/>
      <w:bookmarkEnd w:id="6"/>
      <w:r>
        <w:t>21. Для переоформления лицензии в случаях реорганизации юридического лица в форме преобразования представляются следующие документы (сведения):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а) </w:t>
      </w:r>
      <w:hyperlink w:anchor="P968" w:history="1">
        <w:r>
          <w:rPr>
            <w:color w:val="0000FF"/>
          </w:rPr>
          <w:t>заявление</w:t>
        </w:r>
      </w:hyperlink>
      <w:r>
        <w:t xml:space="preserve"> о переоформлении лицензии согласно приложению N 5 к Административному регламенту, в котором указываются новые сведения о лицензиате или его правопреемнике, предусмотренные </w:t>
      </w:r>
      <w:hyperlink r:id="rId26" w:history="1">
        <w:r>
          <w:rPr>
            <w:color w:val="0000FF"/>
          </w:rPr>
          <w:t>частью 1 статьи 13</w:t>
        </w:r>
      </w:hyperlink>
      <w:r>
        <w:t xml:space="preserve"> Федерального закона от 4 мая 2011 г. N 99-ФЗ, данные документа, подтверждающего факт внесения соответствующих изменений в Единый государственный реестр юридических лиц, а также реквизиты документа, подтверждающего уплату государственной пошлины за переоформление лицензии;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б) оригинал действующей лицензии;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в) </w:t>
      </w:r>
      <w:hyperlink w:anchor="P1425" w:history="1">
        <w:r>
          <w:rPr>
            <w:color w:val="0000FF"/>
          </w:rPr>
          <w:t>опись</w:t>
        </w:r>
      </w:hyperlink>
      <w:r>
        <w:t xml:space="preserve"> прилагаемых документов согласно приложению N 10 к Административному регламенту.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21.1. Для переоформления лицензии в случаях реорганизации юридического лица в форме </w:t>
      </w:r>
      <w:r>
        <w:lastRenderedPageBreak/>
        <w:t>слияния представляются следующие документы (сведения):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а) </w:t>
      </w:r>
      <w:hyperlink w:anchor="P968" w:history="1">
        <w:r>
          <w:rPr>
            <w:color w:val="0000FF"/>
          </w:rPr>
          <w:t>заявление</w:t>
        </w:r>
      </w:hyperlink>
      <w:r>
        <w:t xml:space="preserve"> о переоформлении лицензии согласно приложению N 5 к Административному регламенту с указанием реквизитов документа, подтверждающего уплату государственной пошлины за переоформление лицензии;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б) оригиналы действующих лицензий;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в) </w:t>
      </w:r>
      <w:hyperlink w:anchor="P1425" w:history="1">
        <w:r>
          <w:rPr>
            <w:color w:val="0000FF"/>
          </w:rPr>
          <w:t>опись</w:t>
        </w:r>
      </w:hyperlink>
      <w:r>
        <w:t xml:space="preserve"> прилагаемых документов согласно приложению N 10 к Административному регламенту.</w:t>
      </w:r>
    </w:p>
    <w:p w:rsidR="006A6A6D" w:rsidRDefault="006A6A6D">
      <w:pPr>
        <w:pStyle w:val="ConsPlusNormal"/>
        <w:spacing w:before="220"/>
        <w:ind w:firstLine="540"/>
        <w:jc w:val="both"/>
      </w:pPr>
      <w:bookmarkStart w:id="7" w:name="P180"/>
      <w:bookmarkEnd w:id="7"/>
      <w:r>
        <w:t>22. Для переоформления лицензии в случаях изменения наименования юридического лица, адреса места его нахождения, а также в случае изменения места жительства, фамилии, имени и (в случае, если имеется) отчества индивидуального предпринимателя, реквизитов документа, удостоверяющего его личность, представляются следующие документы (сведения):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1) </w:t>
      </w:r>
      <w:hyperlink w:anchor="P968" w:history="1">
        <w:r>
          <w:rPr>
            <w:color w:val="0000FF"/>
          </w:rPr>
          <w:t>заявление</w:t>
        </w:r>
      </w:hyperlink>
      <w:r>
        <w:t xml:space="preserve"> о переоформлении лицензии согласно приложению N 5 к Административному регламенту, в котором указываются новые сведения о лицензиате и данные документа, подтверждающего факт внесения соответствующих изменений в Единый государственный реестр юридических лиц (для лицензиата - юридического лица), в Единый государственный реестр индивидуальных предпринимателей (для лицензиата - индивидуального предпринимателя), а также реквизиты документа, подтверждающего уплату государственной пошлины за переоформление лицензии;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2) оригинал действующей лицензии;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3) </w:t>
      </w:r>
      <w:hyperlink w:anchor="P1425" w:history="1">
        <w:r>
          <w:rPr>
            <w:color w:val="0000FF"/>
          </w:rPr>
          <w:t>опись</w:t>
        </w:r>
      </w:hyperlink>
      <w:r>
        <w:t xml:space="preserve"> прилагаемых документов согласно приложению N 10 к Административному регламенту.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23. Для прекращения действия лицензии в случае, предусмотренном </w:t>
      </w:r>
      <w:hyperlink r:id="rId27" w:history="1">
        <w:r>
          <w:rPr>
            <w:color w:val="0000FF"/>
          </w:rPr>
          <w:t>пунктом 1 части 13 статьи 20</w:t>
        </w:r>
      </w:hyperlink>
      <w:r>
        <w:t xml:space="preserve"> Федерального закона от 4 мая 2011 г. N 99-ФЗ, представляется </w:t>
      </w:r>
      <w:hyperlink w:anchor="P1379" w:history="1">
        <w:r>
          <w:rPr>
            <w:color w:val="0000FF"/>
          </w:rPr>
          <w:t>заявление</w:t>
        </w:r>
      </w:hyperlink>
      <w:r>
        <w:t xml:space="preserve"> о прекращении предпринимательской деятельности по управлению многоквартирными домами согласно приложению N 9 к настоящему Административному регламенту, в котором указывается дата, с которой фактически прекращена деятельность по управлению многоквартирными домами.</w:t>
      </w:r>
    </w:p>
    <w:p w:rsidR="006A6A6D" w:rsidRDefault="006A6A6D">
      <w:pPr>
        <w:pStyle w:val="ConsPlusNormal"/>
        <w:spacing w:before="220"/>
        <w:ind w:firstLine="540"/>
        <w:jc w:val="both"/>
      </w:pPr>
      <w:bookmarkStart w:id="8" w:name="P185"/>
      <w:bookmarkEnd w:id="8"/>
      <w:r>
        <w:t>24. Для получения дубликата лицензии представляются следующие документы: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1) </w:t>
      </w:r>
      <w:hyperlink w:anchor="P1205" w:history="1">
        <w:r>
          <w:rPr>
            <w:color w:val="0000FF"/>
          </w:rPr>
          <w:t>заявление</w:t>
        </w:r>
      </w:hyperlink>
      <w:r>
        <w:t xml:space="preserve"> о предоставлении дубликата лицензии согласно приложению N 6 к Административному регламенту, в котором указываются реквизиты документа, подтверждающего факт уплаты государственной пошлины за предоставление дубликата лицензии, либо иные сведения, подтверждающие факт уплаты указанной государственной пошлины;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2) испорченный бланк лицензии (в случае порчи лицензии).</w:t>
      </w:r>
    </w:p>
    <w:p w:rsidR="006A6A6D" w:rsidRDefault="006A6A6D">
      <w:pPr>
        <w:pStyle w:val="ConsPlusNormal"/>
        <w:spacing w:before="220"/>
        <w:ind w:firstLine="540"/>
        <w:jc w:val="both"/>
      </w:pPr>
      <w:bookmarkStart w:id="9" w:name="P188"/>
      <w:bookmarkEnd w:id="9"/>
      <w:r>
        <w:t xml:space="preserve">24.1. Для получения копии лицензии представляется </w:t>
      </w:r>
      <w:hyperlink w:anchor="P1279" w:history="1">
        <w:r>
          <w:rPr>
            <w:color w:val="0000FF"/>
          </w:rPr>
          <w:t>заявление</w:t>
        </w:r>
      </w:hyperlink>
      <w:r>
        <w:t xml:space="preserve"> о предоставлении копии лицензии согласно приложению N 7 к Административному регламенту.</w:t>
      </w:r>
    </w:p>
    <w:p w:rsidR="006A6A6D" w:rsidRDefault="006A6A6D">
      <w:pPr>
        <w:pStyle w:val="ConsPlusNormal"/>
        <w:spacing w:before="220"/>
        <w:ind w:firstLine="540"/>
        <w:jc w:val="both"/>
      </w:pPr>
      <w:bookmarkStart w:id="10" w:name="P189"/>
      <w:bookmarkEnd w:id="10"/>
      <w:r>
        <w:t xml:space="preserve">25. Для получения сведений о конкретной лицензии из реестра лицензий представляется </w:t>
      </w:r>
      <w:hyperlink w:anchor="P1339" w:history="1">
        <w:r>
          <w:rPr>
            <w:color w:val="0000FF"/>
          </w:rPr>
          <w:t>заявление</w:t>
        </w:r>
      </w:hyperlink>
      <w:r>
        <w:t xml:space="preserve"> о предоставлении таких сведений согласно приложению N 8 к Административному регламенту.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26. Заявления и документы (копии документов), необходимые для получения или переоформления лицензии (получения дубликата лицензии, копии лицензии, сведений из реестра лицензий), могут быть представлены заявителем на бумажном носителе.</w:t>
      </w:r>
    </w:p>
    <w:p w:rsidR="006A6A6D" w:rsidRDefault="006A6A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A6A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6A6D" w:rsidRDefault="006A6A6D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6A6A6D" w:rsidRDefault="006A6A6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нижеследующий абзац - лишний.</w:t>
            </w:r>
          </w:p>
        </w:tc>
      </w:tr>
    </w:tbl>
    <w:p w:rsidR="006A6A6D" w:rsidRDefault="006A6A6D">
      <w:pPr>
        <w:pStyle w:val="ConsPlusNormal"/>
        <w:spacing w:before="280"/>
        <w:ind w:firstLine="540"/>
        <w:jc w:val="both"/>
      </w:pPr>
      <w:r>
        <w:t>(в ред. приказа Комитета государственного жилищного надзора Волгоградской обл. от 15.10.2015 N 372)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27. При предоставлении государственной услуги Комитет не вправе требовать от заявителя: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2) представления документов и информации, которые в соответствии с нормативными правовыми актами Российской Федерации находятся в распоряжении иных государственных органов, участвующих в предоставлении государственной услуги, и которые могут быть получены путем межведомственного информационного взаимодействия.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6A6A6D" w:rsidRDefault="006A6A6D">
      <w:pPr>
        <w:pStyle w:val="ConsPlusNormal"/>
        <w:jc w:val="center"/>
      </w:pPr>
      <w:r>
        <w:t>в соответствии с нормативными правовыми актами</w:t>
      </w:r>
    </w:p>
    <w:p w:rsidR="006A6A6D" w:rsidRDefault="006A6A6D">
      <w:pPr>
        <w:pStyle w:val="ConsPlusNormal"/>
        <w:jc w:val="center"/>
      </w:pPr>
      <w:r>
        <w:t>для предоставления государственной услуги, которые</w:t>
      </w:r>
    </w:p>
    <w:p w:rsidR="006A6A6D" w:rsidRDefault="006A6A6D">
      <w:pPr>
        <w:pStyle w:val="ConsPlusNormal"/>
        <w:jc w:val="center"/>
      </w:pPr>
      <w:r>
        <w:t>находятся в распоряжении государственных органов,</w:t>
      </w:r>
    </w:p>
    <w:p w:rsidR="006A6A6D" w:rsidRDefault="006A6A6D">
      <w:pPr>
        <w:pStyle w:val="ConsPlusNormal"/>
        <w:jc w:val="center"/>
      </w:pPr>
      <w:r>
        <w:t>участвующих в предоставлении государственной услуги,</w:t>
      </w:r>
    </w:p>
    <w:p w:rsidR="006A6A6D" w:rsidRDefault="006A6A6D">
      <w:pPr>
        <w:pStyle w:val="ConsPlusNormal"/>
        <w:jc w:val="center"/>
      </w:pPr>
      <w:r>
        <w:t>и которые заявитель вправе представить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ind w:firstLine="540"/>
        <w:jc w:val="both"/>
      </w:pPr>
      <w:bookmarkStart w:id="11" w:name="P205"/>
      <w:bookmarkEnd w:id="11"/>
      <w:r>
        <w:t>28. Для предоставления государственной услуги необходимы следующие документы (сведения), которые находятся в распоряжении: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1) ФНС России - сведения о заявителе - юридическом лице, содержащиеся в Едином государственном реестре юридических лиц 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лиц; идентификационный номер налогоплательщика и данные документа о постановке заявителя на учет в налоговом органе), или данные документа, подтверждающие факт внесения соответствующих изменений в реестр юридических лиц; сведения о заявителе - индивидуальном предпринимателе, содержащиеся в Едином государственном реестре индивидуальных предпринимателей (государственный регистрационный номер записи о государственной регистрации физического лица в качестве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предпринимателей; идентификационный номер налогоплательщика и данные документа о постановке заявителя на учет в налоговом органе), или данные документа, подтверждающие факт внесения соответствующих изменений в Единый государственный регистрационный реестр индивидуальных предпринимателей;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2) МВД Российской Федерации - о наличии (отсутствии) неснятой или непогашенной судимости за преступления в сфере экономики, за преступления средней тяжести, тяжкие и особо тяжкие преступления в отношении должностного лица заявителя;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3) Казначейства России - сведения, подтверждающие уплату государственной пошлины за предоставление государственной услуги;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4) Минстроя России - сведения о наличии (об отсутствии) информации о должностном лице соискателя лицензии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</w:t>
      </w:r>
      <w:r>
        <w:lastRenderedPageBreak/>
        <w:t>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дисквалификации, а также об отсутствии в сводном федеральном реестре лицензий информации об аннулировании лицензии, ранее выданной соискателю лицензии.</w:t>
      </w:r>
    </w:p>
    <w:p w:rsidR="006A6A6D" w:rsidRDefault="006A6A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A6A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6A6D" w:rsidRDefault="006A6A6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A6A6D" w:rsidRDefault="006A6A6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пункте вместо слов "в пункте 29" следует читать "в пункте 28".</w:t>
            </w:r>
          </w:p>
        </w:tc>
      </w:tr>
    </w:tbl>
    <w:p w:rsidR="006A6A6D" w:rsidRDefault="006A6A6D">
      <w:pPr>
        <w:pStyle w:val="ConsPlusNormal"/>
        <w:spacing w:before="280"/>
        <w:ind w:firstLine="540"/>
        <w:jc w:val="both"/>
      </w:pPr>
      <w:bookmarkStart w:id="12" w:name="P212"/>
      <w:bookmarkEnd w:id="12"/>
      <w:r>
        <w:t xml:space="preserve">29.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 Заявитель вправе представить документы, подтверждающие указанные в </w:t>
      </w:r>
      <w:hyperlink w:anchor="P205" w:history="1">
        <w:r>
          <w:rPr>
            <w:color w:val="0000FF"/>
          </w:rPr>
          <w:t>пункте 29</w:t>
        </w:r>
      </w:hyperlink>
      <w:r>
        <w:t xml:space="preserve"> Административного регламента сведения, по собственной инициативе.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center"/>
        <w:outlineLvl w:val="2"/>
      </w:pPr>
      <w:r>
        <w:t>Исчерпывающий перечень оснований для отказа в приеме</w:t>
      </w:r>
    </w:p>
    <w:p w:rsidR="006A6A6D" w:rsidRDefault="006A6A6D">
      <w:pPr>
        <w:pStyle w:val="ConsPlusNormal"/>
        <w:jc w:val="center"/>
      </w:pPr>
      <w:r>
        <w:t>документов, необходимых для предоставления</w:t>
      </w:r>
    </w:p>
    <w:p w:rsidR="006A6A6D" w:rsidRDefault="006A6A6D">
      <w:pPr>
        <w:pStyle w:val="ConsPlusNormal"/>
        <w:jc w:val="center"/>
      </w:pPr>
      <w:r>
        <w:t>государственной услуги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ind w:firstLine="540"/>
        <w:jc w:val="both"/>
      </w:pPr>
      <w:r>
        <w:t>30. Основания для отказа в приеме документов, необходимых для предоставления государственной услуги, не предусмотрены.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center"/>
      </w:pPr>
      <w:r>
        <w:t>31. Исчерпывающий перечень оснований для приостановления</w:t>
      </w:r>
    </w:p>
    <w:p w:rsidR="006A6A6D" w:rsidRDefault="006A6A6D">
      <w:pPr>
        <w:pStyle w:val="ConsPlusNormal"/>
        <w:jc w:val="center"/>
      </w:pPr>
      <w:r>
        <w:t>или отказа в предоставлении государственной услуги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ind w:firstLine="540"/>
        <w:jc w:val="both"/>
      </w:pPr>
      <w:r>
        <w:t>32. Основания для приостановления предоставления государственной услуги не предусмотрены.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33. Основания для отказа в предоставлении государственной услуги:</w:t>
      </w:r>
    </w:p>
    <w:p w:rsidR="006A6A6D" w:rsidRDefault="006A6A6D">
      <w:pPr>
        <w:pStyle w:val="ConsPlusNormal"/>
        <w:spacing w:before="220"/>
        <w:ind w:firstLine="540"/>
        <w:jc w:val="both"/>
      </w:pPr>
      <w:bookmarkStart w:id="13" w:name="P225"/>
      <w:bookmarkEnd w:id="13"/>
      <w:r>
        <w:t>1) в предоставлении лицензии отказывается по следующим основаниям: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а) наличие в представленном заявителем заявлении о предоставлении лицензии и (или) других документах (сведениях) недостоверной или искаженной информации;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б) установленное в ходе проверки несоответствие заявителя лицензионным требованиям;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2) в переоформлении лицензии отказывается по следующим основаниям: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а) наличие в представленном заявителем заявлении о переоформлении лицензии и (или) других документах (сведениях) недостоверной или искаженной информации;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б) установленное в ходе проверки несоответствие заявителя лицензионным требованиям;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3) в выдаче дубликата лицензии, копии лицензии отказывается лицу, не являющемуся лицом, которому такая лицензия предоставлена, или уполномоченным представителем соответствующего лицензиата;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4) в предоставлении информации из единого реестра лицензий отказывается в случае, если в интересах сохранения государственной или иной охраняемой законом тайны свободный доступ к </w:t>
      </w:r>
      <w:r>
        <w:lastRenderedPageBreak/>
        <w:t>таким сведениям в соответствии с законодательством Российской Федерации ограничен.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center"/>
        <w:outlineLvl w:val="2"/>
      </w:pPr>
      <w:r>
        <w:t>Порядок, размер и основание взимания</w:t>
      </w:r>
    </w:p>
    <w:p w:rsidR="006A6A6D" w:rsidRDefault="006A6A6D">
      <w:pPr>
        <w:pStyle w:val="ConsPlusNormal"/>
        <w:jc w:val="center"/>
      </w:pPr>
      <w:r>
        <w:t>государственной пошлины или иной платы, взимаемой</w:t>
      </w:r>
    </w:p>
    <w:p w:rsidR="006A6A6D" w:rsidRDefault="006A6A6D">
      <w:pPr>
        <w:pStyle w:val="ConsPlusNormal"/>
        <w:jc w:val="center"/>
      </w:pPr>
      <w:r>
        <w:t>за предоставление государственной услуги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ind w:firstLine="540"/>
        <w:jc w:val="both"/>
      </w:pPr>
      <w:r>
        <w:t xml:space="preserve">34. Взимание с заявителя государственной пошлины за предоставление государственной услуги (предоставление лицензии, переоформление лицензии, выдачу дубликата лицензии) осуществляется в размерах, установленных </w:t>
      </w:r>
      <w:hyperlink r:id="rId28" w:history="1">
        <w:r>
          <w:rPr>
            <w:color w:val="0000FF"/>
          </w:rPr>
          <w:t>подпунктом 134 пункта 1 статьи 333.33</w:t>
        </w:r>
      </w:hyperlink>
      <w:r>
        <w:t xml:space="preserve"> Налогового кодекса Российской Федерации.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35. Сведения о конкретной лицензии предоставляются физическим и юридическим лицам бесплатно в виде выписки из реестра лицензий либо копии акта Комитета о принятом решении, либо справки об отсутствии запрашиваемых сведений.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center"/>
        <w:outlineLvl w:val="2"/>
      </w:pPr>
      <w:r>
        <w:t>Максимальный срок ожидания в очереди при подаче</w:t>
      </w:r>
    </w:p>
    <w:p w:rsidR="006A6A6D" w:rsidRDefault="006A6A6D">
      <w:pPr>
        <w:pStyle w:val="ConsPlusNormal"/>
        <w:jc w:val="center"/>
      </w:pPr>
      <w:r>
        <w:t>запроса о предоставлении государственной услуги</w:t>
      </w:r>
    </w:p>
    <w:p w:rsidR="006A6A6D" w:rsidRDefault="006A6A6D">
      <w:pPr>
        <w:pStyle w:val="ConsPlusNormal"/>
        <w:jc w:val="center"/>
      </w:pPr>
      <w:r>
        <w:t>и при получении результата предоставления услуги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ind w:firstLine="540"/>
        <w:jc w:val="both"/>
      </w:pPr>
      <w:r>
        <w:t>36. Срок ожидания в очереди при подаче соискателем лицензии (лицензиатом) заявления о предоставлении государственной услуги и (или) при получении результата государственной услуги не должен превышать 15 минут.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center"/>
        <w:outlineLvl w:val="2"/>
      </w:pPr>
      <w:r>
        <w:t>Срок и порядок регистрации заявления заявителя</w:t>
      </w:r>
    </w:p>
    <w:p w:rsidR="006A6A6D" w:rsidRDefault="006A6A6D">
      <w:pPr>
        <w:pStyle w:val="ConsPlusNormal"/>
        <w:jc w:val="center"/>
      </w:pPr>
      <w:r>
        <w:t>о предоставлении государственной услуги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ind w:firstLine="540"/>
        <w:jc w:val="both"/>
      </w:pPr>
      <w:r>
        <w:t>37. Заявление и другие документы, поступившие от заявителя в Комитет для получения государственной услуги, регистрируются в течение 1 рабочего дня с даты их поступления работниками Комитета, ответственными за прием и регистрацию документов, без предварительной записи в порядке очередности.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center"/>
        <w:outlineLvl w:val="2"/>
      </w:pPr>
      <w:r>
        <w:t>Требование к помещениям, в которых предоставляется</w:t>
      </w:r>
    </w:p>
    <w:p w:rsidR="006A6A6D" w:rsidRDefault="006A6A6D">
      <w:pPr>
        <w:pStyle w:val="ConsPlusNormal"/>
        <w:jc w:val="center"/>
      </w:pPr>
      <w:r>
        <w:t>государственная услуга, к месту ожидания приема</w:t>
      </w:r>
    </w:p>
    <w:p w:rsidR="006A6A6D" w:rsidRDefault="006A6A6D">
      <w:pPr>
        <w:pStyle w:val="ConsPlusNormal"/>
        <w:jc w:val="center"/>
      </w:pPr>
      <w:r>
        <w:t>заявлений, размещению и оформлению визуальной,</w:t>
      </w:r>
    </w:p>
    <w:p w:rsidR="006A6A6D" w:rsidRDefault="006A6A6D">
      <w:pPr>
        <w:pStyle w:val="ConsPlusNormal"/>
        <w:jc w:val="center"/>
      </w:pPr>
      <w:r>
        <w:t>текстовой и мультимедийной информации</w:t>
      </w:r>
    </w:p>
    <w:p w:rsidR="006A6A6D" w:rsidRDefault="006A6A6D">
      <w:pPr>
        <w:pStyle w:val="ConsPlusNormal"/>
        <w:jc w:val="center"/>
      </w:pPr>
      <w:r>
        <w:t>о порядке предоставления такой услуги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ind w:firstLine="540"/>
        <w:jc w:val="both"/>
      </w:pPr>
      <w:r>
        <w:t>38. Помещение, в котором предоставляется государственная услуга, должно обеспечиваться необходимыми для предоставления государственной услуги оборудованием, канцелярскими принадлежностями, офисной мебелью, телефоном, компьютерами с возможностью бесперебойного выхода в "Интернет", организационной техникой, в том числе обеспечивающей возможность качественной печати. Также должен быть обеспечен доступ к следующим документам (сведениям) в электронном виде или на бумажном носителе: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1) нормативные правовые акты Российской Федерации, устанавливающие обязательные требования к деятельности по управлению многоквартирными домами;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2) образцы оформления заявлений и документов, которые представляются для получения государственной услуги;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3) текст настоящего Административного регламента;</w:t>
      </w:r>
    </w:p>
    <w:p w:rsidR="006A6A6D" w:rsidRDefault="006A6A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A6A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6A6D" w:rsidRDefault="006A6A6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A6A6D" w:rsidRDefault="006A6A6D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возможно, в нижеследующем </w:t>
            </w:r>
            <w:r>
              <w:rPr>
                <w:color w:val="392C69"/>
              </w:rPr>
              <w:lastRenderedPageBreak/>
              <w:t>подпункте имеются в виду Правила указания информации, идентифицирующей плательщика, получателя средств в распоряжениях о переводе денежных средств в уплату платежей в бюджетную систему Российской Федерации, утвержденные приказом Минфина России от 12.11.2013 N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Федерации".</w:t>
            </w:r>
          </w:p>
        </w:tc>
      </w:tr>
    </w:tbl>
    <w:p w:rsidR="006A6A6D" w:rsidRDefault="006A6A6D">
      <w:pPr>
        <w:pStyle w:val="ConsPlusNormal"/>
        <w:spacing w:before="280"/>
        <w:ind w:firstLine="540"/>
        <w:jc w:val="both"/>
      </w:pPr>
      <w:r>
        <w:lastRenderedPageBreak/>
        <w:t xml:space="preserve">4) информация, необходимая для заполнения реквизитов распоряжения о переводе денежных средств для оплаты государственной пошлины, предусмотренная </w:t>
      </w:r>
      <w:hyperlink r:id="rId29" w:history="1">
        <w:r>
          <w:rPr>
            <w:color w:val="0000FF"/>
          </w:rPr>
          <w:t>Правилами</w:t>
        </w:r>
      </w:hyperlink>
      <w: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приказом Министерства финансов Российской Федерации от 12 ноября 2013 г. N 107н.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В целях обеспечения условий доступности для инвалидов государственной услуги на территории Комитета должны быть обеспечены: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оказание сотрудниками Комитета помощи инвалидам в посадке в транспортное средство и высадке из него перед входом в Комитет, в том числе с использованием кресла-коляски;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на территории Комитета;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допуск в Комитет сурдопереводчика и тифлосурдопереводчика;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допуск в Комитет собаки-проводника при наличии документа, подтверждающего ее специальное обучение;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обеспечение условий доступности для инвалидов по зрению официальных сайтов Комитета в информационно-телекоммуникационной сети "Интернет";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оказание сотрудниками Комитета иной необходимой инвалидам помощи в преодолении барьеров, мешающих получению ими услуг наравне с другими лицами.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39. Выдача заявителю лицензии или уведомления об отказе в выдаче лицензии (об отказе в переоформлении лицензии) осуществляется должностными лицами структурного подразделения Комитета, ответственного за лицензирование предпринимательской деятельности по управлению многоквартирными домами, без предварительной записи в порядке очередности.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6A6A6D" w:rsidRDefault="006A6A6D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A6A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6A6D" w:rsidRDefault="006A6A6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A6A6D" w:rsidRDefault="006A6A6D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6A6A6D" w:rsidRDefault="006A6A6D">
      <w:pPr>
        <w:pStyle w:val="ConsPlusNormal"/>
        <w:spacing w:before="280"/>
        <w:ind w:firstLine="540"/>
        <w:jc w:val="both"/>
      </w:pPr>
      <w:r>
        <w:t>41. Показателями доступности и качества государственной услуги являются: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а)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 Комитета;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б) соблюдение стандарта предоставления государственной услуги;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в) отсутствие обоснованных жалоб заявителей на действия (бездействие) должностных лиц Комитета при предоставлении государственной услуги;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г) оперативность вынесения решения в отношении рассматриваемого обращения;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lastRenderedPageBreak/>
        <w:t>д) полнота и актуальность информации о порядке предоставления государственной услуги;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е)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42. В процессе предоставления государственной услуги заявитель взаимодействует с должностными лицами Комитета: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а) при подаче заявления о выдаче лицензии и документов (сведений), указанных в </w:t>
      </w:r>
      <w:hyperlink w:anchor="P166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б) при получении лицензии либо уведомления об отказе в ее предоставлении;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в) при подаче заявления и документов о выдаче дубликата лицензии, указанных в </w:t>
      </w:r>
      <w:hyperlink w:anchor="P185" w:history="1">
        <w:r>
          <w:rPr>
            <w:color w:val="0000FF"/>
          </w:rPr>
          <w:t>пункте 24</w:t>
        </w:r>
      </w:hyperlink>
      <w:r>
        <w:t xml:space="preserve"> Административного регламента;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г) при получении дубликата лицензии;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д) при подаче заявления о выдаче копии лицензии, указанного в </w:t>
      </w:r>
      <w:hyperlink w:anchor="P188" w:history="1">
        <w:r>
          <w:rPr>
            <w:color w:val="0000FF"/>
          </w:rPr>
          <w:t>пункте 24.1</w:t>
        </w:r>
      </w:hyperlink>
      <w:r>
        <w:t xml:space="preserve"> Административного регламента;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е) при получении копии лицензии;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ж) при подаче заявления о переоформлении лицензии, других документов, указанных в </w:t>
      </w:r>
      <w:hyperlink w:anchor="P172" w:history="1">
        <w:r>
          <w:rPr>
            <w:color w:val="0000FF"/>
          </w:rPr>
          <w:t>пунктах 21</w:t>
        </w:r>
      </w:hyperlink>
      <w:r>
        <w:t xml:space="preserve"> - </w:t>
      </w:r>
      <w:hyperlink w:anchor="P180" w:history="1">
        <w:r>
          <w:rPr>
            <w:color w:val="0000FF"/>
          </w:rPr>
          <w:t>22</w:t>
        </w:r>
      </w:hyperlink>
      <w:r>
        <w:t xml:space="preserve"> Административного регламента;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з) при получении переоформленной лицензии либо уведомления об отказе в ее переоформлении;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и) при подаче заявления о получении сведений о конкретной лицензии из реестра лицензий, указанного в </w:t>
      </w:r>
      <w:hyperlink w:anchor="P189" w:history="1">
        <w:r>
          <w:rPr>
            <w:color w:val="0000FF"/>
          </w:rPr>
          <w:t>пункте 25</w:t>
        </w:r>
      </w:hyperlink>
      <w:r>
        <w:t xml:space="preserve"> Административного регламента;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к) при получении сведений о конкретной лицензии из реестра лицензий либо справки об отсутствии запрашиваемых сведений;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л) при подаче заявления о прекращении лицензируемого вида деятельности.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43. Рассмотрение документов, представляемых заявителем для получения лицензии, дубликата лицензии, копии лицензии, переоформления лицензии, осуществляется в порядке и сроки, установленные Административным регламентом.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6A6A6D" w:rsidRDefault="006A6A6D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6A6A6D" w:rsidRDefault="006A6A6D">
      <w:pPr>
        <w:pStyle w:val="ConsPlusNormal"/>
        <w:jc w:val="center"/>
      </w:pPr>
      <w:r>
        <w:t>центрах предоставления государственных и муниципальных услуг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ind w:firstLine="540"/>
        <w:jc w:val="both"/>
      </w:pPr>
      <w:r>
        <w:t>44. Рассмотрение документов, представляемых заявителем для получения лицензии, переоформления лицензии, дубликата лицензии с участием многофункциональных центров предоставления государственных и муниципальных услуг (далее - многофункциональный центр), осуществляется в порядке, установленном Соглашением о взаимодействии между государственным бюджетным учреждением "Многофункциональный центр по предоставлению государственных и муниципальных услуг Кабардино-Балкарской Республики" и Государственным комитетом КБР по энергетике, тарифам и жилищному надзору.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center"/>
        <w:outlineLvl w:val="1"/>
      </w:pPr>
      <w:r>
        <w:t>III. Состав, последовательность и сроки</w:t>
      </w:r>
    </w:p>
    <w:p w:rsidR="006A6A6D" w:rsidRDefault="006A6A6D">
      <w:pPr>
        <w:pStyle w:val="ConsPlusNormal"/>
        <w:jc w:val="center"/>
      </w:pPr>
      <w:r>
        <w:t>выполнения административных процедур,</w:t>
      </w:r>
    </w:p>
    <w:p w:rsidR="006A6A6D" w:rsidRDefault="006A6A6D">
      <w:pPr>
        <w:pStyle w:val="ConsPlusNormal"/>
        <w:jc w:val="center"/>
      </w:pPr>
      <w:r>
        <w:lastRenderedPageBreak/>
        <w:t>требования к порядку их выполнения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center"/>
        <w:outlineLvl w:val="2"/>
      </w:pPr>
      <w:r>
        <w:t>Состав административных процедур в рамках</w:t>
      </w:r>
    </w:p>
    <w:p w:rsidR="006A6A6D" w:rsidRDefault="006A6A6D">
      <w:pPr>
        <w:pStyle w:val="ConsPlusNormal"/>
        <w:jc w:val="center"/>
      </w:pPr>
      <w:r>
        <w:t>предоставления государственной услуги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ind w:firstLine="540"/>
        <w:jc w:val="both"/>
      </w:pPr>
      <w:r>
        <w:t>45. При предоставлении государственной услуги осуществляются следующие административные процедуры: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1) рассмотрение заявления, других документов о предоставлении лицензии и принятие решения о предоставлении (об отказе в предоставлении) лицензии;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2) рассмотрение заявления, других документов о переоформлении лицензии и принятие решения о переоформлении (об отказе в переоформлении) лицензии;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3) взаимодействие Комитета с иными федеральными органами государственной власти, лицензионной комиссией Кабардино-Балкарской Республики и органами, участвующими в предоставлении государственных услуг, формирование и направление межведомственных запросов в указанные органы, участвующие в предоставлении государственных услуг;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4) предоставление дубликата лицензии;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5) предоставление копии лицензии;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6) прекращение действия лицензии.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45.1. Структура и взаимосвязь административных процедур, выполняемых при предоставлении государственной услуги, приведены в блок-схемах согласно </w:t>
      </w:r>
      <w:hyperlink w:anchor="P589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753" w:history="1">
        <w:r>
          <w:rPr>
            <w:color w:val="0000FF"/>
          </w:rPr>
          <w:t>N 3</w:t>
        </w:r>
      </w:hyperlink>
      <w:r>
        <w:t xml:space="preserve"> к Административному регламенту.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center"/>
        <w:outlineLvl w:val="2"/>
      </w:pPr>
      <w:r>
        <w:t>Последовательность выполнения административных</w:t>
      </w:r>
    </w:p>
    <w:p w:rsidR="006A6A6D" w:rsidRDefault="006A6A6D">
      <w:pPr>
        <w:pStyle w:val="ConsPlusNormal"/>
        <w:jc w:val="center"/>
      </w:pPr>
      <w:r>
        <w:t>процедур при предоставлении государственной услуги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center"/>
        <w:outlineLvl w:val="2"/>
      </w:pPr>
      <w:r>
        <w:t>Рассмотрение заявления, других документов</w:t>
      </w:r>
    </w:p>
    <w:p w:rsidR="006A6A6D" w:rsidRDefault="006A6A6D">
      <w:pPr>
        <w:pStyle w:val="ConsPlusNormal"/>
        <w:jc w:val="center"/>
      </w:pPr>
      <w:r>
        <w:t>о предоставлении лицензии и принятие решения</w:t>
      </w:r>
    </w:p>
    <w:p w:rsidR="006A6A6D" w:rsidRDefault="006A6A6D">
      <w:pPr>
        <w:pStyle w:val="ConsPlusNormal"/>
        <w:jc w:val="center"/>
      </w:pPr>
      <w:r>
        <w:t>о предоставлении (об отказе в предоставлении) лицензии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ind w:firstLine="540"/>
        <w:jc w:val="both"/>
      </w:pPr>
      <w:r>
        <w:t xml:space="preserve">46. Административная процедура "Рассмотрение заявления, документов о предоставлении лицензии и принятие решения о предоставлении (об отказе в предоставлении) лицензии" осуществляется с момента поступления в Комитет заявления и других документов, указанных в </w:t>
      </w:r>
      <w:hyperlink w:anchor="P166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в том числе с использованием Единого портала государственных и муниципальных услуг (функций), в соответствии с </w:t>
      </w:r>
      <w:hyperlink w:anchor="P589" w:history="1">
        <w:r>
          <w:rPr>
            <w:color w:val="0000FF"/>
          </w:rPr>
          <w:t>блок-схемой</w:t>
        </w:r>
      </w:hyperlink>
      <w:r>
        <w:t xml:space="preserve"> исполнения административной процедуры согласно приложению N 1 к Административному регламенту.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47. В Комитете организуется документированный учет выполнения каждого этапа административной процедуры.</w:t>
      </w:r>
    </w:p>
    <w:p w:rsidR="006A6A6D" w:rsidRDefault="006A6A6D">
      <w:pPr>
        <w:pStyle w:val="ConsPlusNormal"/>
        <w:spacing w:before="220"/>
        <w:ind w:firstLine="540"/>
        <w:jc w:val="both"/>
      </w:pPr>
      <w:bookmarkStart w:id="14" w:name="P330"/>
      <w:bookmarkEnd w:id="14"/>
      <w:r>
        <w:t>48. Рассмотрение заявления и других документов (сведений), подготовка материалов для лицензионной комиссии Кабардино-Балкарской Республики о предоставлении лицензии (об отказе в предоставлении) до момента передачи документов в лицензионную комиссию Кабардино-Балкарской Республики осуществляется в срок, не превышающий 30 (тридцати) рабочих дней со дня приема надлежащим образом оформленного заявления о предоставлении лицензии и в полном объеме прилагаемых к нему документов.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49. Для получения лицензии соискатель лицензии представляет в Комитет непосредственно или направляет заказным почтовым отправлением с уведомлением о вручении заявление и документы (сведения), предусмотренные </w:t>
      </w:r>
      <w:hyperlink w:anchor="P166" w:history="1">
        <w:r>
          <w:rPr>
            <w:color w:val="0000FF"/>
          </w:rPr>
          <w:t>пунктом 20</w:t>
        </w:r>
      </w:hyperlink>
      <w:r>
        <w:t xml:space="preserve"> Административного регламента, или </w:t>
      </w:r>
      <w:r>
        <w:lastRenderedPageBreak/>
        <w:t>направляет их с использованием Единого портала государственных и муниципальных услуг (функций).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50. Заявление и другие документы принимаются должностными лицами Комитета по </w:t>
      </w:r>
      <w:hyperlink w:anchor="P1425" w:history="1">
        <w:r>
          <w:rPr>
            <w:color w:val="0000FF"/>
          </w:rPr>
          <w:t>описи</w:t>
        </w:r>
      </w:hyperlink>
      <w:r>
        <w:t xml:space="preserve"> согласно приложению 10 к Административному регламенту.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Копия описи с отметкой о дате приема указанных заявления и документов в день приема вручается должностным лицом структурного подразделения Комитета, ответственного за осуществление лицензирования предпринимательской деятельности по управлению многоквартирными домами, соискателю лицензии или направляется ему заказным почтовым отправлением с уведомлением о вручении.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51. Документы, поступившие от соискателя лицензии, регистрируются Комитетом в течение 1 рабочего дня с даты их получения.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52. Начальник структурного подразделения Комитета, ответственного за осуществление лицензирования предпринимательской деятельности по управлению многоквартирными домами, в течение 1 рабочего дня с даты регистрации поступивших в Комитет заявления и документов от соискателя лицензии назначает из числа работников отдела ответственного исполнителя по рассмотрению документов, представленных соискателем лицензии для получения лицензии (далее - ответственный исполнитель).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Фамилия, имя и отчество (последнее - при наличии) ответственного исполнителя, его должность и номер телефона должны быть сообщены соискателю лицензии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53. При получении Комитетом заявления о предоставлении лицензии, оформленного с нарушением требований, указанных в </w:t>
      </w:r>
      <w:hyperlink w:anchor="P166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ответственный исполнитель в течение 3 рабочих дней со дня их приема вручает соискателю лицензии уведомление о необходимости устранения в тридцатидневный срок выявленных нарушений (далее - уведомление об устранении нарушений) или направляет такое уведомление заказным почтовым отправлением с уведомлением о вручении.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Тридцатидневный срок устранения выявленных нарушений исчисляется ответственным исполнителем с даты документального подтверждения получения данного уведомления соискателем лицензии.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54. В случае непредставления соискателем лицензии в тридцатидневный срок надлежащим образом оформленного заявления о предоставлении лицензии и в полном объеме документов (сведений), указанных в </w:t>
      </w:r>
      <w:hyperlink w:anchor="P166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ответственный исполнитель в течение 3 рабочих дней возвращает соискателю лицензии заявление и прилагаемые к нему документы с письменным мотивированным обоснованием причин возврата. Возвращение заявления и прилагаемых к нему документов осуществляется непосредственно либо заказным почтовым отправлением с уведомлением о вручении.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55. В случае представления надлежащим образом оформленного заявления о предоставлении лицензии и в полном объеме других документов (сведений) в соответствии с требованиями, указанными в </w:t>
      </w:r>
      <w:hyperlink w:anchor="P166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либо устранения нарушений, указанных в уведомлении об устранении нарушений, ответственный исполнитель в течение 3 рабочих дней со дня приема заявления и документов информирует соискателя лицензии, в том числе посредством информационно-коммуникационных технологий, об их принятии Комитетом к рассмотрению, а также готовит проект приказа о проведении внеплановой проверки.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56. Приказ Комитета о проведении внеплановой проверки на предмет полноты и достоверности содержащихся в представленных соискателем лицензии заявлении и документах </w:t>
      </w:r>
      <w:r>
        <w:lastRenderedPageBreak/>
        <w:t>сведений, соответствия соискателя лицензии лицензионным требованиям, согласованный с начальником структурного подразделения Комитета, ответственного за осуществление лицензирования предпринимательской деятельности по управлению многоквартирными домами, подписывается председателем Комитета или его заместителем.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57. При проведении внеплановой проверки полноты и достоверности представленных в заявлении и прилагаемых к нему документах сведений подлежат оценке: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а) согласованность информации между отдельными документами, указанными в </w:t>
      </w:r>
      <w:hyperlink w:anchor="P166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б) соответствие сведениям о соискателе лицензии, полученным Комитетом путем межведомственного информационного взаимодействия: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от ФНС России - о соискателе лицензии, содержащимся в Едином государственном реестре юридических лиц 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лиц; идентификационный номер налогоплательщика и данные документа о постановке соискателя лицензии на учет в налоговом органе), сведениям о соискателе лицензии, содержащимся в Едином государственном реестре индивидуальных предпринимателей (государственный регистрационный номер записи о государственной регистрации физического лица в качестве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предпринимателей; идентификационный номер налогоплательщика и данные документа о постановке заявителя на учет в налоговом органе);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от МВД России - о наличии (отсутствии) неснятой или непогашенной судимости за преступления в сфере экономики, за преступления средней тяжести, тяжкие и особо тяжкие преступления;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от Казначейства России - об уплате государственной пошлины за предоставление лицензии;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от Минстроя России - о наличии (об отсутствии) информации о должностном лице соискателя лицензии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дисквалификации, а также об отсутствии в сводном федеральном реестре лицензий информации об аннулировании лицензии, ранее выданной соискателю лицензии.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58. При проведении внеплановой проверки соответствия соискателя лицензии лицензионным требованиям проверке подлежат: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а) регистрация соискателя лицензии в качестве юридического лица или индивидуального предпринимателя на территории Российской Федерации;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б) наличие у должностного лица соискателя лицензии действующего квалификационного аттестата;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в) отсутствие у должностного лица соискателя лицензии неснятой или непогашенной судимости за преступления в сфере экономики, за преступления средней тяжести, тяжкие и особо тяжкие преступления;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lastRenderedPageBreak/>
        <w:t>г) отсутствие в реестре лиц, осуществляющих функции единоличного исполнительного органа,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дисквалификации, информации о должностном лице соискателя лицензии;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д) отсутствие в сводном федеральном реестре лицензий на осуществление деятельности по управлению многоквартирными домами информации об аннулировании лицензии на осуществление деятельности по управлению многоквартирными домами, ранее выданной соискателю лицензии;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е) соблюдение соискателем лицензии, осуществляющим предпринимательскую деятельность по управлению многоквартирными домами на момент обращения в Комитет с заявлением о выдаче лицензии, требований к раскрытию информации, установленных </w:t>
      </w:r>
      <w:hyperlink r:id="rId30" w:history="1">
        <w:r>
          <w:rPr>
            <w:color w:val="0000FF"/>
          </w:rPr>
          <w:t>частью 10 статьи 161</w:t>
        </w:r>
      </w:hyperlink>
      <w:r>
        <w:t xml:space="preserve"> Жилищного кодекса Российской Федерации.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59. Внеплановая проверка соискателя лицензии проводится в пределах срока, предусмотренного </w:t>
      </w:r>
      <w:hyperlink w:anchor="P330" w:history="1">
        <w:r>
          <w:rPr>
            <w:color w:val="0000FF"/>
          </w:rPr>
          <w:t>пунктом 48</w:t>
        </w:r>
      </w:hyperlink>
      <w:r>
        <w:t xml:space="preserve"> Административного регламента, продолжительностью не более 20 (двадцати) рабочих дней с момента начала ее проведения, за исключением случаев, предусмотренных законом, без согласования в установленном порядке с органами прокуратуры.</w:t>
      </w:r>
    </w:p>
    <w:p w:rsidR="006A6A6D" w:rsidRDefault="006A6A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A6A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6A6D" w:rsidRDefault="006A6A6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A6A6D" w:rsidRDefault="006A6A6D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6A6A6D" w:rsidRDefault="006A6A6D">
      <w:pPr>
        <w:pStyle w:val="ConsPlusNormal"/>
        <w:spacing w:before="280"/>
        <w:ind w:firstLine="540"/>
        <w:jc w:val="both"/>
      </w:pPr>
      <w:r>
        <w:t>59. По результатам внеплановой проверки составляется акт проверки.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60. По завершении внеплановой проверки соискателя лицензии, но в пределах срока, предусмотренного </w:t>
      </w:r>
      <w:hyperlink w:anchor="P330" w:history="1">
        <w:r>
          <w:rPr>
            <w:color w:val="0000FF"/>
          </w:rPr>
          <w:t>пунктом 48</w:t>
        </w:r>
      </w:hyperlink>
      <w:r>
        <w:t xml:space="preserve"> Административного регламента, ответственный исполнитель с учетом результатов проведенной проверки готовит материалы для лицензионной комиссии Кабардино-Балкарской Республики с мотивированным предложением: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а) о предоставлении лицензии - в случае отсутствия оснований, установленных </w:t>
      </w:r>
      <w:hyperlink w:anchor="P225" w:history="1">
        <w:r>
          <w:rPr>
            <w:color w:val="0000FF"/>
          </w:rPr>
          <w:t>подпунктом 1 пункта 33</w:t>
        </w:r>
      </w:hyperlink>
      <w:r>
        <w:t xml:space="preserve"> Административного регламента;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б) об отказе в предоставлении лицензии - в случае наличия оснований, установленных </w:t>
      </w:r>
      <w:hyperlink w:anchor="P225" w:history="1">
        <w:r>
          <w:rPr>
            <w:color w:val="0000FF"/>
          </w:rPr>
          <w:t>подпунктом 1 пункта 33</w:t>
        </w:r>
      </w:hyperlink>
      <w:r>
        <w:t xml:space="preserve"> Административного регламента.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61. Материалы и рекомендация Комитета, заявление и прилагаемые к нему документы для предоставления лицензии направляются в лицензионную комиссию не позднее 3 рабочих дней, с даты окончания внеплановой проверки. Лицензионная комиссия рассматривает направленные Комитетом материалы и выносит решение в соответствии с Положением о ее деятельности, не позднее 10 рабочих дней с даты поступления указанных материалов. Решение лицензионной комиссии направляется в Комитет в течение 3 рабочих дней со дня его принятия.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62. Приказ Комитета о предоставлении лицензии издается в течение 3 рабочих дней со дня получения решения лицензионной комиссии Кабардино-Балкарской Республики о предоставлении лицензии, но в пределах срока, установленного </w:t>
      </w:r>
      <w:hyperlink w:anchor="P129" w:history="1">
        <w:r>
          <w:rPr>
            <w:color w:val="0000FF"/>
          </w:rPr>
          <w:t>подпунктом "а" пункта 18</w:t>
        </w:r>
      </w:hyperlink>
      <w:r>
        <w:t xml:space="preserve"> Административного регламента. Приказ Комитета о предоставлении лицензии и лицензия одновременно подписываются председателем Комитета и регистрируются в реестре лицензий.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63. Приказ Комитета о предоставлении лицензии и лицензия должны содержать: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lastRenderedPageBreak/>
        <w:t>а) наименование Комитета;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б) полное и (в случае, если имеется) сокращенное наименование лицензиата, в том числе фирменное наименование, организационно-правовую форму юридического лица, адрес его места нахождения, государственный регистрационный номер записи о создании юридического лица или фамилия, имя и (в случае, если имеется) отчество индивидуального предпринимателя, адрес его места жительства, наименование и реквизиты документа, удостоверяющего его личность;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г) лицензируемый вид деятельности - предпринимательская деятельность по управлению многоквартирными домами;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д) номер и дату регистрации лицензии;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е) номер и дату приказа о предоставлении лицензии.</w:t>
      </w:r>
    </w:p>
    <w:p w:rsidR="006A6A6D" w:rsidRDefault="006A6A6D">
      <w:pPr>
        <w:pStyle w:val="ConsPlusNormal"/>
        <w:spacing w:before="220"/>
        <w:ind w:firstLine="540"/>
        <w:jc w:val="both"/>
      </w:pPr>
      <w:bookmarkStart w:id="15" w:name="P372"/>
      <w:bookmarkEnd w:id="15"/>
      <w:r>
        <w:t>64. Лицензия оформляется на бланке Комитета, являющемся документом строгой отчетности и защищенном от подделок полиграфической продукцией, по форме, утвержденной в установленном законодательством порядке.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65. В течение 3 рабочих дней после дня подписания и регистрации лицензии ответственный исполнитель вручает лицензию заявителю (уполномоченному лицу, действующему на основании доверенности, оформленной в соответствии с требованиями законодательства Российской Федерации) под роспись или направляет лицензиату заказным почтовым отправлением с уведомлением о вручении, а также уведомляет об этом лицензиата через средства связи (в случае предоставления заявителем Комитету соответствующих контактных данных) и путем размещения соответствующей информации на официальном сайте Комитета.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66. В случае подготовки Комитетом для лицензионной комиссии Кабардино-Балкарской Республики предложения об отказе в предоставлении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для такого отказа,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лицензии. Рассмотрение материалов и принятие решения об отказе в выдаче лицензии осуществляется лицензионной комиссией Кабардино-Балкарской Республики в сроки, установленные для лицензионной комиссии Кабардино-Балкарской Республики </w:t>
      </w:r>
      <w:hyperlink w:anchor="P372" w:history="1">
        <w:r>
          <w:rPr>
            <w:color w:val="0000FF"/>
          </w:rPr>
          <w:t>пунктом 64</w:t>
        </w:r>
      </w:hyperlink>
      <w:r>
        <w:t xml:space="preserve"> Административного регламента.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67. Приказ Комитета об отказе в предоставлении лицензии издается в течение 3 рабочих дней со дня получения решения лицензионной комиссии, но в пределах срока, установленного </w:t>
      </w:r>
      <w:hyperlink w:anchor="P129" w:history="1">
        <w:r>
          <w:rPr>
            <w:color w:val="0000FF"/>
          </w:rPr>
          <w:t>подпунктом "а" пункта 18</w:t>
        </w:r>
      </w:hyperlink>
      <w:r>
        <w:t xml:space="preserve"> Административного регламента. В течение 3 рабочих дней со дня подписания приказа Комитета об отказе в предоставлении лицензии ответственный исполнитель вручает соискателю лицензии уведомление об отказе в предоставлении лицензии или направляет его заказным почтовым отправлением с уведомлением о вручении.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Если причиной отказа является установленное в ходе внеплановой проверки несоответствие соискателя лицензии лицензионным требованиям, указываются реквизиты акта проверки. Уведомление об отказе может быть также направлено соискателю лицензии посредством информационно-коммуникационных технологий.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68. Уведомление об отказе подписывается председателем Комитета.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69. По окончании процедуры лицензирования в течение 5 (пяти) рабочих дней со дня </w:t>
      </w:r>
      <w:r>
        <w:lastRenderedPageBreak/>
        <w:t>вручения (получения) лицензии ответственный исполнитель формирует лицензионное дело из следующих документов: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а) заявление соискателя лицензии о предоставлении лицензии, заявление лицензиата и прилагаемые к соответствующему заявлению документы;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б) приказы Комитета о предоставлении лицензии, об отказе в предоставлении лицензии, о переоформлении лицензии, об отказе в переоформлении лицензии, о прекращении действия лицензии;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в) копия подписанной и зарегистрированной лицензии;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г) приказы Комитета о назначении проверок соискателя лицензии, лицензиата, копии актов проверок,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 связанных с осуществлением лицензионного контроля документов;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д) выписки из решений суда об аннулировании лицензии;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е) копии уведомлений и других связанных с осуществлением лицензирования документов.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70. Лицензионное дело независимо от того, предоставлена заявителю лицензия или ему отказано в предоставлении лицензии, подлежит хранению бессрочно в Комитете с соблюдением требований по обеспечению конфиденциальности информации.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center"/>
        <w:outlineLvl w:val="2"/>
      </w:pPr>
      <w:r>
        <w:t>Рассмотрение заявления, других документов о переоформлении</w:t>
      </w:r>
    </w:p>
    <w:p w:rsidR="006A6A6D" w:rsidRDefault="006A6A6D">
      <w:pPr>
        <w:pStyle w:val="ConsPlusNormal"/>
        <w:jc w:val="center"/>
      </w:pPr>
      <w:r>
        <w:t>лицензии и принятие решения о переоформлении</w:t>
      </w:r>
    </w:p>
    <w:p w:rsidR="006A6A6D" w:rsidRDefault="006A6A6D">
      <w:pPr>
        <w:pStyle w:val="ConsPlusNormal"/>
        <w:jc w:val="center"/>
      </w:pPr>
      <w:r>
        <w:t>(об отказе в переоформлении) лицензии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ind w:firstLine="540"/>
        <w:jc w:val="both"/>
      </w:pPr>
      <w:r>
        <w:t xml:space="preserve">71. Административная процедура "Рассмотрение заявления, документов о переоформлении лицензии и принятие решения о переоформлении (об отказе в переоформлении) лицензии" осуществляется в связи с поступлением от лицензиата, имеющего лицензию, или его правопреемника заявления о переоформлении лицензии и документов (сведений), предусмотренных </w:t>
      </w:r>
      <w:hyperlink w:anchor="P172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180" w:history="1">
        <w:r>
          <w:rPr>
            <w:color w:val="0000FF"/>
          </w:rPr>
          <w:t>22</w:t>
        </w:r>
      </w:hyperlink>
      <w:r>
        <w:t xml:space="preserve"> Административного регламента, в соответствии с </w:t>
      </w:r>
      <w:hyperlink w:anchor="P674" w:history="1">
        <w:r>
          <w:rPr>
            <w:color w:val="0000FF"/>
          </w:rPr>
          <w:t>блок-схемой</w:t>
        </w:r>
      </w:hyperlink>
      <w:r>
        <w:t xml:space="preserve"> согласно приложению N 2 к Административному регламенту.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72. Заявление о переоформлении лицензии подается в случаях реорганизации юридического лица в форме преобразования или слияния, изменения наименования юридического лица,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личность.</w:t>
      </w:r>
    </w:p>
    <w:p w:rsidR="006A6A6D" w:rsidRDefault="006A6A6D">
      <w:pPr>
        <w:pStyle w:val="ConsPlusNormal"/>
        <w:spacing w:before="220"/>
        <w:ind w:firstLine="540"/>
        <w:jc w:val="both"/>
      </w:pPr>
      <w:bookmarkStart w:id="16" w:name="P392"/>
      <w:bookmarkEnd w:id="16"/>
      <w:r>
        <w:t>73. В случае реорганизации юридического лица в форме преобразования заявление о переоформлении лицензии и другие документы (сведения) представляются в Комитет не позднее чем через 15 рабочих дней со дня внесения соответствующих изменений в Единый государственный реестр юридических лиц.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74.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осуществление предпринимательской деятельности по управлению многоквартирными домами.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75. Для переоформления лицензии лицензиат, его правопреемник или иное предусмотренное федеральным законом лицо представляет в Комитет либо направляет заказным </w:t>
      </w:r>
      <w:r>
        <w:lastRenderedPageBreak/>
        <w:t>почтовым отправлением с уведомлением о вручении заявление о переоформлении лицензии, оригиналы действующих лицензий.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76. Для переоформления лицензии лицензиат или его правопреемник представляет в Комитет непосредственно или направляет заказным почтовым отправлением с уведомлением о вручении заявление и документы, предусмотренные </w:t>
      </w:r>
      <w:hyperlink w:anchor="P172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180" w:history="1">
        <w:r>
          <w:rPr>
            <w:color w:val="0000FF"/>
          </w:rPr>
          <w:t>22</w:t>
        </w:r>
      </w:hyperlink>
      <w:r>
        <w:t xml:space="preserve"> Административного регламента, а также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77. Заявление и документы о переоформлении лицензии принимаются должностным лицом Комитета по </w:t>
      </w:r>
      <w:hyperlink w:anchor="P1425" w:history="1">
        <w:r>
          <w:rPr>
            <w:color w:val="0000FF"/>
          </w:rPr>
          <w:t>описи</w:t>
        </w:r>
      </w:hyperlink>
      <w:r>
        <w:t xml:space="preserve"> согласно приложению N 10 к Административному регламенту. Копия описи с отметкой о дате приема указанных заявления и других документов в день приема вручается должностным лицом структурного подразделения Комитета, ответственного за лицензирование предпринимательской деятельности по управлению многоквартирными домами, лицензиату или направляется ему заказным почтовым отправлением с уведомлением о вручении.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78. В случае если в заявлении о переоформлении лицензии соискатель лицензии указал просьбу о направлении ему в электронной форме информации по вопросам лицензирования, указанная копия описи направляется ему в электронной форме.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79. Документы, поступившие от лицензиата, регистрируются Комитетом в течение 1 рабочего дня с даты их получения.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80. Контроль ведения учета поступивших документов осуществляет начальник структурного подразделения Комитета, ответственного за лицензирование предпринимательской деятельности по управлению многоквартирными домами.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81. При переоформлении лицензии не допускается требовать от заявителя представления каких-либо документов, кроме предусмотренных </w:t>
      </w:r>
      <w:hyperlink w:anchor="P172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180" w:history="1">
        <w:r>
          <w:rPr>
            <w:color w:val="0000FF"/>
          </w:rPr>
          <w:t>22</w:t>
        </w:r>
      </w:hyperlink>
      <w:r>
        <w:t xml:space="preserve"> Административного регламента.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82. Рассмотрение документов и принятие решения о переоформлении лицензии осуществляется в срок, предусмотренный </w:t>
      </w:r>
      <w:hyperlink w:anchor="P130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131" w:history="1">
        <w:r>
          <w:rPr>
            <w:color w:val="0000FF"/>
          </w:rPr>
          <w:t>"в" пункта 18</w:t>
        </w:r>
      </w:hyperlink>
      <w:r>
        <w:t xml:space="preserve"> Административного регламента, при получении надлежащим образом оформленного заявления о переоформлении лицензии и в полном объеме других документов, указанных в </w:t>
      </w:r>
      <w:hyperlink w:anchor="P172" w:history="1">
        <w:r>
          <w:rPr>
            <w:color w:val="0000FF"/>
          </w:rPr>
          <w:t>пунктах 21</w:t>
        </w:r>
      </w:hyperlink>
      <w:r>
        <w:t xml:space="preserve"> - </w:t>
      </w:r>
      <w:hyperlink w:anchor="P180" w:history="1">
        <w:r>
          <w:rPr>
            <w:color w:val="0000FF"/>
          </w:rPr>
          <w:t>22</w:t>
        </w:r>
      </w:hyperlink>
      <w:r>
        <w:t xml:space="preserve"> Административного регламента.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83. В отношении лицензиата, представившего заявление о переоформлении лицензии, проводится внеплановая проверка полноты и достоверности представленных сведений.</w:t>
      </w:r>
    </w:p>
    <w:p w:rsidR="006A6A6D" w:rsidRDefault="006A6A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A6A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6A6D" w:rsidRDefault="006A6A6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A6A6D" w:rsidRDefault="006A6A6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пункте после слов "1 рабочего" пропущено слово "дня".</w:t>
            </w:r>
          </w:p>
        </w:tc>
      </w:tr>
    </w:tbl>
    <w:p w:rsidR="006A6A6D" w:rsidRDefault="006A6A6D">
      <w:pPr>
        <w:pStyle w:val="ConsPlusNormal"/>
        <w:spacing w:before="280"/>
        <w:ind w:firstLine="540"/>
        <w:jc w:val="both"/>
      </w:pPr>
      <w:r>
        <w:t>84. Начальник структурного подразделения Комитета, ответственного за лицензирование предпринимательской деятельности по управлению многоквартирными домами, в течение 1 рабочего с даты регистрации поступивших в Комитет заявления и документов о переоформлении лицензии назначает из числа работников отдела ответственного исполнителя по рассмотрению документов, представленных лицензиатом для переоформления лицензии (далее - ответственный исполнитель).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85. Фамилия, имя и отчество (последнее - при наличии) ответственного исполнителя переоформления лицензии, его должность и номер телефона должны быть сообщены лицензиату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</w:t>
      </w:r>
      <w:r>
        <w:lastRenderedPageBreak/>
        <w:t>муниципальных услуг (функций).</w:t>
      </w:r>
    </w:p>
    <w:p w:rsidR="006A6A6D" w:rsidRDefault="006A6A6D">
      <w:pPr>
        <w:pStyle w:val="ConsPlusNormal"/>
        <w:spacing w:before="220"/>
        <w:ind w:firstLine="540"/>
        <w:jc w:val="both"/>
      </w:pPr>
      <w:bookmarkStart w:id="17" w:name="P407"/>
      <w:bookmarkEnd w:id="17"/>
      <w:r>
        <w:t xml:space="preserve">86. При получении Комитетом заявления о переоформлении лицензии, оформленного с нарушением требований, указанных в </w:t>
      </w:r>
      <w:hyperlink w:anchor="P172" w:history="1">
        <w:r>
          <w:rPr>
            <w:color w:val="0000FF"/>
          </w:rPr>
          <w:t>пунктах 21</w:t>
        </w:r>
      </w:hyperlink>
      <w:r>
        <w:t xml:space="preserve"> - </w:t>
      </w:r>
      <w:hyperlink w:anchor="P180" w:history="1">
        <w:r>
          <w:rPr>
            <w:color w:val="0000FF"/>
          </w:rPr>
          <w:t>22</w:t>
        </w:r>
      </w:hyperlink>
      <w:r>
        <w:t xml:space="preserve"> Административного регламента, и (или) не в полном объеме прилагаемых к нему документов ответственный исполнитель в течение 3 рабочих дней со дня приема заявления вручает лицензиату уведомление о необходимости устранения в тридцатидневный срок выявленных нарушений или направляет такое уведомление заказным почтовым отправлением с уведомлением о вручении.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Тридцатидневный срок устранения выявленных нарушений исчисляется ответственным исполнителем с даты документального подтверждения получения данного уведомления лицензиатом.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87. В случае непредставления лицензиатом в тридцатидневный срок надлежащим образом оформленного заявления о переоформлении лицензии и (или) в полном объеме других документов (сведений), указанных в </w:t>
      </w:r>
      <w:hyperlink w:anchor="P172" w:history="1">
        <w:r>
          <w:rPr>
            <w:color w:val="0000FF"/>
          </w:rPr>
          <w:t>пунктах 21</w:t>
        </w:r>
      </w:hyperlink>
      <w:r>
        <w:t xml:space="preserve"> - </w:t>
      </w:r>
      <w:hyperlink w:anchor="P180" w:history="1">
        <w:r>
          <w:rPr>
            <w:color w:val="0000FF"/>
          </w:rPr>
          <w:t>22</w:t>
        </w:r>
      </w:hyperlink>
      <w:r>
        <w:t xml:space="preserve"> Административного регламента, ответственный исполнитель в течение 3 рабочих дней возвращает лицензиату ранее представленное заявление о переоформлении лицензии и прилагаемые к нему документы с письменным мотивированным обоснованием причин возврата или направляет заказным почтовым отправлением с уведомлением о вручении или в случае,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лицензирования, указанные документы направляются ему в электронной форме.</w:t>
      </w:r>
    </w:p>
    <w:p w:rsidR="006A6A6D" w:rsidRDefault="006A6A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A6A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6A6D" w:rsidRDefault="006A6A6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A6A6D" w:rsidRDefault="006A6A6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пункте вместо слов "в пункте 88" следует читать "в пункте 86".</w:t>
            </w:r>
          </w:p>
        </w:tc>
      </w:tr>
    </w:tbl>
    <w:p w:rsidR="006A6A6D" w:rsidRDefault="006A6A6D">
      <w:pPr>
        <w:pStyle w:val="ConsPlusNormal"/>
        <w:spacing w:before="280"/>
        <w:ind w:firstLine="540"/>
        <w:jc w:val="both"/>
      </w:pPr>
      <w:r>
        <w:t xml:space="preserve">88. В случае представления надлежащим образом оформленного заявления о переоформлении лицензии и в полном объеме других документов (сведений), указанных в </w:t>
      </w:r>
      <w:hyperlink w:anchor="P172" w:history="1">
        <w:r>
          <w:rPr>
            <w:color w:val="0000FF"/>
          </w:rPr>
          <w:t>пунктах 21</w:t>
        </w:r>
      </w:hyperlink>
      <w:r>
        <w:t xml:space="preserve"> - </w:t>
      </w:r>
      <w:hyperlink w:anchor="P180" w:history="1">
        <w:r>
          <w:rPr>
            <w:color w:val="0000FF"/>
          </w:rPr>
          <w:t>22</w:t>
        </w:r>
      </w:hyperlink>
      <w:r>
        <w:t xml:space="preserve"> Административного регламента, либо устранения нарушений, указанных в </w:t>
      </w:r>
      <w:hyperlink w:anchor="P407" w:history="1">
        <w:r>
          <w:rPr>
            <w:color w:val="0000FF"/>
          </w:rPr>
          <w:t>пункте 88</w:t>
        </w:r>
      </w:hyperlink>
      <w:r>
        <w:t xml:space="preserve"> Административного регламента, ответственный исполнитель в течение 3 рабочих дней со дня приема указанных заявления и документов информирует лицензиата, в том числе посредством информационно-коммуникационных технологий, о принятии их Комитетом к рассмотрению.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89. Ответственный исполнитель не позднее 6 рабочих дней со дня поступления в лицензирующий орган надлежащим образом оформленного заявления о переоформлении лицензии осуществляет внеплановую проверку полноты и достоверности представленных сведений с учетом сведений о лицензиате, имеющихся в лицензионном деле, с целью определения: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1) наличия оснований для переоформления лицензии;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2) полноты и достоверности представленных в заявлении сведений и сопоставляет их с данными, получаемыми Комитетом путем межведомственного информационного взаимодействия: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а) от ФНС России - сведения о лицензиате, содержащиеся в Едином государственном реестре юридических лиц 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лиц; идентификационный номер налогоплательщика и данные документа о постановке заявителя на учет в налоговом органе), или данные документа, подтверждающие факт внесения соответствующих изменений в реестр юридических лиц; сведения о лицензиате, содержащиеся в Едином государственном реестре индивидуальных предпринимателей (государственный регистрационный номер записи о </w:t>
      </w:r>
      <w:r>
        <w:lastRenderedPageBreak/>
        <w:t>государственной регистрации физического лица в качестве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предпринимателей; идентификационный номер налогоплательщика и данные документа о постановке заявителя на учет в налоговом органе), или данные документа, подтверждающие факт внесения соответствующих изменений в Единый государственный регистрационный реестр индивидуальных предпринимателей;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б) от Казначейства России - сведения об уплате государственной пошлины за переоформление лицензии.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90. По результатам внеплановой проверки полноты и достоверности представленных сведений ответственный исполнитель составляет акт проверки.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91. В течение 2 рабочих дней с даты завершения проверки полноты и достоверности сведений, представленных лицензиатом, ответственный исполнитель готовит проект приказа о переоформлении лицензии (об отказе в переоформлении лицензии).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92. Проект приказа, заявление и документы для переоформления лицензии рассматриваются председателем Комитета в течение 2 рабочих дней, но не позднее 9 рабочих дней с даты регистрации поступивших от лицензиата надлежащим образом оформленного заявления о переоформлении лицензии и в полном объеме прилагаемых документов с целью принятия решения о переоформлении лицензии либо об отказе в переоформлении лицензии.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93. Приказ Комитета о переоформлении лицензии и лицензия одновременно подписываются руководителем Комитета и регистрируются в реестре лицензий.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94. Приказ Комитета о переоформлении лицензии и лицензия должны содержать: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а) наименование Комитета;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б) полное и (в случае, если имеется) сокращенное наименование лицензиата, в том числе фирменное наименование, организационно-правовую форму юридического лица, адрес его места нахождения, государственный регистрационный номер записи о создании юридического лица или фамилия, имя и (в случае, если имеется) отчество индивидуального предпринимателя, адрес его места жительства, наименование и реквизиты документа, удостоверяющего его личность;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г) лицензируемый вид деятельности - предпринимательская деятельность по управлению многоквартирными домами;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д) номер и дату регистрации лицензии;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е) номер и дату приказа.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95. В течение 3 рабочих дней после дня подписания и регистрации лицензии ответственный исполнитель вручает лицензию заявителю (уполномоченному лицу, действующему на основании доверенности, оформленной в соответствии с требованиями законодательства Российской Федерации) под роспись или направляет лицензиату заказным почтовым отправлением с уведомлением о вручении, а также уведомляет об этом лицензиата через средства связи и путем размещения соответствующей информации на официальном сайте Комитета.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96. Лицензия оформляется на бланке Комитета, являющемся документом строгой отчетности и защищенном от подделок полиграфической продукцией.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lastRenderedPageBreak/>
        <w:t>97. В случае подготовки проекта приказа Комитета об отказе в переоформлении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для такого отказа.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98. В течение 3 рабочих дней со дня подписания приказа Комитета об отказе в переоформлении лицензии ответственный исполнитель вручает лицензиату уведомление об отказе в переоформлении лицензии или направляет его заказным почтовым отправлением с уведомлением о вручении.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для такого отказа. Уведомление может быть также направлено лицензиату посредством информационно-коммуникационных технологий.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99. Уведомление об отказе подписывается председателем Комитета.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100. По окончании процедуры переоформления лицензии в течение 5 рабочих дней со дня вручения (получения) переоформленной лицензии ответственный исполнитель в порядке, предусмотренном </w:t>
      </w:r>
      <w:hyperlink w:anchor="P392" w:history="1">
        <w:r>
          <w:rPr>
            <w:color w:val="0000FF"/>
          </w:rPr>
          <w:t>пунктом 73</w:t>
        </w:r>
      </w:hyperlink>
      <w:r>
        <w:t xml:space="preserve"> Административного регламента, формирует лицензионное дело.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101. Лицензионное дело независимо от того, переоформлена лицензия или отказано в переоформлении лицензии, подлежит постоянному хранению в Комитете с соблюдением требований по обеспечению конфиденциальности информации.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center"/>
        <w:outlineLvl w:val="2"/>
      </w:pPr>
      <w:r>
        <w:t>Взаимодействие Комитета с иными федеральными</w:t>
      </w:r>
    </w:p>
    <w:p w:rsidR="006A6A6D" w:rsidRDefault="006A6A6D">
      <w:pPr>
        <w:pStyle w:val="ConsPlusNormal"/>
        <w:jc w:val="center"/>
      </w:pPr>
      <w:r>
        <w:t>органами государственной власти и органами,</w:t>
      </w:r>
    </w:p>
    <w:p w:rsidR="006A6A6D" w:rsidRDefault="006A6A6D">
      <w:pPr>
        <w:pStyle w:val="ConsPlusNormal"/>
        <w:jc w:val="center"/>
      </w:pPr>
      <w:r>
        <w:t>участвующими в предоставлении государственных услуг,</w:t>
      </w:r>
    </w:p>
    <w:p w:rsidR="006A6A6D" w:rsidRDefault="006A6A6D">
      <w:pPr>
        <w:pStyle w:val="ConsPlusNormal"/>
        <w:jc w:val="center"/>
      </w:pPr>
      <w:r>
        <w:t>формирование и направление межведомственных</w:t>
      </w:r>
    </w:p>
    <w:p w:rsidR="006A6A6D" w:rsidRDefault="006A6A6D">
      <w:pPr>
        <w:pStyle w:val="ConsPlusNormal"/>
        <w:jc w:val="center"/>
      </w:pPr>
      <w:r>
        <w:t>запросов в указанные органы, участвующие</w:t>
      </w:r>
    </w:p>
    <w:p w:rsidR="006A6A6D" w:rsidRDefault="006A6A6D">
      <w:pPr>
        <w:pStyle w:val="ConsPlusNormal"/>
        <w:jc w:val="center"/>
      </w:pPr>
      <w:r>
        <w:t>в предоставлении государственных услуг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ind w:firstLine="540"/>
        <w:jc w:val="both"/>
      </w:pPr>
      <w:r>
        <w:t>102. С целью получения государственной услуги не требуется предоставление лицензиатами и соискателями лицензий документов, выданных иными органами государственной власти.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103. Исключение составляют документы, необходимые в соответствии с нормативными правовыми актами для предоставления государственной услуги, исчерпывающий перечень которых указан в </w:t>
      </w:r>
      <w:hyperlink w:anchor="P166" w:history="1">
        <w:r>
          <w:rPr>
            <w:color w:val="0000FF"/>
          </w:rPr>
          <w:t>пунктах 20</w:t>
        </w:r>
      </w:hyperlink>
      <w:r>
        <w:t xml:space="preserve"> - </w:t>
      </w:r>
      <w:hyperlink w:anchor="P185" w:history="1">
        <w:r>
          <w:rPr>
            <w:color w:val="0000FF"/>
          </w:rPr>
          <w:t>24</w:t>
        </w:r>
      </w:hyperlink>
      <w:r>
        <w:t xml:space="preserve"> Административного регламента.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104. В рамках предоставления государственной услуги межведомственное информационное взаимодействие осуществляется с: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1) Казначейством России для получения сведений об уплате государственной пошлины;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2) ФНС России для получения сведений, содержащихся в Едином государственном реестре юридических лиц, и сведений из Единого государственного реестра индивидуальных предпринимателей;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3) МВД России для получения сведений о наличии (отсутствии) неснятой или непогашенной судимости за преступления в сфере экономики, за преступления средней тяжести, тяжкие и особо тяжкие преступления;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4) Минстроем России для получения сведений о наличии (об отсутствии) информации о должностном лице соискателя лицензии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</w:t>
      </w:r>
      <w:r>
        <w:lastRenderedPageBreak/>
        <w:t>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дисквалификации, а также об отсутствии в сводном федеральном реестре лицензий информации об аннулировании лицензии, ранее выданной соискателю лицензии.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105. Межведомственный запрос о представлении документов и (или) информации, указанных в </w:t>
      </w:r>
      <w:hyperlink w:anchor="P212" w:history="1">
        <w:r>
          <w:rPr>
            <w:color w:val="0000FF"/>
          </w:rPr>
          <w:t>пункте 29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или,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1) наименование Комитета;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2) наименование органа, в адрес которого направляется межведомственный запрос;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6) контактная информация Комитета для направления ответа на межведомственный запрос;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7) дата направления межведомственного запроса;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8) фамилия,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106. Срок подготовки и направления ответа на межведомственный запрос о представлении документов и информации, указанных в </w:t>
      </w:r>
      <w:hyperlink w:anchor="P212" w:history="1">
        <w:r>
          <w:rPr>
            <w:color w:val="0000FF"/>
          </w:rPr>
          <w:t>пункте 29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не может превышать 5 (пять) рабочих дней со дня поступления межведомственного запроса в орган, предоставляющий документ и информацию, если иные сроки подготовки и направления ответа на межведомственный запрос не установлены законодательством Российской Федерации или соответствующим ему законодательством субъектов Российской Федерации.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center"/>
        <w:outlineLvl w:val="2"/>
      </w:pPr>
      <w:r>
        <w:t>Предоставление дубликата лицензии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ind w:firstLine="540"/>
        <w:jc w:val="both"/>
      </w:pPr>
      <w:r>
        <w:t xml:space="preserve">107. Административная процедура "Предоставление дубликата лицензии" осуществляется в связи с поступлением от лицензиата заявления с приложением, в случае порчи лицензии, испорченного бланка лицензии в соответствии с </w:t>
      </w:r>
      <w:hyperlink w:anchor="P753" w:history="1">
        <w:r>
          <w:rPr>
            <w:color w:val="0000FF"/>
          </w:rPr>
          <w:t>блок-схемой</w:t>
        </w:r>
      </w:hyperlink>
      <w:r>
        <w:t xml:space="preserve"> исполнения административной процедуры согласно приложению N 3 к Административному регламенту.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85" w:history="1">
        <w:r>
          <w:rPr>
            <w:color w:val="0000FF"/>
          </w:rPr>
          <w:t>пункте 24</w:t>
        </w:r>
      </w:hyperlink>
      <w:r>
        <w:t xml:space="preserve"> Административного регламента, лицензиат представляет либо направляет заказным почтовым отправлением с уведомлением о вручении в Комитет.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lastRenderedPageBreak/>
        <w:t>108. Ответственный исполнитель в течение 3 рабочих дней со дня поступления в Комитет от лицензиата надлежащим образом оформленного заявления о предоставлении дубликата лицензии: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а) осуществляет проверку достоверности представленных сведений с учетом сведений о лицензиате, имеющихся в лицензионном деле, с целью определения: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наличия оснований для предоставления дубликата лицензии;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полноты и достоверности представленных в заявлении сведений и сопоставления их с данными (сведения об уплате государственной пошлины за предоставление дубликата лицензии), получаемыми Комитетом путем межведомственного информационного взаимодействия от Казначейства России;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б) оформляет дубликат лицензии на бланке лицензии с пометками "дубликат" и "оригинал лицензии признается недействующим";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в) вносит в реестр лицензий номер и дату выдачи дубликата лицензии;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г) вручает дубликат лицензиату или направляет его заказным почтовым отправлением с уведомлением о вручении.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center"/>
        <w:outlineLvl w:val="2"/>
      </w:pPr>
      <w:r>
        <w:t>Прекращение действия лицензии в связи с представлением</w:t>
      </w:r>
    </w:p>
    <w:p w:rsidR="006A6A6D" w:rsidRDefault="006A6A6D">
      <w:pPr>
        <w:pStyle w:val="ConsPlusNormal"/>
        <w:jc w:val="center"/>
      </w:pPr>
      <w:r>
        <w:t>лицензиатом заявления о прекращении предпринимательской</w:t>
      </w:r>
    </w:p>
    <w:p w:rsidR="006A6A6D" w:rsidRDefault="006A6A6D">
      <w:pPr>
        <w:pStyle w:val="ConsPlusNormal"/>
        <w:jc w:val="center"/>
      </w:pPr>
      <w:r>
        <w:t>деятельности по управлению многоквартирными домами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ind w:firstLine="540"/>
        <w:jc w:val="both"/>
      </w:pPr>
      <w:r>
        <w:t>109. Административная процедура "Прекращение действия лицензии в связи с представлением лицензиатом заявления о прекращении предпринимательской деятельности по управлению многоквартирными домами" осуществляется в связи с поступлением от лицензиата заявления.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110. Ответственный исполнитель не позднее 10 (десяти) рабочих дней со дня поступления в Комитет надлежащим образом оформленного заявления осуществляет: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а) проверку достоверности представленных сведений с учетом сведений о лицензиате, имеющихся в лицензионном деле;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б) оформляет проект приказа о прекращении действия лицензии на осуществление предпринимательской деятельности по управлению многоквартирными домами;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в) вносит в реестр лицензий сведения о прекращении действия лицензии.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Ответственный исполнитель в течение трех рабочих дней после дня подписания приказа о прекращении действия лицензии вручает лицензиату или направляет заказным почтовым отправлением с уведомлением о вручении уведомление о прекращении действия лицензии с приложением копии приказа Комитета.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Заявление о прекращении предпринимательской деятельности по управлению многоквартирными домами, приказ о прекращении действия лицензии и копия уведомления заявителя о прекращении действия лицензии приобщаются к лицензионному делу.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center"/>
        <w:outlineLvl w:val="1"/>
      </w:pPr>
      <w:r>
        <w:t>IV. Формы контроля за предоставлением государственной услуги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ind w:firstLine="540"/>
        <w:jc w:val="both"/>
      </w:pPr>
      <w:r>
        <w:t xml:space="preserve">111. Основные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</w:t>
      </w:r>
      <w:r>
        <w:lastRenderedPageBreak/>
        <w:t>правовыми актами Российской Федерации.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Порядок и формы контроля за предоставлением государственной услуги должны отвечать требованиям непрерывности и действенности.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112.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должностными лицами Комитета, ответственными за организацию работы по предоставлению указанной государственной услуги, и в рамках процедур при проведении внутреннего аудита результативности предоставления государственных услуг, порядок осуществления которого устанавливается приказами Комитета.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center"/>
        <w:outlineLvl w:val="2"/>
      </w:pPr>
      <w:r>
        <w:t>Порядок осуществления текущего контроля</w:t>
      </w:r>
    </w:p>
    <w:p w:rsidR="006A6A6D" w:rsidRDefault="006A6A6D">
      <w:pPr>
        <w:pStyle w:val="ConsPlusNormal"/>
        <w:jc w:val="center"/>
      </w:pPr>
      <w:r>
        <w:t>за соблюдением и исполнением ответственными лицами</w:t>
      </w:r>
    </w:p>
    <w:p w:rsidR="006A6A6D" w:rsidRDefault="006A6A6D">
      <w:pPr>
        <w:pStyle w:val="ConsPlusNormal"/>
        <w:jc w:val="center"/>
      </w:pPr>
      <w:r>
        <w:t>положений Административного регламента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ind w:firstLine="540"/>
        <w:jc w:val="both"/>
      </w:pPr>
      <w:r>
        <w:t>113. Текущий контроль осуществляется путем проведения должностным лицом Комитета, ответственным за организацию работы по предоставлению государственной услуги, проверок соблюдения и исполнения ответственными должностными лицами Комитета положений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114. Периодичность осуществления текущего контроля устанавливается председателем Комитета.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6A6A6D" w:rsidRDefault="006A6A6D">
      <w:pPr>
        <w:pStyle w:val="ConsPlusNormal"/>
        <w:jc w:val="center"/>
      </w:pPr>
      <w:r>
        <w:t>и внеплановых проверок полноты и качества</w:t>
      </w:r>
    </w:p>
    <w:p w:rsidR="006A6A6D" w:rsidRDefault="006A6A6D">
      <w:pPr>
        <w:pStyle w:val="ConsPlusNormal"/>
        <w:jc w:val="center"/>
      </w:pPr>
      <w:r>
        <w:t>предоставления государственной услуги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ind w:firstLine="540"/>
        <w:jc w:val="both"/>
      </w:pPr>
      <w:r>
        <w:t>115.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Комитета.</w:t>
      </w:r>
    </w:p>
    <w:p w:rsidR="006A6A6D" w:rsidRDefault="006A6A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A6A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6A6D" w:rsidRDefault="006A6A6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A6A6D" w:rsidRDefault="006A6A6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пункте вместо слов "органа исполнительной власти субъектов Российской Федерации, осуществляющего региональный государственный жилищный надзор, ответственных за исполнение государственной функции" следует читать "Комитета, ответственных за предоставление государственной услуги".</w:t>
            </w:r>
          </w:p>
        </w:tc>
      </w:tr>
    </w:tbl>
    <w:p w:rsidR="006A6A6D" w:rsidRDefault="006A6A6D">
      <w:pPr>
        <w:pStyle w:val="ConsPlusNormal"/>
        <w:spacing w:before="280"/>
        <w:ind w:firstLine="540"/>
        <w:jc w:val="both"/>
      </w:pPr>
      <w:r>
        <w:t>116. Контроль за полнотой и качеством работы по лицензированию деятельности по управлению многоквартирными домами осуществляется в формах проведения Министерством строительства и жилищно-коммунального хозяйства Российской Федерации проверок и рассмотрения жалоб на действия (бездействие) должностных лиц органа исполнительной власти субъектов Российской Федерации, осуществляющего региональный государственный жилищный надзор, ответственных за исполнение государственной функции.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117. Проверки могут быть плановыми и внеплановыми. Порядок и периодичность осуществления плановых проверок устанавливается планом работы Министерства строительства и жилищно-коммунального хозяйства Российской Федерации. При проверке могут рассматриваться все вопросы, связанные с лицензированием деятельности по управлению многоквартирными домами, или отдельный вопрос, связанный с полнотой и качеством работы по лицензированию </w:t>
      </w:r>
      <w:r>
        <w:lastRenderedPageBreak/>
        <w:t>деятельности по управлению многоквартирными домами (тематические проверки). Проверка также может проводиться по конкретной жалобе.</w:t>
      </w:r>
    </w:p>
    <w:p w:rsidR="006A6A6D" w:rsidRDefault="006A6A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A6A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6A6D" w:rsidRDefault="006A6A6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A6A6D" w:rsidRDefault="006A6A6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пункте вместо слов "исполнение государственной функции" следует читать "предоставление государственной услуги".</w:t>
            </w:r>
          </w:p>
        </w:tc>
      </w:tr>
    </w:tbl>
    <w:p w:rsidR="006A6A6D" w:rsidRDefault="006A6A6D">
      <w:pPr>
        <w:pStyle w:val="ConsPlusNormal"/>
        <w:spacing w:before="280"/>
        <w:ind w:firstLine="540"/>
        <w:jc w:val="both"/>
      </w:pPr>
      <w:r>
        <w:t>118.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Комитета, ответственных за исполнение государственной функции.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119. По результатам проведенных проверок в случае выявления нарушений соблюдения требований Жилищного </w:t>
      </w:r>
      <w:hyperlink r:id="rId31" w:history="1">
        <w:r>
          <w:rPr>
            <w:color w:val="0000FF"/>
          </w:rPr>
          <w:t>кодекса</w:t>
        </w:r>
      </w:hyperlink>
      <w:r>
        <w:t xml:space="preserve"> Российской Федерации и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"О лицензировании отдельных видов деятельности" к лицензированию деятельности по управлению многоквартирными домами виновные должностные лица Комитета несут персональную ответственность за решения и действия (бездействие), принимаемые (осуществляемые) при лицензировании деятельности по управлению многоквартирными домами.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120. Персональная ответственность должностных лиц Комитета закрепляется в должностных регламентах в соответствии с требованиями законодательства Российской Федерации.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121. К должностным лицам Комитета применяются меры дисциплинарной ответственности, предусмотренные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122.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Комитет сообщает в письменной форме организациям, индивидуальным предпринимателям, гражданам, интересы которых нарушены.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center"/>
        <w:outlineLvl w:val="2"/>
      </w:pPr>
      <w:r>
        <w:t>Ответственность должностных лиц за решения и действия</w:t>
      </w:r>
    </w:p>
    <w:p w:rsidR="006A6A6D" w:rsidRDefault="006A6A6D">
      <w:pPr>
        <w:pStyle w:val="ConsPlusNormal"/>
        <w:jc w:val="center"/>
      </w:pPr>
      <w:r>
        <w:t>(бездействие), принимаемые (осуществляемые) ими в ходе</w:t>
      </w:r>
    </w:p>
    <w:p w:rsidR="006A6A6D" w:rsidRDefault="006A6A6D">
      <w:pPr>
        <w:pStyle w:val="ConsPlusNormal"/>
        <w:jc w:val="center"/>
      </w:pPr>
      <w:r>
        <w:t>предоставления государственной услуги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ind w:firstLine="540"/>
        <w:jc w:val="both"/>
      </w:pPr>
      <w:r>
        <w:t>123. Персональная ответственность должностных лиц Комитета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124. Исполнитель, ответственный за осуществление соответствующих административных процедур, предусмотренных Административным регламентом, несет персональную ответственность за: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а) соответствие результатов рассмотрения документов, представленных соискателем лицензии или лицензиатом, требованиям законодательства Российской Федерации;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б) соблюдение сроков и порядка приема документов;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в) соблюдение порядка, в том числе сроков предоставления государственной услуги по выдаче лицензии на осуществление предпринимательской деятельности по управлению многоквартирными домами, уведомления об отказе в предоставлении (переоформлении) лицензии;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г) достоверность сведений, внесенных в реестр лицензий, и архивирование лицензионного </w:t>
      </w:r>
      <w:r>
        <w:lastRenderedPageBreak/>
        <w:t>дела.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center"/>
        <w:outlineLvl w:val="2"/>
      </w:pPr>
      <w:r>
        <w:t>Положения, характеризующие требования к порядку и формам</w:t>
      </w:r>
    </w:p>
    <w:p w:rsidR="006A6A6D" w:rsidRDefault="006A6A6D">
      <w:pPr>
        <w:pStyle w:val="ConsPlusNormal"/>
        <w:jc w:val="center"/>
      </w:pPr>
      <w:r>
        <w:t>контроля за предоставлением государственной услуги,</w:t>
      </w:r>
    </w:p>
    <w:p w:rsidR="006A6A6D" w:rsidRDefault="006A6A6D">
      <w:pPr>
        <w:pStyle w:val="ConsPlusNormal"/>
        <w:jc w:val="center"/>
      </w:pPr>
      <w:r>
        <w:t>в том числе со стороны граждан, их объединений и организаций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ind w:firstLine="540"/>
        <w:jc w:val="both"/>
      </w:pPr>
      <w:r>
        <w:t xml:space="preserve">125. Для осуществления контроля за лицензированием деятельности по управлению многоквартирными домами граждане, их объединения и организации имеют право направлять в Комитет индивидуальные и коллективные обращения с предложениями, рекомендациями по совершенствованию качества и порядка лицензирования деятельности по управлению многоквартирными домами, а также заявления и жалобы с сообщением о нарушении ответственными должностными лицами требований Жилищного </w:t>
      </w:r>
      <w:hyperlink r:id="rId34" w:history="1">
        <w:r>
          <w:rPr>
            <w:color w:val="0000FF"/>
          </w:rPr>
          <w:t>кодекса</w:t>
        </w:r>
      </w:hyperlink>
      <w:r>
        <w:t xml:space="preserve"> Российской Федерации и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"О лицензировании отдельных видов деятельности" к лицензированию деятельности по управлению многоквартирными домами.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126. Контроль за лицензированием деятельности по управлению многоквартирными домами со стороны граждан, объединений граждан и организаций осуществляется путем получения информации о наличии в действиях ответственных должностных лиц Комитета нарушений требований Жилищного </w:t>
      </w:r>
      <w:hyperlink r:id="rId36" w:history="1">
        <w:r>
          <w:rPr>
            <w:color w:val="0000FF"/>
          </w:rPr>
          <w:t>кодекса</w:t>
        </w:r>
      </w:hyperlink>
      <w:r>
        <w:t xml:space="preserve"> Российской Федерации и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"О лицензировании отдельных видов деятельности" к лицензированию деятельности по управлению многоквартирными домами.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127. Организация, осуществляющая предпринимательскую деятельность по управлению многоквартирными домами или намеревающаяся осуществлять такую деятельность (далее - организация), может обратиться с жалобой в том числе в следующих случаях: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а) нарушение срока исполнения административных процедур при лицензировании деятельности по управлению многоквартирными домами, в том числе нарушение срока регистрации запроса заявителя о предоставлении государственной услуги;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б) требование у организации документов, не предусмотренных нормативными правовыми актами Российской Федерации для исполнения административных действий при лицензировании деятельности по управлению многоквартирными домами;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в) отказ в приеме у организации документов, предоставление которых предусмотрено нормативными правовыми актами Российской Федерации для исполнения административных действий при лицензировании деятельности по управлению многоквартирными домами;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г) отказ в исполнении административных процедур при лицензировании деятельности по управлению многоквартирными домами;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д) затребование у организации при исполнении административных процедур при лицензировании деятельности по управлению многоквартирными домами платы, не предусмотренной нормативными правовыми актами Российской Федерации;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е) отказ Комитета, должностного лица Комитета, исполняющего административные действия при лицензировании деятельности по управлению многоквартирными домами, в исправлении допущенных опечаток и ошибок в выданных в результате исполнения административных действий при лицензировании деятельности по управлению многоквартирными домами документах либо нарушение установленного срока таких исправлений.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center"/>
        <w:outlineLvl w:val="1"/>
      </w:pPr>
      <w:r>
        <w:t>V. Досудебный (внесудебный) порядок обжалования</w:t>
      </w:r>
    </w:p>
    <w:p w:rsidR="006A6A6D" w:rsidRDefault="006A6A6D">
      <w:pPr>
        <w:pStyle w:val="ConsPlusNormal"/>
        <w:jc w:val="center"/>
      </w:pPr>
      <w:r>
        <w:t>решений и действий (бездействия) органа государственного</w:t>
      </w:r>
    </w:p>
    <w:p w:rsidR="006A6A6D" w:rsidRDefault="006A6A6D">
      <w:pPr>
        <w:pStyle w:val="ConsPlusNormal"/>
        <w:jc w:val="center"/>
      </w:pPr>
      <w:r>
        <w:t>жилищного надзора, а также должностных лиц органа</w:t>
      </w:r>
    </w:p>
    <w:p w:rsidR="006A6A6D" w:rsidRDefault="006A6A6D">
      <w:pPr>
        <w:pStyle w:val="ConsPlusNormal"/>
        <w:jc w:val="center"/>
      </w:pPr>
      <w:r>
        <w:t>государственного жилищного надзора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ind w:firstLine="540"/>
        <w:jc w:val="both"/>
      </w:pPr>
      <w:r>
        <w:t>128. Заявитель вправе обжаловать решения, принятые в ходе предоставления государственной услуги (на любом этапе), действия (бездействие) должностных лиц Комитета в досудебном порядке. При этом предметом досудебного (внесудебного) обжалования являются решения и действия (бездействие) Комитета, должностного лица Комитета в ходе предоставления государственной услуги на основании Административного регламента.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129. Жалоба должна содержать: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а) наименование Комитета или указание на должностное лицо Комитета либо государственного служащего, решения и действия (бездействие) которых обжалуются;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130. Жалоба подается в письменной форме на бумажном носителе или в электронной форме.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131. Жалоба может быть направлена по почте, с использованием информационно-телекоммуникационной сети "Интернет", официального сайта Комитета, а также может быть принята при личном приеме заявителя.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132. Жалоба подлежит обязательной регистрации в течение одного дня с момента поступления в Комитет.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133. Жалобы заявителей, поданные в письменной форме или в форме электронного документа, оставляются без ответа в следующих случаях: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а) в жалобе не указаны фамилия гражданина, направившего жалобу, и почтовый адрес, по которому должен быть направлен ответ;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б) в жалобе содержатся нецензурные либо оскорбительные выражения, угрозы жизни, здоровью и имуществу должностного лица, а также членов его семьи (жалоба оставляется без рассмотрения, при этом заявителю сообщается о недопустимости злоупотребления правом);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в) текст жалобы не поддается прочтению (ответ на жалобу не дается, жалоба не подлежит направлению на рассмотрение, о чем сообщается заявителю, если его фамилия и почтовый адрес поддаются прочтению).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134. Основания для приостановления рассмотрения жалобы отсутствуют.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135. Основанием для начала процедуры досудебного (внесудебного) обжалования действий (бездействия) должностных лиц Комитета, ответственных за предоставление государственной услуги, является подача заявителем жалобы.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136. Заявителем могут быть представлены доказательства (при наличии), подтверждающие доводы заявителя, в том числе в виде копий документов. Заявители имеют право обратиться в </w:t>
      </w:r>
      <w:r>
        <w:lastRenderedPageBreak/>
        <w:t>Комитет за получением информации и копий документов, необходимых для обоснования и рассмотрения жалобы.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137. При обращении заявителей в Комитет с жалобой в письменной форме или в форме электронного документа срок ее рассмотрения не должен превышать пятнадцать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не более 5 рабочих дней со дня ее регистрации, если Правительством Российской Федерации не установлен иной срок.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138. По результатам рассмотрения жалобы Комитет принимает одно из следующих решений: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а) удовлетворяет жалобу, в том числе в форме отмены принятого решения, исправления допущенных Комитетом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б) отказывает в удовлетворении жалобы в одном из следующих случаев: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неподтверждение доводов, содержащихся в жалобе;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139. Не позднее 1 дня, следующего за днем принятия решения, заявителю направляется мотивированный ответ о результатах рассмотрения жалобы в письменной форме и, по желанию заявителя, в электронной форме.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140. В ответе по результатам рассмотрения жалобы указываются: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а)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д) принятое по жалобе решение;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ж) сведения о порядке обжалования принятого по жалобе решения.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 xml:space="preserve">141.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такого органа, наделенное полномочиями по рассмотрению жалоб, незамедлительно направляет имеющиеся </w:t>
      </w:r>
      <w:r>
        <w:lastRenderedPageBreak/>
        <w:t>материалы в органы прокуратуры.</w:t>
      </w:r>
    </w:p>
    <w:p w:rsidR="006A6A6D" w:rsidRDefault="006A6A6D">
      <w:pPr>
        <w:pStyle w:val="ConsPlusNormal"/>
        <w:spacing w:before="220"/>
        <w:ind w:firstLine="540"/>
        <w:jc w:val="both"/>
      </w:pPr>
      <w:r>
        <w:t>142. Организации, граждане и их объединения вправе обжаловать действия (бездействие) и решения, осуществляемые (принимаемые) должностными лицами в ходе исполнения административных процедур при лицензировании деятельности по управлению многоквартирными домами, в судебном порядке в соответствии с подведомственностью дел, установленной законодательством Российской Федерации.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right"/>
        <w:outlineLvl w:val="1"/>
      </w:pPr>
      <w:r>
        <w:t>Приложение N 1</w:t>
      </w:r>
    </w:p>
    <w:p w:rsidR="006A6A6D" w:rsidRDefault="006A6A6D">
      <w:pPr>
        <w:pStyle w:val="ConsPlusNormal"/>
        <w:jc w:val="right"/>
      </w:pPr>
      <w:r>
        <w:t>к Административному регламенту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center"/>
      </w:pPr>
      <w:bookmarkStart w:id="18" w:name="P589"/>
      <w:bookmarkEnd w:id="18"/>
      <w:r>
        <w:t>БЛОК-СХЕМА</w:t>
      </w:r>
    </w:p>
    <w:p w:rsidR="006A6A6D" w:rsidRDefault="006A6A6D">
      <w:pPr>
        <w:pStyle w:val="ConsPlusNormal"/>
        <w:jc w:val="center"/>
      </w:pPr>
      <w:r>
        <w:t>АДМИНИСТРАТИВНОЙ ПРОЦЕДУРЫ ПО РАССМОТРЕНИЮ ЗАЯВЛЕНИЯ, ДРУГИХ</w:t>
      </w:r>
    </w:p>
    <w:p w:rsidR="006A6A6D" w:rsidRDefault="006A6A6D">
      <w:pPr>
        <w:pStyle w:val="ConsPlusNormal"/>
        <w:jc w:val="center"/>
      </w:pPr>
      <w:r>
        <w:t>ДОКУМЕНТОВ О ПРЕДОСТАВЛЕНИИ ЛИЦЕНЗИИ И ПРИНЯТИЮ РЕШЕНИЯ</w:t>
      </w:r>
    </w:p>
    <w:p w:rsidR="006A6A6D" w:rsidRDefault="006A6A6D">
      <w:pPr>
        <w:pStyle w:val="ConsPlusNormal"/>
        <w:jc w:val="center"/>
      </w:pPr>
      <w:r>
        <w:t>О ПРЕДОСТАВЛЕНИИ (ОБ ОТКАЗЕ В ПРЕДОСТАВЛЕНИИ) ЛИЦЕНЗИИ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nformat"/>
        <w:jc w:val="both"/>
      </w:pPr>
      <w:r>
        <w:t xml:space="preserve">                           ┌──────────────────────────────┐</w:t>
      </w:r>
    </w:p>
    <w:p w:rsidR="006A6A6D" w:rsidRDefault="006A6A6D">
      <w:pPr>
        <w:pStyle w:val="ConsPlusNonformat"/>
        <w:jc w:val="both"/>
      </w:pPr>
      <w:r>
        <w:t xml:space="preserve">                           │     Принятие заявления о     │</w:t>
      </w:r>
    </w:p>
    <w:p w:rsidR="006A6A6D" w:rsidRDefault="006A6A6D">
      <w:pPr>
        <w:pStyle w:val="ConsPlusNonformat"/>
        <w:jc w:val="both"/>
      </w:pPr>
      <w:r>
        <w:t xml:space="preserve">                           │   предоставлении лицензии    │</w:t>
      </w:r>
    </w:p>
    <w:p w:rsidR="006A6A6D" w:rsidRDefault="006A6A6D">
      <w:pPr>
        <w:pStyle w:val="ConsPlusNonformat"/>
        <w:jc w:val="both"/>
      </w:pPr>
      <w:r>
        <w:t xml:space="preserve">                           └───────────────┬──────────────┘</w:t>
      </w:r>
    </w:p>
    <w:p w:rsidR="006A6A6D" w:rsidRDefault="006A6A6D">
      <w:pPr>
        <w:pStyle w:val="ConsPlusNonformat"/>
        <w:jc w:val="both"/>
      </w:pPr>
      <w:r>
        <w:t xml:space="preserve">                                           v</w:t>
      </w:r>
    </w:p>
    <w:p w:rsidR="006A6A6D" w:rsidRDefault="006A6A6D">
      <w:pPr>
        <w:pStyle w:val="ConsPlusNonformat"/>
        <w:jc w:val="both"/>
      </w:pPr>
      <w:r>
        <w:t xml:space="preserve">                           ┌──────────────────────────────┐</w:t>
      </w:r>
    </w:p>
    <w:p w:rsidR="006A6A6D" w:rsidRDefault="006A6A6D">
      <w:pPr>
        <w:pStyle w:val="ConsPlusNonformat"/>
        <w:jc w:val="both"/>
      </w:pPr>
      <w:r>
        <w:t xml:space="preserve">                           │Проставление отметки на описи │</w:t>
      </w:r>
    </w:p>
    <w:p w:rsidR="006A6A6D" w:rsidRDefault="006A6A6D">
      <w:pPr>
        <w:pStyle w:val="ConsPlusNonformat"/>
        <w:jc w:val="both"/>
      </w:pPr>
      <w:r>
        <w:t xml:space="preserve">                           │ о дате поступления заявления │</w:t>
      </w:r>
    </w:p>
    <w:p w:rsidR="006A6A6D" w:rsidRDefault="006A6A6D">
      <w:pPr>
        <w:pStyle w:val="ConsPlusNonformat"/>
        <w:jc w:val="both"/>
      </w:pPr>
      <w:r>
        <w:t xml:space="preserve">                           └───────────────┬──────────────┘</w:t>
      </w:r>
    </w:p>
    <w:p w:rsidR="006A6A6D" w:rsidRDefault="006A6A6D">
      <w:pPr>
        <w:pStyle w:val="ConsPlusNonformat"/>
        <w:jc w:val="both"/>
      </w:pPr>
      <w:r>
        <w:t xml:space="preserve">                                           v</w:t>
      </w:r>
    </w:p>
    <w:p w:rsidR="006A6A6D" w:rsidRDefault="006A6A6D">
      <w:pPr>
        <w:pStyle w:val="ConsPlusNonformat"/>
        <w:jc w:val="both"/>
      </w:pPr>
      <w:r>
        <w:t xml:space="preserve">                           ┌──────────────────────────────┐</w:t>
      </w:r>
    </w:p>
    <w:p w:rsidR="006A6A6D" w:rsidRDefault="006A6A6D">
      <w:pPr>
        <w:pStyle w:val="ConsPlusNonformat"/>
        <w:jc w:val="both"/>
      </w:pPr>
      <w:r>
        <w:t xml:space="preserve">                           │ Вручение (направление) копии │</w:t>
      </w:r>
    </w:p>
    <w:p w:rsidR="006A6A6D" w:rsidRDefault="006A6A6D">
      <w:pPr>
        <w:pStyle w:val="ConsPlusNonformat"/>
        <w:jc w:val="both"/>
      </w:pPr>
      <w:r>
        <w:t xml:space="preserve">                           │ описи заявителю с отметкой о │</w:t>
      </w:r>
    </w:p>
    <w:p w:rsidR="006A6A6D" w:rsidRDefault="006A6A6D">
      <w:pPr>
        <w:pStyle w:val="ConsPlusNonformat"/>
        <w:jc w:val="both"/>
      </w:pPr>
      <w:r>
        <w:t xml:space="preserve">                           │       дате поступления       │</w:t>
      </w:r>
    </w:p>
    <w:p w:rsidR="006A6A6D" w:rsidRDefault="006A6A6D">
      <w:pPr>
        <w:pStyle w:val="ConsPlusNonformat"/>
        <w:jc w:val="both"/>
      </w:pPr>
      <w:r>
        <w:t xml:space="preserve">                           └───────────────┬──────────────┘</w:t>
      </w:r>
    </w:p>
    <w:p w:rsidR="006A6A6D" w:rsidRDefault="006A6A6D">
      <w:pPr>
        <w:pStyle w:val="ConsPlusNonformat"/>
        <w:jc w:val="both"/>
      </w:pPr>
      <w:r>
        <w:t xml:space="preserve">                                           v</w:t>
      </w:r>
    </w:p>
    <w:p w:rsidR="006A6A6D" w:rsidRDefault="006A6A6D">
      <w:pPr>
        <w:pStyle w:val="ConsPlusNonformat"/>
        <w:jc w:val="both"/>
      </w:pPr>
      <w:r>
        <w:t xml:space="preserve">                           ┌──────────────────────────────┐</w:t>
      </w:r>
    </w:p>
    <w:p w:rsidR="006A6A6D" w:rsidRDefault="006A6A6D">
      <w:pPr>
        <w:pStyle w:val="ConsPlusNonformat"/>
        <w:jc w:val="both"/>
      </w:pPr>
      <w:r>
        <w:t xml:space="preserve">                           │    Проверка соответствия     │</w:t>
      </w:r>
    </w:p>
    <w:p w:rsidR="006A6A6D" w:rsidRDefault="006A6A6D">
      <w:pPr>
        <w:pStyle w:val="ConsPlusNonformat"/>
        <w:jc w:val="both"/>
      </w:pPr>
      <w:r>
        <w:t xml:space="preserve">                           │заявления и набора документов │</w:t>
      </w:r>
    </w:p>
    <w:p w:rsidR="006A6A6D" w:rsidRDefault="006A6A6D">
      <w:pPr>
        <w:pStyle w:val="ConsPlusNonformat"/>
        <w:jc w:val="both"/>
      </w:pPr>
      <w:r>
        <w:t xml:space="preserve">                           │  установленным требованиям   │</w:t>
      </w:r>
    </w:p>
    <w:p w:rsidR="006A6A6D" w:rsidRDefault="006A6A6D">
      <w:pPr>
        <w:pStyle w:val="ConsPlusNonformat"/>
        <w:jc w:val="both"/>
      </w:pPr>
      <w:r>
        <w:t xml:space="preserve">                           └─┬─────────────────────────┬──┘</w:t>
      </w:r>
    </w:p>
    <w:p w:rsidR="006A6A6D" w:rsidRDefault="006A6A6D">
      <w:pPr>
        <w:pStyle w:val="ConsPlusNonformat"/>
        <w:jc w:val="both"/>
      </w:pPr>
      <w:r>
        <w:t xml:space="preserve">                             v                         v</w:t>
      </w:r>
    </w:p>
    <w:p w:rsidR="006A6A6D" w:rsidRDefault="006A6A6D">
      <w:pPr>
        <w:pStyle w:val="ConsPlusNonformat"/>
        <w:jc w:val="both"/>
      </w:pPr>
      <w:r>
        <w:t xml:space="preserve">    ┌───────────────────────────┐                  ┌──────────────────────┐</w:t>
      </w:r>
    </w:p>
    <w:p w:rsidR="006A6A6D" w:rsidRDefault="006A6A6D">
      <w:pPr>
        <w:pStyle w:val="ConsPlusNonformat"/>
        <w:jc w:val="both"/>
      </w:pPr>
      <w:r>
        <w:t xml:space="preserve">    │ Установлено соответствие  │                  │     Установлено      │</w:t>
      </w:r>
    </w:p>
    <w:p w:rsidR="006A6A6D" w:rsidRDefault="006A6A6D">
      <w:pPr>
        <w:pStyle w:val="ConsPlusNonformat"/>
        <w:jc w:val="both"/>
      </w:pPr>
      <w:r>
        <w:t xml:space="preserve">    └─────────────┬─────────────┘                  │    несоответствие    │</w:t>
      </w:r>
    </w:p>
    <w:p w:rsidR="006A6A6D" w:rsidRDefault="006A6A6D">
      <w:pPr>
        <w:pStyle w:val="ConsPlusNonformat"/>
        <w:jc w:val="both"/>
      </w:pPr>
      <w:r>
        <w:t xml:space="preserve">                  │                                └────────┬─────────────┘</w:t>
      </w:r>
    </w:p>
    <w:p w:rsidR="006A6A6D" w:rsidRDefault="006A6A6D">
      <w:pPr>
        <w:pStyle w:val="ConsPlusNonformat"/>
        <w:jc w:val="both"/>
      </w:pPr>
      <w:r>
        <w:t xml:space="preserve">                  v                                         v</w:t>
      </w:r>
    </w:p>
    <w:p w:rsidR="006A6A6D" w:rsidRDefault="006A6A6D">
      <w:pPr>
        <w:pStyle w:val="ConsPlusNonformat"/>
        <w:jc w:val="both"/>
      </w:pPr>
      <w:r>
        <w:t xml:space="preserve">    ┌───────────────────────────┐  ┌────────────┐  ┌──────────────────────┐</w:t>
      </w:r>
    </w:p>
    <w:p w:rsidR="006A6A6D" w:rsidRDefault="006A6A6D">
      <w:pPr>
        <w:pStyle w:val="ConsPlusNonformat"/>
        <w:jc w:val="both"/>
      </w:pPr>
      <w:r>
        <w:t xml:space="preserve">    │  Проведение внеплановой   │&lt;─┤ Устранено  │&lt;─┤Вручение (направление)│</w:t>
      </w:r>
    </w:p>
    <w:p w:rsidR="006A6A6D" w:rsidRDefault="006A6A6D">
      <w:pPr>
        <w:pStyle w:val="ConsPlusNonformat"/>
        <w:jc w:val="both"/>
      </w:pPr>
      <w:r>
        <w:t xml:space="preserve">    │         проверки          │  └────────────┘  │уведомления заявителю │</w:t>
      </w:r>
    </w:p>
    <w:p w:rsidR="006A6A6D" w:rsidRDefault="006A6A6D">
      <w:pPr>
        <w:pStyle w:val="ConsPlusNonformat"/>
        <w:jc w:val="both"/>
      </w:pPr>
      <w:r>
        <w:t xml:space="preserve">    └─────────────┬─────────────┘                  │  о необходимости в   │</w:t>
      </w:r>
    </w:p>
    <w:p w:rsidR="006A6A6D" w:rsidRDefault="006A6A6D">
      <w:pPr>
        <w:pStyle w:val="ConsPlusNonformat"/>
        <w:jc w:val="both"/>
      </w:pPr>
      <w:r>
        <w:t xml:space="preserve">                  v                ┌────────────┐  │   течение 30 дней    │</w:t>
      </w:r>
    </w:p>
    <w:p w:rsidR="006A6A6D" w:rsidRDefault="006A6A6D">
      <w:pPr>
        <w:pStyle w:val="ConsPlusNonformat"/>
        <w:jc w:val="both"/>
      </w:pPr>
      <w:r>
        <w:t xml:space="preserve">    ┌───────────────────────────┐  │Не устранено│&lt;─┤ устранить нарушения  │</w:t>
      </w:r>
    </w:p>
    <w:p w:rsidR="006A6A6D" w:rsidRDefault="006A6A6D">
      <w:pPr>
        <w:pStyle w:val="ConsPlusNonformat"/>
        <w:jc w:val="both"/>
      </w:pPr>
      <w:r>
        <w:t xml:space="preserve">    │Подготовка и направление в │  └──────┬─────┘  │   или представить    │</w:t>
      </w:r>
    </w:p>
    <w:p w:rsidR="006A6A6D" w:rsidRDefault="006A6A6D">
      <w:pPr>
        <w:pStyle w:val="ConsPlusNonformat"/>
        <w:jc w:val="both"/>
      </w:pPr>
      <w:r>
        <w:t xml:space="preserve">    │   лицензионную комиссию   │         v        │недостающие документы │</w:t>
      </w:r>
    </w:p>
    <w:p w:rsidR="006A6A6D" w:rsidRDefault="006A6A6D">
      <w:pPr>
        <w:pStyle w:val="ConsPlusNonformat"/>
        <w:jc w:val="both"/>
      </w:pPr>
      <w:r>
        <w:t xml:space="preserve">    │мотивированного предложения│  ┌────────────┐  └──────────────────────┘</w:t>
      </w:r>
    </w:p>
    <w:p w:rsidR="006A6A6D" w:rsidRDefault="006A6A6D">
      <w:pPr>
        <w:pStyle w:val="ConsPlusNonformat"/>
        <w:jc w:val="both"/>
      </w:pPr>
      <w:r>
        <w:t xml:space="preserve">    │о предоставлении или отказе│  │  Возврат   │</w:t>
      </w:r>
    </w:p>
    <w:p w:rsidR="006A6A6D" w:rsidRDefault="006A6A6D">
      <w:pPr>
        <w:pStyle w:val="ConsPlusNonformat"/>
        <w:jc w:val="both"/>
      </w:pPr>
      <w:r>
        <w:t xml:space="preserve">    │ в предоставлении лицензии │  │заявления и │</w:t>
      </w:r>
    </w:p>
    <w:p w:rsidR="006A6A6D" w:rsidRDefault="006A6A6D">
      <w:pPr>
        <w:pStyle w:val="ConsPlusNonformat"/>
        <w:jc w:val="both"/>
      </w:pPr>
      <w:r>
        <w:t xml:space="preserve">    └──────────────┬────────────┘  │ документов │</w:t>
      </w:r>
    </w:p>
    <w:p w:rsidR="006A6A6D" w:rsidRDefault="006A6A6D">
      <w:pPr>
        <w:pStyle w:val="ConsPlusNonformat"/>
        <w:jc w:val="both"/>
      </w:pPr>
      <w:r>
        <w:t xml:space="preserve">                   v               └────────────┘</w:t>
      </w:r>
    </w:p>
    <w:p w:rsidR="006A6A6D" w:rsidRDefault="006A6A6D">
      <w:pPr>
        <w:pStyle w:val="ConsPlusNonformat"/>
        <w:jc w:val="both"/>
      </w:pPr>
      <w:r>
        <w:lastRenderedPageBreak/>
        <w:t xml:space="preserve">         ┌─────────────────────────┐</w:t>
      </w:r>
    </w:p>
    <w:p w:rsidR="006A6A6D" w:rsidRDefault="006A6A6D">
      <w:pPr>
        <w:pStyle w:val="ConsPlusNonformat"/>
        <w:jc w:val="both"/>
      </w:pPr>
      <w:r>
        <w:t xml:space="preserve">         │Рассмотрение лицензионной│</w:t>
      </w:r>
    </w:p>
    <w:p w:rsidR="006A6A6D" w:rsidRDefault="006A6A6D">
      <w:pPr>
        <w:pStyle w:val="ConsPlusNonformat"/>
        <w:jc w:val="both"/>
      </w:pPr>
      <w:r>
        <w:t xml:space="preserve">         │ комиссией предложения и │</w:t>
      </w:r>
    </w:p>
    <w:p w:rsidR="006A6A6D" w:rsidRDefault="006A6A6D">
      <w:pPr>
        <w:pStyle w:val="ConsPlusNonformat"/>
        <w:jc w:val="both"/>
      </w:pPr>
      <w:r>
        <w:t xml:space="preserve">         │       документов        │</w:t>
      </w:r>
    </w:p>
    <w:p w:rsidR="006A6A6D" w:rsidRDefault="006A6A6D">
      <w:pPr>
        <w:pStyle w:val="ConsPlusNonformat"/>
        <w:jc w:val="both"/>
      </w:pPr>
      <w:r>
        <w:t xml:space="preserve">         └─────┬──────────────────┬┘</w:t>
      </w:r>
    </w:p>
    <w:p w:rsidR="006A6A6D" w:rsidRDefault="006A6A6D">
      <w:pPr>
        <w:pStyle w:val="ConsPlusNonformat"/>
        <w:jc w:val="both"/>
      </w:pPr>
      <w:r>
        <w:t xml:space="preserve">               v                  v</w:t>
      </w:r>
    </w:p>
    <w:p w:rsidR="006A6A6D" w:rsidRDefault="006A6A6D">
      <w:pPr>
        <w:pStyle w:val="ConsPlusNonformat"/>
        <w:jc w:val="both"/>
      </w:pPr>
      <w:r>
        <w:t xml:space="preserve">       ┌──────────────┐        ┌───────────────┐</w:t>
      </w:r>
    </w:p>
    <w:p w:rsidR="006A6A6D" w:rsidRDefault="006A6A6D">
      <w:pPr>
        <w:pStyle w:val="ConsPlusNonformat"/>
        <w:jc w:val="both"/>
      </w:pPr>
      <w:r>
        <w:t xml:space="preserve">       │   Принятие   │        │   Принятие    │</w:t>
      </w:r>
    </w:p>
    <w:p w:rsidR="006A6A6D" w:rsidRDefault="006A6A6D">
      <w:pPr>
        <w:pStyle w:val="ConsPlusNonformat"/>
        <w:jc w:val="both"/>
      </w:pPr>
      <w:r>
        <w:t xml:space="preserve">       │  решения о   │        │  решения об   │</w:t>
      </w:r>
    </w:p>
    <w:p w:rsidR="006A6A6D" w:rsidRDefault="006A6A6D">
      <w:pPr>
        <w:pStyle w:val="ConsPlusNonformat"/>
        <w:jc w:val="both"/>
      </w:pPr>
      <w:r>
        <w:t xml:space="preserve">       │предоставлении│        │   отказе в    │</w:t>
      </w:r>
    </w:p>
    <w:p w:rsidR="006A6A6D" w:rsidRDefault="006A6A6D">
      <w:pPr>
        <w:pStyle w:val="ConsPlusNonformat"/>
        <w:jc w:val="both"/>
      </w:pPr>
      <w:r>
        <w:t xml:space="preserve">       │   лицензии   │        │предоставлении │</w:t>
      </w:r>
    </w:p>
    <w:p w:rsidR="006A6A6D" w:rsidRDefault="006A6A6D">
      <w:pPr>
        <w:pStyle w:val="ConsPlusNonformat"/>
        <w:jc w:val="both"/>
      </w:pPr>
      <w:r>
        <w:t xml:space="preserve">       └──────┬───────┘        │   лицензии    │</w:t>
      </w:r>
    </w:p>
    <w:p w:rsidR="006A6A6D" w:rsidRDefault="006A6A6D">
      <w:pPr>
        <w:pStyle w:val="ConsPlusNonformat"/>
        <w:jc w:val="both"/>
      </w:pPr>
      <w:r>
        <w:t xml:space="preserve">              │                └────────┬──────┘</w:t>
      </w:r>
    </w:p>
    <w:p w:rsidR="006A6A6D" w:rsidRDefault="006A6A6D">
      <w:pPr>
        <w:pStyle w:val="ConsPlusNonformat"/>
        <w:jc w:val="both"/>
      </w:pPr>
      <w:r>
        <w:t xml:space="preserve">              v                         v</w:t>
      </w:r>
    </w:p>
    <w:p w:rsidR="006A6A6D" w:rsidRDefault="006A6A6D">
      <w:pPr>
        <w:pStyle w:val="ConsPlusNonformat"/>
        <w:jc w:val="both"/>
      </w:pPr>
      <w:r>
        <w:t>┌─────────────┬──────────────┐ ┌───────────────┐</w:t>
      </w:r>
    </w:p>
    <w:p w:rsidR="006A6A6D" w:rsidRDefault="006A6A6D">
      <w:pPr>
        <w:pStyle w:val="ConsPlusNonformat"/>
        <w:jc w:val="both"/>
      </w:pPr>
      <w:r>
        <w:t>│  Внесение   │  Подписание  │ │Издание приказа│</w:t>
      </w:r>
    </w:p>
    <w:p w:rsidR="006A6A6D" w:rsidRDefault="006A6A6D">
      <w:pPr>
        <w:pStyle w:val="ConsPlusNonformat"/>
        <w:jc w:val="both"/>
      </w:pPr>
      <w:r>
        <w:t>│ сведений в  │  приказа о   │ │  об отказе в  │</w:t>
      </w:r>
    </w:p>
    <w:p w:rsidR="006A6A6D" w:rsidRDefault="006A6A6D">
      <w:pPr>
        <w:pStyle w:val="ConsPlusNonformat"/>
        <w:jc w:val="both"/>
      </w:pPr>
      <w:r>
        <w:t>│   реестр    │предоставлении│ │предоставлении │</w:t>
      </w:r>
    </w:p>
    <w:p w:rsidR="006A6A6D" w:rsidRDefault="006A6A6D">
      <w:pPr>
        <w:pStyle w:val="ConsPlusNonformat"/>
        <w:jc w:val="both"/>
      </w:pPr>
      <w:r>
        <w:t>│  лицензий   │   лицензии   │ │   лицензии    │</w:t>
      </w:r>
    </w:p>
    <w:p w:rsidR="006A6A6D" w:rsidRDefault="006A6A6D">
      <w:pPr>
        <w:pStyle w:val="ConsPlusNonformat"/>
        <w:jc w:val="both"/>
      </w:pPr>
      <w:r>
        <w:t>│             │              │ └───────┬───────┘</w:t>
      </w:r>
    </w:p>
    <w:p w:rsidR="006A6A6D" w:rsidRDefault="006A6A6D">
      <w:pPr>
        <w:pStyle w:val="ConsPlusNonformat"/>
        <w:jc w:val="both"/>
      </w:pPr>
      <w:r>
        <w:t>│             │              │         │</w:t>
      </w:r>
    </w:p>
    <w:p w:rsidR="006A6A6D" w:rsidRDefault="006A6A6D">
      <w:pPr>
        <w:pStyle w:val="ConsPlusNonformat"/>
        <w:jc w:val="both"/>
      </w:pPr>
      <w:r>
        <w:t>└─────────────┼──────────────┘         │</w:t>
      </w:r>
    </w:p>
    <w:p w:rsidR="006A6A6D" w:rsidRDefault="006A6A6D">
      <w:pPr>
        <w:pStyle w:val="ConsPlusNonformat"/>
        <w:jc w:val="both"/>
      </w:pPr>
      <w:r>
        <w:t xml:space="preserve">              v                        v</w:t>
      </w:r>
    </w:p>
    <w:p w:rsidR="006A6A6D" w:rsidRDefault="006A6A6D">
      <w:pPr>
        <w:pStyle w:val="ConsPlusNonformat"/>
        <w:jc w:val="both"/>
      </w:pPr>
      <w:r>
        <w:t xml:space="preserve">   ┌───────────────────────┐   ┌───────────────┐</w:t>
      </w:r>
    </w:p>
    <w:p w:rsidR="006A6A6D" w:rsidRDefault="006A6A6D">
      <w:pPr>
        <w:pStyle w:val="ConsPlusNonformat"/>
        <w:jc w:val="both"/>
      </w:pPr>
      <w:r>
        <w:t xml:space="preserve">   │Вручение (направление) │   │   Вручение    │</w:t>
      </w:r>
    </w:p>
    <w:p w:rsidR="006A6A6D" w:rsidRDefault="006A6A6D">
      <w:pPr>
        <w:pStyle w:val="ConsPlusNonformat"/>
        <w:jc w:val="both"/>
      </w:pPr>
      <w:r>
        <w:t xml:space="preserve">   │       лицензии        │   │ (направление) │</w:t>
      </w:r>
    </w:p>
    <w:p w:rsidR="006A6A6D" w:rsidRDefault="006A6A6D">
      <w:pPr>
        <w:pStyle w:val="ConsPlusNonformat"/>
        <w:jc w:val="both"/>
      </w:pPr>
      <w:r>
        <w:t xml:space="preserve">   └───────────────────────┘   │  уведомления  │</w:t>
      </w:r>
    </w:p>
    <w:p w:rsidR="006A6A6D" w:rsidRDefault="006A6A6D">
      <w:pPr>
        <w:pStyle w:val="ConsPlusNonformat"/>
        <w:jc w:val="both"/>
      </w:pPr>
      <w:r>
        <w:t xml:space="preserve">                               │ заявителю об  │</w:t>
      </w:r>
    </w:p>
    <w:p w:rsidR="006A6A6D" w:rsidRDefault="006A6A6D">
      <w:pPr>
        <w:pStyle w:val="ConsPlusNonformat"/>
        <w:jc w:val="both"/>
      </w:pPr>
      <w:r>
        <w:t xml:space="preserve">                               │   отказе в    │</w:t>
      </w:r>
    </w:p>
    <w:p w:rsidR="006A6A6D" w:rsidRDefault="006A6A6D">
      <w:pPr>
        <w:pStyle w:val="ConsPlusNonformat"/>
        <w:jc w:val="both"/>
      </w:pPr>
      <w:r>
        <w:t xml:space="preserve">                               │предоставлении │</w:t>
      </w:r>
    </w:p>
    <w:p w:rsidR="006A6A6D" w:rsidRDefault="006A6A6D">
      <w:pPr>
        <w:pStyle w:val="ConsPlusNonformat"/>
        <w:jc w:val="both"/>
      </w:pPr>
      <w:r>
        <w:t xml:space="preserve">                               │   лицензии    │</w:t>
      </w:r>
    </w:p>
    <w:p w:rsidR="006A6A6D" w:rsidRDefault="006A6A6D">
      <w:pPr>
        <w:pStyle w:val="ConsPlusNonformat"/>
        <w:jc w:val="both"/>
      </w:pPr>
      <w:r>
        <w:t xml:space="preserve">                               └───────────────┘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right"/>
        <w:outlineLvl w:val="1"/>
      </w:pPr>
      <w:r>
        <w:t>Приложение N 2</w:t>
      </w:r>
    </w:p>
    <w:p w:rsidR="006A6A6D" w:rsidRDefault="006A6A6D">
      <w:pPr>
        <w:pStyle w:val="ConsPlusNormal"/>
        <w:jc w:val="right"/>
      </w:pPr>
      <w:r>
        <w:t>к Административному регламенту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center"/>
      </w:pPr>
      <w:bookmarkStart w:id="19" w:name="P674"/>
      <w:bookmarkEnd w:id="19"/>
      <w:r>
        <w:t>БЛОК-СХЕМА</w:t>
      </w:r>
    </w:p>
    <w:p w:rsidR="006A6A6D" w:rsidRDefault="006A6A6D">
      <w:pPr>
        <w:pStyle w:val="ConsPlusNormal"/>
        <w:jc w:val="center"/>
      </w:pPr>
      <w:r>
        <w:t>АДМИНИСТРАТИВНОЙ ПРОЦЕДУРЫ ПО РАССМОТРЕНИЮ ЗАЯВЛЕНИЯ,</w:t>
      </w:r>
    </w:p>
    <w:p w:rsidR="006A6A6D" w:rsidRDefault="006A6A6D">
      <w:pPr>
        <w:pStyle w:val="ConsPlusNormal"/>
        <w:jc w:val="center"/>
      </w:pPr>
      <w:r>
        <w:t>ДОКУМЕНТОВ О ПЕРЕОФОРМЛЕНИИ ЛИЦЕНЗИИ И ПРИНЯТИЮ РЕШЕНИЯ</w:t>
      </w:r>
    </w:p>
    <w:p w:rsidR="006A6A6D" w:rsidRDefault="006A6A6D">
      <w:pPr>
        <w:pStyle w:val="ConsPlusNormal"/>
        <w:jc w:val="center"/>
      </w:pPr>
      <w:r>
        <w:t>О ПЕРЕОФОРМЛЕНИИ (ОБ ОТКАЗЕ В ПЕРЕОФОРМЛЕНИИ) ЛИЦЕНЗИИ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nformat"/>
        <w:jc w:val="both"/>
      </w:pPr>
      <w:r>
        <w:t xml:space="preserve">                           ┌──────────────────────────────┐</w:t>
      </w:r>
    </w:p>
    <w:p w:rsidR="006A6A6D" w:rsidRDefault="006A6A6D">
      <w:pPr>
        <w:pStyle w:val="ConsPlusNonformat"/>
        <w:jc w:val="both"/>
      </w:pPr>
      <w:r>
        <w:t xml:space="preserve">                           │     Принятие заявления о     │</w:t>
      </w:r>
    </w:p>
    <w:p w:rsidR="006A6A6D" w:rsidRDefault="006A6A6D">
      <w:pPr>
        <w:pStyle w:val="ConsPlusNonformat"/>
        <w:jc w:val="both"/>
      </w:pPr>
      <w:r>
        <w:t xml:space="preserve">                           │   переоформлении лицензии    │</w:t>
      </w:r>
    </w:p>
    <w:p w:rsidR="006A6A6D" w:rsidRDefault="006A6A6D">
      <w:pPr>
        <w:pStyle w:val="ConsPlusNonformat"/>
        <w:jc w:val="both"/>
      </w:pPr>
      <w:r>
        <w:t xml:space="preserve">                           └───────────────┬──────────────┘</w:t>
      </w:r>
    </w:p>
    <w:p w:rsidR="006A6A6D" w:rsidRDefault="006A6A6D">
      <w:pPr>
        <w:pStyle w:val="ConsPlusNonformat"/>
        <w:jc w:val="both"/>
      </w:pPr>
      <w:r>
        <w:t xml:space="preserve">                                           v</w:t>
      </w:r>
    </w:p>
    <w:p w:rsidR="006A6A6D" w:rsidRDefault="006A6A6D">
      <w:pPr>
        <w:pStyle w:val="ConsPlusNonformat"/>
        <w:jc w:val="both"/>
      </w:pPr>
      <w:r>
        <w:t xml:space="preserve">                           ┌──────────────────────────────┐</w:t>
      </w:r>
    </w:p>
    <w:p w:rsidR="006A6A6D" w:rsidRDefault="006A6A6D">
      <w:pPr>
        <w:pStyle w:val="ConsPlusNonformat"/>
        <w:jc w:val="both"/>
      </w:pPr>
      <w:r>
        <w:t xml:space="preserve">                           │Проставление отметки на описи │</w:t>
      </w:r>
    </w:p>
    <w:p w:rsidR="006A6A6D" w:rsidRDefault="006A6A6D">
      <w:pPr>
        <w:pStyle w:val="ConsPlusNonformat"/>
        <w:jc w:val="both"/>
      </w:pPr>
      <w:r>
        <w:t xml:space="preserve">                           │ о дате поступления заявления │</w:t>
      </w:r>
    </w:p>
    <w:p w:rsidR="006A6A6D" w:rsidRDefault="006A6A6D">
      <w:pPr>
        <w:pStyle w:val="ConsPlusNonformat"/>
        <w:jc w:val="both"/>
      </w:pPr>
      <w:r>
        <w:t xml:space="preserve">                           └───────────────┬──────────────┘</w:t>
      </w:r>
    </w:p>
    <w:p w:rsidR="006A6A6D" w:rsidRDefault="006A6A6D">
      <w:pPr>
        <w:pStyle w:val="ConsPlusNonformat"/>
        <w:jc w:val="both"/>
      </w:pPr>
      <w:r>
        <w:t xml:space="preserve">                                           v</w:t>
      </w:r>
    </w:p>
    <w:p w:rsidR="006A6A6D" w:rsidRDefault="006A6A6D">
      <w:pPr>
        <w:pStyle w:val="ConsPlusNonformat"/>
        <w:jc w:val="both"/>
      </w:pPr>
      <w:r>
        <w:t xml:space="preserve">                           ┌──────────────────────────────┐</w:t>
      </w:r>
    </w:p>
    <w:p w:rsidR="006A6A6D" w:rsidRDefault="006A6A6D">
      <w:pPr>
        <w:pStyle w:val="ConsPlusNonformat"/>
        <w:jc w:val="both"/>
      </w:pPr>
      <w:r>
        <w:t xml:space="preserve">                           │ Вручение (направление) копии │</w:t>
      </w:r>
    </w:p>
    <w:p w:rsidR="006A6A6D" w:rsidRDefault="006A6A6D">
      <w:pPr>
        <w:pStyle w:val="ConsPlusNonformat"/>
        <w:jc w:val="both"/>
      </w:pPr>
      <w:r>
        <w:t xml:space="preserve">                           │ описи заявителю с отметкой о │</w:t>
      </w:r>
    </w:p>
    <w:p w:rsidR="006A6A6D" w:rsidRDefault="006A6A6D">
      <w:pPr>
        <w:pStyle w:val="ConsPlusNonformat"/>
        <w:jc w:val="both"/>
      </w:pPr>
      <w:r>
        <w:t xml:space="preserve">                           │       дате поступления       │</w:t>
      </w:r>
    </w:p>
    <w:p w:rsidR="006A6A6D" w:rsidRDefault="006A6A6D">
      <w:pPr>
        <w:pStyle w:val="ConsPlusNonformat"/>
        <w:jc w:val="both"/>
      </w:pPr>
      <w:r>
        <w:t xml:space="preserve">                           └───────────────┬──────────────┘</w:t>
      </w:r>
    </w:p>
    <w:p w:rsidR="006A6A6D" w:rsidRDefault="006A6A6D">
      <w:pPr>
        <w:pStyle w:val="ConsPlusNonformat"/>
        <w:jc w:val="both"/>
      </w:pPr>
      <w:r>
        <w:t xml:space="preserve">                                           v</w:t>
      </w:r>
    </w:p>
    <w:p w:rsidR="006A6A6D" w:rsidRDefault="006A6A6D">
      <w:pPr>
        <w:pStyle w:val="ConsPlusNonformat"/>
        <w:jc w:val="both"/>
      </w:pPr>
      <w:r>
        <w:lastRenderedPageBreak/>
        <w:t xml:space="preserve">                           ┌──────────────────────────────┐</w:t>
      </w:r>
    </w:p>
    <w:p w:rsidR="006A6A6D" w:rsidRDefault="006A6A6D">
      <w:pPr>
        <w:pStyle w:val="ConsPlusNonformat"/>
        <w:jc w:val="both"/>
      </w:pPr>
      <w:r>
        <w:t xml:space="preserve">                           │    Проверка соответствия     │</w:t>
      </w:r>
    </w:p>
    <w:p w:rsidR="006A6A6D" w:rsidRDefault="006A6A6D">
      <w:pPr>
        <w:pStyle w:val="ConsPlusNonformat"/>
        <w:jc w:val="both"/>
      </w:pPr>
      <w:r>
        <w:t xml:space="preserve">                           │заявления и набора документов │</w:t>
      </w:r>
    </w:p>
    <w:p w:rsidR="006A6A6D" w:rsidRDefault="006A6A6D">
      <w:pPr>
        <w:pStyle w:val="ConsPlusNonformat"/>
        <w:jc w:val="both"/>
      </w:pPr>
      <w:r>
        <w:t xml:space="preserve">                           │  установленным требованиям   │</w:t>
      </w:r>
    </w:p>
    <w:p w:rsidR="006A6A6D" w:rsidRDefault="006A6A6D">
      <w:pPr>
        <w:pStyle w:val="ConsPlusNonformat"/>
        <w:jc w:val="both"/>
      </w:pPr>
      <w:r>
        <w:t xml:space="preserve">                           └─┬─────────────────────────┬──┘</w:t>
      </w:r>
    </w:p>
    <w:p w:rsidR="006A6A6D" w:rsidRDefault="006A6A6D">
      <w:pPr>
        <w:pStyle w:val="ConsPlusNonformat"/>
        <w:jc w:val="both"/>
      </w:pPr>
      <w:r>
        <w:t xml:space="preserve">                             v                         v</w:t>
      </w:r>
    </w:p>
    <w:p w:rsidR="006A6A6D" w:rsidRDefault="006A6A6D">
      <w:pPr>
        <w:pStyle w:val="ConsPlusNonformat"/>
        <w:jc w:val="both"/>
      </w:pPr>
      <w:r>
        <w:t xml:space="preserve">    ┌───────────────────────────┐                  ┌──────────────────────┐</w:t>
      </w:r>
    </w:p>
    <w:p w:rsidR="006A6A6D" w:rsidRDefault="006A6A6D">
      <w:pPr>
        <w:pStyle w:val="ConsPlusNonformat"/>
        <w:jc w:val="both"/>
      </w:pPr>
      <w:r>
        <w:t xml:space="preserve">    │ Установлено соответствие  │                  │     Установлено      │</w:t>
      </w:r>
    </w:p>
    <w:p w:rsidR="006A6A6D" w:rsidRDefault="006A6A6D">
      <w:pPr>
        <w:pStyle w:val="ConsPlusNonformat"/>
        <w:jc w:val="both"/>
      </w:pPr>
      <w:r>
        <w:t xml:space="preserve">    └─────────────┬─────────────┘                  │    несоответствие    │</w:t>
      </w:r>
    </w:p>
    <w:p w:rsidR="006A6A6D" w:rsidRDefault="006A6A6D">
      <w:pPr>
        <w:pStyle w:val="ConsPlusNonformat"/>
        <w:jc w:val="both"/>
      </w:pPr>
      <w:r>
        <w:t xml:space="preserve">                  │                                └────────┬─────────────┘</w:t>
      </w:r>
    </w:p>
    <w:p w:rsidR="006A6A6D" w:rsidRDefault="006A6A6D">
      <w:pPr>
        <w:pStyle w:val="ConsPlusNonformat"/>
        <w:jc w:val="both"/>
      </w:pPr>
      <w:r>
        <w:t xml:space="preserve">                  v                                         v</w:t>
      </w:r>
    </w:p>
    <w:p w:rsidR="006A6A6D" w:rsidRDefault="006A6A6D">
      <w:pPr>
        <w:pStyle w:val="ConsPlusNonformat"/>
        <w:jc w:val="both"/>
      </w:pPr>
      <w:r>
        <w:t xml:space="preserve">    ┌───────────────────────────┐  ┌────────────┐  ┌──────────────────────┐</w:t>
      </w:r>
    </w:p>
    <w:p w:rsidR="006A6A6D" w:rsidRDefault="006A6A6D">
      <w:pPr>
        <w:pStyle w:val="ConsPlusNonformat"/>
        <w:jc w:val="both"/>
      </w:pPr>
      <w:r>
        <w:t xml:space="preserve">    │    Принятие решения о     │&lt;─┤ Устранено  │&lt;─┤Вручение (направление)│</w:t>
      </w:r>
    </w:p>
    <w:p w:rsidR="006A6A6D" w:rsidRDefault="006A6A6D">
      <w:pPr>
        <w:pStyle w:val="ConsPlusNonformat"/>
        <w:jc w:val="both"/>
      </w:pPr>
      <w:r>
        <w:t xml:space="preserve">    │ рассмотрении заявления о  │  └────────────┘  │уведомления заявителю │</w:t>
      </w:r>
    </w:p>
    <w:p w:rsidR="006A6A6D" w:rsidRDefault="006A6A6D">
      <w:pPr>
        <w:pStyle w:val="ConsPlusNonformat"/>
        <w:jc w:val="both"/>
      </w:pPr>
      <w:r>
        <w:t xml:space="preserve">    │  переоформлении лицензии  │                  │  о необходимости в   │</w:t>
      </w:r>
    </w:p>
    <w:p w:rsidR="006A6A6D" w:rsidRDefault="006A6A6D">
      <w:pPr>
        <w:pStyle w:val="ConsPlusNonformat"/>
        <w:jc w:val="both"/>
      </w:pPr>
      <w:r>
        <w:t xml:space="preserve">    └───────────────────────────┘  ┌────────────┐  │   течение 30 дней    │</w:t>
      </w:r>
    </w:p>
    <w:p w:rsidR="006A6A6D" w:rsidRDefault="006A6A6D">
      <w:pPr>
        <w:pStyle w:val="ConsPlusNonformat"/>
        <w:jc w:val="both"/>
      </w:pPr>
      <w:r>
        <w:t xml:space="preserve">                                   │Не устранено│&lt;─┤ устранить нарушения  │</w:t>
      </w:r>
    </w:p>
    <w:p w:rsidR="006A6A6D" w:rsidRDefault="006A6A6D">
      <w:pPr>
        <w:pStyle w:val="ConsPlusNonformat"/>
        <w:jc w:val="both"/>
      </w:pPr>
      <w:r>
        <w:t xml:space="preserve">    ┌───────────────────────────┐  └──────┬─────┘  │   или представить    │</w:t>
      </w:r>
    </w:p>
    <w:p w:rsidR="006A6A6D" w:rsidRDefault="006A6A6D">
      <w:pPr>
        <w:pStyle w:val="ConsPlusNonformat"/>
        <w:jc w:val="both"/>
      </w:pPr>
      <w:r>
        <w:t xml:space="preserve">    │ Рассмотрение заявления и  │         v        │недостающие документы │</w:t>
      </w:r>
    </w:p>
    <w:p w:rsidR="006A6A6D" w:rsidRDefault="006A6A6D">
      <w:pPr>
        <w:pStyle w:val="ConsPlusNonformat"/>
        <w:jc w:val="both"/>
      </w:pPr>
      <w:r>
        <w:t xml:space="preserve">    │    документов, а также    │  ┌────────────┐  └──────────────────────┘</w:t>
      </w:r>
    </w:p>
    <w:p w:rsidR="006A6A6D" w:rsidRDefault="006A6A6D">
      <w:pPr>
        <w:pStyle w:val="ConsPlusNonformat"/>
        <w:jc w:val="both"/>
      </w:pPr>
      <w:r>
        <w:t xml:space="preserve">    │  проведение внеплановой   │  │  Возврат   │</w:t>
      </w:r>
    </w:p>
    <w:p w:rsidR="006A6A6D" w:rsidRDefault="006A6A6D">
      <w:pPr>
        <w:pStyle w:val="ConsPlusNonformat"/>
        <w:jc w:val="both"/>
      </w:pPr>
      <w:r>
        <w:t xml:space="preserve">    │  проверки новых сведений  │  │заявления и │</w:t>
      </w:r>
    </w:p>
    <w:p w:rsidR="006A6A6D" w:rsidRDefault="006A6A6D">
      <w:pPr>
        <w:pStyle w:val="ConsPlusNonformat"/>
        <w:jc w:val="both"/>
      </w:pPr>
      <w:r>
        <w:t xml:space="preserve">    └──────────┬──────────────┬─┘  │ документов │</w:t>
      </w:r>
    </w:p>
    <w:p w:rsidR="006A6A6D" w:rsidRDefault="006A6A6D">
      <w:pPr>
        <w:pStyle w:val="ConsPlusNonformat"/>
        <w:jc w:val="both"/>
      </w:pPr>
      <w:r>
        <w:t xml:space="preserve">               v              v    └────────────┘</w:t>
      </w:r>
    </w:p>
    <w:p w:rsidR="006A6A6D" w:rsidRDefault="006A6A6D">
      <w:pPr>
        <w:pStyle w:val="ConsPlusNonformat"/>
        <w:jc w:val="both"/>
      </w:pPr>
      <w:r>
        <w:t xml:space="preserve">       ┌──────────────┐    ┌───────────────┐</w:t>
      </w:r>
    </w:p>
    <w:p w:rsidR="006A6A6D" w:rsidRDefault="006A6A6D">
      <w:pPr>
        <w:pStyle w:val="ConsPlusNonformat"/>
        <w:jc w:val="both"/>
      </w:pPr>
      <w:r>
        <w:t xml:space="preserve">       │   Принятие   │    │   Принятие    │</w:t>
      </w:r>
    </w:p>
    <w:p w:rsidR="006A6A6D" w:rsidRDefault="006A6A6D">
      <w:pPr>
        <w:pStyle w:val="ConsPlusNonformat"/>
        <w:jc w:val="both"/>
      </w:pPr>
      <w:r>
        <w:t xml:space="preserve">       │  решения о   │    │  решения об   │</w:t>
      </w:r>
    </w:p>
    <w:p w:rsidR="006A6A6D" w:rsidRDefault="006A6A6D">
      <w:pPr>
        <w:pStyle w:val="ConsPlusNonformat"/>
        <w:jc w:val="both"/>
      </w:pPr>
      <w:r>
        <w:t xml:space="preserve">       │переоформлении│    │   отказе в    │</w:t>
      </w:r>
    </w:p>
    <w:p w:rsidR="006A6A6D" w:rsidRDefault="006A6A6D">
      <w:pPr>
        <w:pStyle w:val="ConsPlusNonformat"/>
        <w:jc w:val="both"/>
      </w:pPr>
      <w:r>
        <w:t xml:space="preserve">       │   лицензии   │    │переоформлении │</w:t>
      </w:r>
    </w:p>
    <w:p w:rsidR="006A6A6D" w:rsidRDefault="006A6A6D">
      <w:pPr>
        <w:pStyle w:val="ConsPlusNonformat"/>
        <w:jc w:val="both"/>
      </w:pPr>
      <w:r>
        <w:t xml:space="preserve">       └──────┬───────┘    │   лицензии    │</w:t>
      </w:r>
    </w:p>
    <w:p w:rsidR="006A6A6D" w:rsidRDefault="006A6A6D">
      <w:pPr>
        <w:pStyle w:val="ConsPlusNonformat"/>
        <w:jc w:val="both"/>
      </w:pPr>
      <w:r>
        <w:t xml:space="preserve">              │            └────────┬──────┘</w:t>
      </w:r>
    </w:p>
    <w:p w:rsidR="006A6A6D" w:rsidRDefault="006A6A6D">
      <w:pPr>
        <w:pStyle w:val="ConsPlusNonformat"/>
        <w:jc w:val="both"/>
      </w:pPr>
      <w:r>
        <w:t xml:space="preserve">              v                     v</w:t>
      </w:r>
    </w:p>
    <w:p w:rsidR="006A6A6D" w:rsidRDefault="006A6A6D">
      <w:pPr>
        <w:pStyle w:val="ConsPlusNonformat"/>
        <w:jc w:val="both"/>
      </w:pPr>
      <w:r>
        <w:t>┌─────────────┬──────────────┐ ┌───────────────┐</w:t>
      </w:r>
    </w:p>
    <w:p w:rsidR="006A6A6D" w:rsidRDefault="006A6A6D">
      <w:pPr>
        <w:pStyle w:val="ConsPlusNonformat"/>
        <w:jc w:val="both"/>
      </w:pPr>
      <w:r>
        <w:t>│  Внесение   │  Подписание  │ │Издание приказа│</w:t>
      </w:r>
    </w:p>
    <w:p w:rsidR="006A6A6D" w:rsidRDefault="006A6A6D">
      <w:pPr>
        <w:pStyle w:val="ConsPlusNonformat"/>
        <w:jc w:val="both"/>
      </w:pPr>
      <w:r>
        <w:t>│ сведений в  │  приказа о   │ │  об отказе в  │</w:t>
      </w:r>
    </w:p>
    <w:p w:rsidR="006A6A6D" w:rsidRDefault="006A6A6D">
      <w:pPr>
        <w:pStyle w:val="ConsPlusNonformat"/>
        <w:jc w:val="both"/>
      </w:pPr>
      <w:r>
        <w:t>│   реестр    │переоформлении│ │переоформлении │</w:t>
      </w:r>
    </w:p>
    <w:p w:rsidR="006A6A6D" w:rsidRDefault="006A6A6D">
      <w:pPr>
        <w:pStyle w:val="ConsPlusNonformat"/>
        <w:jc w:val="both"/>
      </w:pPr>
      <w:r>
        <w:t>│  лицензий   │   лицензии   │ │   лицензии    │</w:t>
      </w:r>
    </w:p>
    <w:p w:rsidR="006A6A6D" w:rsidRDefault="006A6A6D">
      <w:pPr>
        <w:pStyle w:val="ConsPlusNonformat"/>
        <w:jc w:val="both"/>
      </w:pPr>
      <w:r>
        <w:t>│             │              │ └───────┬───────┘</w:t>
      </w:r>
    </w:p>
    <w:p w:rsidR="006A6A6D" w:rsidRDefault="006A6A6D">
      <w:pPr>
        <w:pStyle w:val="ConsPlusNonformat"/>
        <w:jc w:val="both"/>
      </w:pPr>
      <w:r>
        <w:t>│             │              │         │</w:t>
      </w:r>
    </w:p>
    <w:p w:rsidR="006A6A6D" w:rsidRDefault="006A6A6D">
      <w:pPr>
        <w:pStyle w:val="ConsPlusNonformat"/>
        <w:jc w:val="both"/>
      </w:pPr>
      <w:r>
        <w:t>└─────────────┼──────────────┘         │</w:t>
      </w:r>
    </w:p>
    <w:p w:rsidR="006A6A6D" w:rsidRDefault="006A6A6D">
      <w:pPr>
        <w:pStyle w:val="ConsPlusNonformat"/>
        <w:jc w:val="both"/>
      </w:pPr>
      <w:r>
        <w:t xml:space="preserve">              v                        v</w:t>
      </w:r>
    </w:p>
    <w:p w:rsidR="006A6A6D" w:rsidRDefault="006A6A6D">
      <w:pPr>
        <w:pStyle w:val="ConsPlusNonformat"/>
        <w:jc w:val="both"/>
      </w:pPr>
      <w:r>
        <w:t xml:space="preserve">   ┌───────────────────────┐   ┌───────────────┐</w:t>
      </w:r>
    </w:p>
    <w:p w:rsidR="006A6A6D" w:rsidRDefault="006A6A6D">
      <w:pPr>
        <w:pStyle w:val="ConsPlusNonformat"/>
        <w:jc w:val="both"/>
      </w:pPr>
      <w:r>
        <w:t xml:space="preserve">   │Вручение (направление) │   │   Вручение    │</w:t>
      </w:r>
    </w:p>
    <w:p w:rsidR="006A6A6D" w:rsidRDefault="006A6A6D">
      <w:pPr>
        <w:pStyle w:val="ConsPlusNonformat"/>
        <w:jc w:val="both"/>
      </w:pPr>
      <w:r>
        <w:t xml:space="preserve">   │       лицензии        │   │ (направление) │</w:t>
      </w:r>
    </w:p>
    <w:p w:rsidR="006A6A6D" w:rsidRDefault="006A6A6D">
      <w:pPr>
        <w:pStyle w:val="ConsPlusNonformat"/>
        <w:jc w:val="both"/>
      </w:pPr>
      <w:r>
        <w:t xml:space="preserve">   └───────────────────────┘   │  уведомления  │</w:t>
      </w:r>
    </w:p>
    <w:p w:rsidR="006A6A6D" w:rsidRDefault="006A6A6D">
      <w:pPr>
        <w:pStyle w:val="ConsPlusNonformat"/>
        <w:jc w:val="both"/>
      </w:pPr>
      <w:r>
        <w:t xml:space="preserve">                               │ заявителю об  │</w:t>
      </w:r>
    </w:p>
    <w:p w:rsidR="006A6A6D" w:rsidRDefault="006A6A6D">
      <w:pPr>
        <w:pStyle w:val="ConsPlusNonformat"/>
        <w:jc w:val="both"/>
      </w:pPr>
      <w:r>
        <w:t xml:space="preserve">                               │   отказе в    │</w:t>
      </w:r>
    </w:p>
    <w:p w:rsidR="006A6A6D" w:rsidRDefault="006A6A6D">
      <w:pPr>
        <w:pStyle w:val="ConsPlusNonformat"/>
        <w:jc w:val="both"/>
      </w:pPr>
      <w:r>
        <w:t xml:space="preserve">                               │переоформлении │</w:t>
      </w:r>
    </w:p>
    <w:p w:rsidR="006A6A6D" w:rsidRDefault="006A6A6D">
      <w:pPr>
        <w:pStyle w:val="ConsPlusNonformat"/>
        <w:jc w:val="both"/>
      </w:pPr>
      <w:r>
        <w:t xml:space="preserve">                               │   лицензии    │</w:t>
      </w:r>
    </w:p>
    <w:p w:rsidR="006A6A6D" w:rsidRDefault="006A6A6D">
      <w:pPr>
        <w:pStyle w:val="ConsPlusNonformat"/>
        <w:jc w:val="both"/>
      </w:pPr>
      <w:r>
        <w:t xml:space="preserve">                               └───────────────┘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right"/>
        <w:outlineLvl w:val="1"/>
      </w:pPr>
      <w:r>
        <w:t>Приложение N 3</w:t>
      </w:r>
    </w:p>
    <w:p w:rsidR="006A6A6D" w:rsidRDefault="006A6A6D">
      <w:pPr>
        <w:pStyle w:val="ConsPlusNormal"/>
        <w:jc w:val="right"/>
      </w:pPr>
      <w:r>
        <w:t>к Административному регламенту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center"/>
      </w:pPr>
      <w:bookmarkStart w:id="20" w:name="P753"/>
      <w:bookmarkEnd w:id="20"/>
      <w:r>
        <w:t>БЛОК-СХЕМА</w:t>
      </w:r>
    </w:p>
    <w:p w:rsidR="006A6A6D" w:rsidRDefault="006A6A6D">
      <w:pPr>
        <w:pStyle w:val="ConsPlusNormal"/>
        <w:jc w:val="center"/>
      </w:pPr>
      <w:r>
        <w:t>АДМИНИСТРАТИВНОЙ ПРОЦЕДУРЫ ПО ПРЕДОСТАВЛЕНИЮ</w:t>
      </w:r>
    </w:p>
    <w:p w:rsidR="006A6A6D" w:rsidRDefault="006A6A6D">
      <w:pPr>
        <w:pStyle w:val="ConsPlusNormal"/>
        <w:jc w:val="center"/>
      </w:pPr>
      <w:r>
        <w:t>ДУБЛИКАТА ЛИЦЕНЗИИ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A6A6D" w:rsidRDefault="006A6A6D">
      <w:pPr>
        <w:pStyle w:val="ConsPlusNonformat"/>
        <w:jc w:val="both"/>
      </w:pPr>
      <w:r>
        <w:t>│         Принятие заявления о предоставлении дубликата лицензии          │</w:t>
      </w:r>
    </w:p>
    <w:p w:rsidR="006A6A6D" w:rsidRDefault="006A6A6D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6A6A6D" w:rsidRDefault="006A6A6D">
      <w:pPr>
        <w:pStyle w:val="ConsPlusNonformat"/>
        <w:jc w:val="both"/>
      </w:pPr>
      <w:r>
        <w:t xml:space="preserve">                                      v</w:t>
      </w:r>
    </w:p>
    <w:p w:rsidR="006A6A6D" w:rsidRDefault="006A6A6D">
      <w:pPr>
        <w:pStyle w:val="ConsPlusNonformat"/>
        <w:shd w:val="clear" w:color="auto" w:fill="F4F3F8"/>
        <w:jc w:val="both"/>
      </w:pPr>
      <w:r>
        <w:rPr>
          <w:color w:val="392C69"/>
        </w:rPr>
        <w:t>КонсультантПлюс: примечание.</w:t>
      </w:r>
    </w:p>
    <w:p w:rsidR="006A6A6D" w:rsidRDefault="006A6A6D">
      <w:pPr>
        <w:pStyle w:val="ConsPlusNonformat"/>
        <w:shd w:val="clear" w:color="auto" w:fill="F4F3F8"/>
        <w:jc w:val="both"/>
      </w:pPr>
      <w:r>
        <w:rPr>
          <w:color w:val="392C69"/>
        </w:rPr>
        <w:t>В  официальном  тексте  документа,  видимо,  допущена опечатка: возможно, в</w:t>
      </w:r>
    </w:p>
    <w:p w:rsidR="006A6A6D" w:rsidRDefault="006A6A6D">
      <w:pPr>
        <w:pStyle w:val="ConsPlusNonformat"/>
        <w:shd w:val="clear" w:color="auto" w:fill="F4F3F8"/>
        <w:jc w:val="both"/>
      </w:pPr>
      <w:r>
        <w:rPr>
          <w:color w:val="392C69"/>
        </w:rPr>
        <w:t>нижеследующей  позиции  вместо  слов "Волгоградской области" следует читать</w:t>
      </w:r>
    </w:p>
    <w:p w:rsidR="006A6A6D" w:rsidRDefault="006A6A6D">
      <w:pPr>
        <w:pStyle w:val="ConsPlusNonformat"/>
        <w:shd w:val="clear" w:color="auto" w:fill="F4F3F8"/>
        <w:jc w:val="both"/>
      </w:pPr>
      <w:r>
        <w:rPr>
          <w:color w:val="392C69"/>
        </w:rPr>
        <w:t>"Кабардино-Балкарской Республики".</w:t>
      </w:r>
    </w:p>
    <w:p w:rsidR="006A6A6D" w:rsidRDefault="006A6A6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A6A6D" w:rsidRDefault="006A6A6D">
      <w:pPr>
        <w:pStyle w:val="ConsPlusNonformat"/>
        <w:jc w:val="both"/>
      </w:pPr>
      <w:r>
        <w:t>│Оформление дубликата лицензии и внесение в реестр лицензий Волгоградской │</w:t>
      </w:r>
    </w:p>
    <w:p w:rsidR="006A6A6D" w:rsidRDefault="006A6A6D">
      <w:pPr>
        <w:pStyle w:val="ConsPlusNonformat"/>
        <w:jc w:val="both"/>
      </w:pPr>
      <w:r>
        <w:t>│              области сведений о выдаче дубликата лицензии               │</w:t>
      </w:r>
    </w:p>
    <w:p w:rsidR="006A6A6D" w:rsidRDefault="006A6A6D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6A6A6D" w:rsidRDefault="006A6A6D">
      <w:pPr>
        <w:pStyle w:val="ConsPlusNonformat"/>
        <w:jc w:val="both"/>
      </w:pPr>
      <w:r>
        <w:t xml:space="preserve">                                      v</w:t>
      </w:r>
    </w:p>
    <w:p w:rsidR="006A6A6D" w:rsidRDefault="006A6A6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A6A6D" w:rsidRDefault="006A6A6D">
      <w:pPr>
        <w:pStyle w:val="ConsPlusNonformat"/>
        <w:jc w:val="both"/>
      </w:pPr>
      <w:r>
        <w:t>│                Вручение (направление) дубликата лицензии                │</w:t>
      </w:r>
    </w:p>
    <w:p w:rsidR="006A6A6D" w:rsidRDefault="006A6A6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right"/>
        <w:outlineLvl w:val="1"/>
      </w:pPr>
      <w:r>
        <w:t>Приложение N 4</w:t>
      </w:r>
    </w:p>
    <w:p w:rsidR="006A6A6D" w:rsidRDefault="006A6A6D">
      <w:pPr>
        <w:pStyle w:val="ConsPlusNormal"/>
        <w:jc w:val="right"/>
      </w:pPr>
      <w:r>
        <w:t>к Административному регламенту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nformat"/>
        <w:jc w:val="both"/>
      </w:pPr>
      <w:r>
        <w:t xml:space="preserve">                                                  В Государственный комитет</w:t>
      </w:r>
    </w:p>
    <w:p w:rsidR="006A6A6D" w:rsidRDefault="006A6A6D">
      <w:pPr>
        <w:pStyle w:val="ConsPlusNonformat"/>
        <w:jc w:val="both"/>
      </w:pPr>
      <w:r>
        <w:t xml:space="preserve">                                            Кабардино-Балкарской Республики</w:t>
      </w:r>
    </w:p>
    <w:p w:rsidR="006A6A6D" w:rsidRDefault="006A6A6D">
      <w:pPr>
        <w:pStyle w:val="ConsPlusNonformat"/>
        <w:jc w:val="both"/>
      </w:pPr>
      <w:r>
        <w:t xml:space="preserve">                                 по энергетике, тарифам и жилищному надзору</w:t>
      </w: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  <w:bookmarkStart w:id="21" w:name="P785"/>
      <w:bookmarkEnd w:id="21"/>
      <w:r>
        <w:t xml:space="preserve">                                 ЗАЯВЛЕНИЕ</w:t>
      </w:r>
    </w:p>
    <w:p w:rsidR="006A6A6D" w:rsidRDefault="006A6A6D">
      <w:pPr>
        <w:pStyle w:val="ConsPlusNonformat"/>
        <w:jc w:val="both"/>
      </w:pPr>
      <w:r>
        <w:t xml:space="preserve">      о предоставлении лицензии на осуществление предпринимательской</w:t>
      </w:r>
    </w:p>
    <w:p w:rsidR="006A6A6D" w:rsidRDefault="006A6A6D">
      <w:pPr>
        <w:pStyle w:val="ConsPlusNonformat"/>
        <w:jc w:val="both"/>
      </w:pPr>
      <w:r>
        <w:t xml:space="preserve">            деятельности по управлению многоквартирными домами</w:t>
      </w: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  <w:r>
        <w:t xml:space="preserve">    Прошу   предоставить   лицензию  на  осуществление  предпринимательской</w:t>
      </w:r>
    </w:p>
    <w:p w:rsidR="006A6A6D" w:rsidRDefault="006A6A6D">
      <w:pPr>
        <w:pStyle w:val="ConsPlusNonformat"/>
        <w:jc w:val="both"/>
      </w:pPr>
      <w:r>
        <w:t>деятельности по управлению многоквартирными домами.</w:t>
      </w:r>
    </w:p>
    <w:p w:rsidR="006A6A6D" w:rsidRDefault="006A6A6D">
      <w:pPr>
        <w:pStyle w:val="ConsPlusNonformat"/>
        <w:jc w:val="both"/>
      </w:pPr>
      <w:r>
        <w:t xml:space="preserve">    1. Сведения о соискателе лицензии:</w:t>
      </w:r>
    </w:p>
    <w:p w:rsidR="006A6A6D" w:rsidRDefault="006A6A6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8391"/>
        <w:gridCol w:w="340"/>
      </w:tblGrid>
      <w:tr w:rsidR="006A6A6D">
        <w:tc>
          <w:tcPr>
            <w:tcW w:w="340" w:type="dxa"/>
            <w:vMerge w:val="restart"/>
            <w:tcBorders>
              <w:left w:val="single" w:sz="4" w:space="0" w:color="auto"/>
              <w:right w:val="nil"/>
            </w:tcBorders>
          </w:tcPr>
          <w:p w:rsidR="006A6A6D" w:rsidRDefault="006A6A6D">
            <w:pPr>
              <w:pStyle w:val="ConsPlusNormal"/>
            </w:pPr>
          </w:p>
        </w:tc>
        <w:tc>
          <w:tcPr>
            <w:tcW w:w="8391" w:type="dxa"/>
            <w:tcBorders>
              <w:left w:val="nil"/>
              <w:right w:val="nil"/>
            </w:tcBorders>
          </w:tcPr>
          <w:p w:rsidR="006A6A6D" w:rsidRDefault="006A6A6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nil"/>
              <w:right w:val="single" w:sz="4" w:space="0" w:color="auto"/>
            </w:tcBorders>
          </w:tcPr>
          <w:p w:rsidR="006A6A6D" w:rsidRDefault="006A6A6D">
            <w:pPr>
              <w:pStyle w:val="ConsPlusNormal"/>
            </w:pPr>
          </w:p>
        </w:tc>
      </w:tr>
      <w:tr w:rsidR="006A6A6D">
        <w:tc>
          <w:tcPr>
            <w:tcW w:w="340" w:type="dxa"/>
            <w:vMerge/>
            <w:tcBorders>
              <w:left w:val="single" w:sz="4" w:space="0" w:color="auto"/>
              <w:right w:val="nil"/>
            </w:tcBorders>
          </w:tcPr>
          <w:p w:rsidR="006A6A6D" w:rsidRDefault="006A6A6D"/>
        </w:tc>
        <w:tc>
          <w:tcPr>
            <w:tcW w:w="8391" w:type="dxa"/>
            <w:tcBorders>
              <w:left w:val="nil"/>
              <w:right w:val="nil"/>
            </w:tcBorders>
          </w:tcPr>
          <w:p w:rsidR="006A6A6D" w:rsidRDefault="006A6A6D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nil"/>
              <w:right w:val="single" w:sz="4" w:space="0" w:color="auto"/>
            </w:tcBorders>
          </w:tcPr>
          <w:p w:rsidR="006A6A6D" w:rsidRDefault="006A6A6D"/>
        </w:tc>
      </w:tr>
      <w:tr w:rsidR="006A6A6D">
        <w:tc>
          <w:tcPr>
            <w:tcW w:w="340" w:type="dxa"/>
            <w:vMerge/>
            <w:tcBorders>
              <w:left w:val="single" w:sz="4" w:space="0" w:color="auto"/>
              <w:right w:val="nil"/>
            </w:tcBorders>
          </w:tcPr>
          <w:p w:rsidR="006A6A6D" w:rsidRDefault="006A6A6D"/>
        </w:tc>
        <w:tc>
          <w:tcPr>
            <w:tcW w:w="8391" w:type="dxa"/>
            <w:tcBorders>
              <w:left w:val="nil"/>
              <w:right w:val="nil"/>
            </w:tcBorders>
          </w:tcPr>
          <w:p w:rsidR="006A6A6D" w:rsidRDefault="006A6A6D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nil"/>
              <w:right w:val="single" w:sz="4" w:space="0" w:color="auto"/>
            </w:tcBorders>
          </w:tcPr>
          <w:p w:rsidR="006A6A6D" w:rsidRDefault="006A6A6D"/>
        </w:tc>
      </w:tr>
      <w:tr w:rsidR="006A6A6D">
        <w:tc>
          <w:tcPr>
            <w:tcW w:w="340" w:type="dxa"/>
            <w:vMerge/>
            <w:tcBorders>
              <w:left w:val="single" w:sz="4" w:space="0" w:color="auto"/>
              <w:right w:val="nil"/>
            </w:tcBorders>
          </w:tcPr>
          <w:p w:rsidR="006A6A6D" w:rsidRDefault="006A6A6D"/>
        </w:tc>
        <w:tc>
          <w:tcPr>
            <w:tcW w:w="8391" w:type="dxa"/>
            <w:tcBorders>
              <w:left w:val="nil"/>
              <w:right w:val="nil"/>
            </w:tcBorders>
          </w:tcPr>
          <w:p w:rsidR="006A6A6D" w:rsidRDefault="006A6A6D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nil"/>
              <w:right w:val="single" w:sz="4" w:space="0" w:color="auto"/>
            </w:tcBorders>
          </w:tcPr>
          <w:p w:rsidR="006A6A6D" w:rsidRDefault="006A6A6D"/>
        </w:tc>
      </w:tr>
      <w:tr w:rsidR="006A6A6D">
        <w:tblPrEx>
          <w:tblBorders>
            <w:left w:val="nil"/>
            <w:right w:val="nil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6A6A6D" w:rsidRDefault="006A6A6D">
            <w:pPr>
              <w:pStyle w:val="ConsPlusNormal"/>
              <w:jc w:val="center"/>
            </w:pPr>
            <w:r>
              <w:t>(полное наименование и организационно-правовая форма юридического лица/ фамилия, имя и (в случае, если имеется) отчество индивидуального предпринимателя)</w:t>
            </w:r>
          </w:p>
        </w:tc>
      </w:tr>
      <w:tr w:rsidR="006A6A6D">
        <w:tc>
          <w:tcPr>
            <w:tcW w:w="340" w:type="dxa"/>
            <w:vMerge w:val="restart"/>
            <w:tcBorders>
              <w:left w:val="single" w:sz="4" w:space="0" w:color="auto"/>
              <w:right w:val="nil"/>
            </w:tcBorders>
          </w:tcPr>
          <w:p w:rsidR="006A6A6D" w:rsidRDefault="006A6A6D">
            <w:pPr>
              <w:pStyle w:val="ConsPlusNormal"/>
            </w:pPr>
          </w:p>
        </w:tc>
        <w:tc>
          <w:tcPr>
            <w:tcW w:w="8391" w:type="dxa"/>
            <w:tcBorders>
              <w:left w:val="nil"/>
              <w:right w:val="nil"/>
            </w:tcBorders>
          </w:tcPr>
          <w:p w:rsidR="006A6A6D" w:rsidRDefault="006A6A6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nil"/>
              <w:right w:val="single" w:sz="4" w:space="0" w:color="auto"/>
            </w:tcBorders>
          </w:tcPr>
          <w:p w:rsidR="006A6A6D" w:rsidRDefault="006A6A6D">
            <w:pPr>
              <w:pStyle w:val="ConsPlusNormal"/>
            </w:pPr>
          </w:p>
        </w:tc>
      </w:tr>
      <w:tr w:rsidR="006A6A6D">
        <w:tc>
          <w:tcPr>
            <w:tcW w:w="340" w:type="dxa"/>
            <w:vMerge/>
            <w:tcBorders>
              <w:left w:val="single" w:sz="4" w:space="0" w:color="auto"/>
              <w:right w:val="nil"/>
            </w:tcBorders>
          </w:tcPr>
          <w:p w:rsidR="006A6A6D" w:rsidRDefault="006A6A6D"/>
        </w:tc>
        <w:tc>
          <w:tcPr>
            <w:tcW w:w="8391" w:type="dxa"/>
            <w:tcBorders>
              <w:left w:val="nil"/>
              <w:right w:val="nil"/>
            </w:tcBorders>
          </w:tcPr>
          <w:p w:rsidR="006A6A6D" w:rsidRDefault="006A6A6D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nil"/>
              <w:right w:val="single" w:sz="4" w:space="0" w:color="auto"/>
            </w:tcBorders>
          </w:tcPr>
          <w:p w:rsidR="006A6A6D" w:rsidRDefault="006A6A6D"/>
        </w:tc>
      </w:tr>
      <w:tr w:rsidR="006A6A6D">
        <w:tblPrEx>
          <w:tblBorders>
            <w:left w:val="nil"/>
            <w:right w:val="nil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6A6A6D" w:rsidRDefault="006A6A6D">
            <w:pPr>
              <w:pStyle w:val="ConsPlusNormal"/>
              <w:jc w:val="center"/>
            </w:pPr>
            <w:r>
              <w:t>(наименование, серия и номер документа, удостоверяющего личность индивидуального предпринимателя, когда и кем выдан)</w:t>
            </w:r>
          </w:p>
        </w:tc>
      </w:tr>
      <w:tr w:rsidR="006A6A6D">
        <w:tc>
          <w:tcPr>
            <w:tcW w:w="90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6A6D" w:rsidRDefault="006A6A6D">
            <w:pPr>
              <w:pStyle w:val="ConsPlusNormal"/>
            </w:pPr>
          </w:p>
        </w:tc>
      </w:tr>
      <w:tr w:rsidR="006A6A6D">
        <w:tblPrEx>
          <w:tblBorders>
            <w:left w:val="nil"/>
            <w:right w:val="nil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6A6A6D" w:rsidRDefault="006A6A6D">
            <w:pPr>
              <w:pStyle w:val="ConsPlusNormal"/>
              <w:jc w:val="center"/>
            </w:pPr>
            <w:r>
              <w:t>(сокращенное наименование, в том числе фирменное наименование юридического лица (в случае, если имеются))</w:t>
            </w:r>
          </w:p>
        </w:tc>
      </w:tr>
      <w:tr w:rsidR="006A6A6D">
        <w:tc>
          <w:tcPr>
            <w:tcW w:w="340" w:type="dxa"/>
            <w:vMerge w:val="restart"/>
            <w:tcBorders>
              <w:left w:val="single" w:sz="4" w:space="0" w:color="auto"/>
              <w:right w:val="nil"/>
            </w:tcBorders>
          </w:tcPr>
          <w:p w:rsidR="006A6A6D" w:rsidRDefault="006A6A6D">
            <w:pPr>
              <w:pStyle w:val="ConsPlusNormal"/>
            </w:pPr>
          </w:p>
        </w:tc>
        <w:tc>
          <w:tcPr>
            <w:tcW w:w="8391" w:type="dxa"/>
            <w:tcBorders>
              <w:left w:val="nil"/>
              <w:right w:val="nil"/>
            </w:tcBorders>
          </w:tcPr>
          <w:p w:rsidR="006A6A6D" w:rsidRDefault="006A6A6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nil"/>
              <w:right w:val="single" w:sz="4" w:space="0" w:color="auto"/>
            </w:tcBorders>
          </w:tcPr>
          <w:p w:rsidR="006A6A6D" w:rsidRDefault="006A6A6D">
            <w:pPr>
              <w:pStyle w:val="ConsPlusNormal"/>
            </w:pPr>
          </w:p>
        </w:tc>
      </w:tr>
      <w:tr w:rsidR="006A6A6D">
        <w:tc>
          <w:tcPr>
            <w:tcW w:w="340" w:type="dxa"/>
            <w:vMerge/>
            <w:tcBorders>
              <w:left w:val="single" w:sz="4" w:space="0" w:color="auto"/>
              <w:right w:val="nil"/>
            </w:tcBorders>
          </w:tcPr>
          <w:p w:rsidR="006A6A6D" w:rsidRDefault="006A6A6D"/>
        </w:tc>
        <w:tc>
          <w:tcPr>
            <w:tcW w:w="8391" w:type="dxa"/>
            <w:tcBorders>
              <w:left w:val="nil"/>
              <w:right w:val="nil"/>
            </w:tcBorders>
          </w:tcPr>
          <w:p w:rsidR="006A6A6D" w:rsidRDefault="006A6A6D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nil"/>
              <w:right w:val="single" w:sz="4" w:space="0" w:color="auto"/>
            </w:tcBorders>
          </w:tcPr>
          <w:p w:rsidR="006A6A6D" w:rsidRDefault="006A6A6D"/>
        </w:tc>
      </w:tr>
      <w:tr w:rsidR="006A6A6D">
        <w:tblPrEx>
          <w:tblBorders>
            <w:left w:val="nil"/>
            <w:right w:val="nil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6A6A6D" w:rsidRDefault="006A6A6D">
            <w:pPr>
              <w:pStyle w:val="ConsPlusNormal"/>
              <w:jc w:val="center"/>
            </w:pPr>
            <w:r>
              <w:t>(адрес места нахождения юридического лица/адрес места жительства индивидуального предпринимателя)</w:t>
            </w:r>
          </w:p>
        </w:tc>
      </w:tr>
      <w:tr w:rsidR="006A6A6D">
        <w:tc>
          <w:tcPr>
            <w:tcW w:w="90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6A6D" w:rsidRDefault="006A6A6D">
            <w:pPr>
              <w:pStyle w:val="ConsPlusNormal"/>
            </w:pPr>
          </w:p>
        </w:tc>
      </w:tr>
      <w:tr w:rsidR="006A6A6D">
        <w:tblPrEx>
          <w:tblBorders>
            <w:left w:val="nil"/>
            <w:right w:val="nil"/>
          </w:tblBorders>
        </w:tblPrEx>
        <w:tc>
          <w:tcPr>
            <w:tcW w:w="9071" w:type="dxa"/>
            <w:gridSpan w:val="3"/>
            <w:tcBorders>
              <w:left w:val="nil"/>
              <w:bottom w:val="nil"/>
              <w:right w:val="nil"/>
            </w:tcBorders>
          </w:tcPr>
          <w:p w:rsidR="006A6A6D" w:rsidRDefault="006A6A6D">
            <w:pPr>
              <w:pStyle w:val="ConsPlusNormal"/>
              <w:jc w:val="center"/>
            </w:pPr>
            <w:r>
              <w:t>(номер телефона и адреса электронной почты юридического лица или индивидуального предпринимателя)</w:t>
            </w:r>
          </w:p>
        </w:tc>
      </w:tr>
    </w:tbl>
    <w:p w:rsidR="006A6A6D" w:rsidRDefault="006A6A6D">
      <w:pPr>
        <w:sectPr w:rsidR="006A6A6D" w:rsidSect="002903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6A6D" w:rsidRDefault="006A6A6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8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54"/>
        <w:gridCol w:w="454"/>
        <w:gridCol w:w="397"/>
        <w:gridCol w:w="454"/>
        <w:gridCol w:w="454"/>
      </w:tblGrid>
      <w:tr w:rsidR="006A6A6D">
        <w:tc>
          <w:tcPr>
            <w:tcW w:w="3589" w:type="dxa"/>
          </w:tcPr>
          <w:p w:rsidR="006A6A6D" w:rsidRDefault="006A6A6D">
            <w:pPr>
              <w:pStyle w:val="ConsPlusNormal"/>
            </w:pPr>
            <w:r>
              <w:t>ОГРН/ОГРИП</w:t>
            </w:r>
          </w:p>
        </w:tc>
        <w:tc>
          <w:tcPr>
            <w:tcW w:w="397" w:type="dxa"/>
          </w:tcPr>
          <w:p w:rsidR="006A6A6D" w:rsidRDefault="006A6A6D">
            <w:pPr>
              <w:pStyle w:val="ConsPlusNormal"/>
            </w:pPr>
          </w:p>
        </w:tc>
        <w:tc>
          <w:tcPr>
            <w:tcW w:w="397" w:type="dxa"/>
          </w:tcPr>
          <w:p w:rsidR="006A6A6D" w:rsidRDefault="006A6A6D">
            <w:pPr>
              <w:pStyle w:val="ConsPlusNormal"/>
            </w:pPr>
          </w:p>
        </w:tc>
        <w:tc>
          <w:tcPr>
            <w:tcW w:w="397" w:type="dxa"/>
          </w:tcPr>
          <w:p w:rsidR="006A6A6D" w:rsidRDefault="006A6A6D">
            <w:pPr>
              <w:pStyle w:val="ConsPlusNormal"/>
            </w:pPr>
          </w:p>
        </w:tc>
        <w:tc>
          <w:tcPr>
            <w:tcW w:w="397" w:type="dxa"/>
          </w:tcPr>
          <w:p w:rsidR="006A6A6D" w:rsidRDefault="006A6A6D">
            <w:pPr>
              <w:pStyle w:val="ConsPlusNormal"/>
            </w:pPr>
          </w:p>
        </w:tc>
        <w:tc>
          <w:tcPr>
            <w:tcW w:w="397" w:type="dxa"/>
          </w:tcPr>
          <w:p w:rsidR="006A6A6D" w:rsidRDefault="006A6A6D">
            <w:pPr>
              <w:pStyle w:val="ConsPlusNormal"/>
            </w:pPr>
          </w:p>
        </w:tc>
        <w:tc>
          <w:tcPr>
            <w:tcW w:w="397" w:type="dxa"/>
          </w:tcPr>
          <w:p w:rsidR="006A6A6D" w:rsidRDefault="006A6A6D">
            <w:pPr>
              <w:pStyle w:val="ConsPlusNormal"/>
            </w:pPr>
          </w:p>
        </w:tc>
        <w:tc>
          <w:tcPr>
            <w:tcW w:w="397" w:type="dxa"/>
          </w:tcPr>
          <w:p w:rsidR="006A6A6D" w:rsidRDefault="006A6A6D">
            <w:pPr>
              <w:pStyle w:val="ConsPlusNormal"/>
            </w:pPr>
          </w:p>
        </w:tc>
        <w:tc>
          <w:tcPr>
            <w:tcW w:w="397" w:type="dxa"/>
          </w:tcPr>
          <w:p w:rsidR="006A6A6D" w:rsidRDefault="006A6A6D">
            <w:pPr>
              <w:pStyle w:val="ConsPlusNormal"/>
            </w:pPr>
          </w:p>
        </w:tc>
        <w:tc>
          <w:tcPr>
            <w:tcW w:w="397" w:type="dxa"/>
          </w:tcPr>
          <w:p w:rsidR="006A6A6D" w:rsidRDefault="006A6A6D">
            <w:pPr>
              <w:pStyle w:val="ConsPlusNormal"/>
            </w:pPr>
          </w:p>
        </w:tc>
        <w:tc>
          <w:tcPr>
            <w:tcW w:w="397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4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4" w:type="dxa"/>
          </w:tcPr>
          <w:p w:rsidR="006A6A6D" w:rsidRDefault="006A6A6D">
            <w:pPr>
              <w:pStyle w:val="ConsPlusNormal"/>
            </w:pPr>
          </w:p>
        </w:tc>
        <w:tc>
          <w:tcPr>
            <w:tcW w:w="397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4" w:type="dxa"/>
          </w:tcPr>
          <w:p w:rsidR="006A6A6D" w:rsidRDefault="006A6A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6A6A6D" w:rsidRDefault="006A6A6D">
            <w:pPr>
              <w:pStyle w:val="ConsPlusNormal"/>
              <w:jc w:val="center"/>
            </w:pPr>
            <w:r>
              <w:t>X</w:t>
            </w:r>
          </w:p>
        </w:tc>
      </w:tr>
      <w:tr w:rsidR="006A6A6D">
        <w:tblPrEx>
          <w:tblBorders>
            <w:right w:val="none" w:sz="0" w:space="0" w:color="auto"/>
          </w:tblBorders>
        </w:tblPrEx>
        <w:tc>
          <w:tcPr>
            <w:tcW w:w="3589" w:type="dxa"/>
          </w:tcPr>
          <w:p w:rsidR="006A6A6D" w:rsidRDefault="006A6A6D">
            <w:pPr>
              <w:pStyle w:val="ConsPlusNormal"/>
            </w:pPr>
            <w:r>
              <w:t>ИНН</w:t>
            </w:r>
          </w:p>
        </w:tc>
        <w:tc>
          <w:tcPr>
            <w:tcW w:w="397" w:type="dxa"/>
          </w:tcPr>
          <w:p w:rsidR="006A6A6D" w:rsidRDefault="006A6A6D">
            <w:pPr>
              <w:pStyle w:val="ConsPlusNormal"/>
            </w:pPr>
          </w:p>
        </w:tc>
        <w:tc>
          <w:tcPr>
            <w:tcW w:w="397" w:type="dxa"/>
          </w:tcPr>
          <w:p w:rsidR="006A6A6D" w:rsidRDefault="006A6A6D">
            <w:pPr>
              <w:pStyle w:val="ConsPlusNormal"/>
            </w:pPr>
          </w:p>
        </w:tc>
        <w:tc>
          <w:tcPr>
            <w:tcW w:w="397" w:type="dxa"/>
          </w:tcPr>
          <w:p w:rsidR="006A6A6D" w:rsidRDefault="006A6A6D">
            <w:pPr>
              <w:pStyle w:val="ConsPlusNormal"/>
            </w:pPr>
          </w:p>
        </w:tc>
        <w:tc>
          <w:tcPr>
            <w:tcW w:w="397" w:type="dxa"/>
          </w:tcPr>
          <w:p w:rsidR="006A6A6D" w:rsidRDefault="006A6A6D">
            <w:pPr>
              <w:pStyle w:val="ConsPlusNormal"/>
            </w:pPr>
          </w:p>
        </w:tc>
        <w:tc>
          <w:tcPr>
            <w:tcW w:w="397" w:type="dxa"/>
          </w:tcPr>
          <w:p w:rsidR="006A6A6D" w:rsidRDefault="006A6A6D">
            <w:pPr>
              <w:pStyle w:val="ConsPlusNormal"/>
            </w:pPr>
          </w:p>
        </w:tc>
        <w:tc>
          <w:tcPr>
            <w:tcW w:w="397" w:type="dxa"/>
          </w:tcPr>
          <w:p w:rsidR="006A6A6D" w:rsidRDefault="006A6A6D">
            <w:pPr>
              <w:pStyle w:val="ConsPlusNormal"/>
            </w:pPr>
          </w:p>
        </w:tc>
        <w:tc>
          <w:tcPr>
            <w:tcW w:w="397" w:type="dxa"/>
          </w:tcPr>
          <w:p w:rsidR="006A6A6D" w:rsidRDefault="006A6A6D">
            <w:pPr>
              <w:pStyle w:val="ConsPlusNormal"/>
            </w:pPr>
          </w:p>
        </w:tc>
        <w:tc>
          <w:tcPr>
            <w:tcW w:w="397" w:type="dxa"/>
          </w:tcPr>
          <w:p w:rsidR="006A6A6D" w:rsidRDefault="006A6A6D">
            <w:pPr>
              <w:pStyle w:val="ConsPlusNormal"/>
            </w:pPr>
          </w:p>
        </w:tc>
        <w:tc>
          <w:tcPr>
            <w:tcW w:w="397" w:type="dxa"/>
          </w:tcPr>
          <w:p w:rsidR="006A6A6D" w:rsidRDefault="006A6A6D">
            <w:pPr>
              <w:pStyle w:val="ConsPlusNormal"/>
            </w:pPr>
          </w:p>
        </w:tc>
        <w:tc>
          <w:tcPr>
            <w:tcW w:w="397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4" w:type="dxa"/>
          </w:tcPr>
          <w:p w:rsidR="006A6A6D" w:rsidRDefault="006A6A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6A6A6D" w:rsidRDefault="006A6A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5" w:type="dxa"/>
            <w:gridSpan w:val="3"/>
            <w:tcBorders>
              <w:bottom w:val="nil"/>
              <w:right w:val="nil"/>
            </w:tcBorders>
          </w:tcPr>
          <w:p w:rsidR="006A6A6D" w:rsidRDefault="006A6A6D">
            <w:pPr>
              <w:pStyle w:val="ConsPlusNormal"/>
            </w:pPr>
          </w:p>
        </w:tc>
      </w:tr>
    </w:tbl>
    <w:p w:rsidR="006A6A6D" w:rsidRDefault="006A6A6D">
      <w:pPr>
        <w:sectPr w:rsidR="006A6A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nformat"/>
        <w:jc w:val="both"/>
      </w:pPr>
      <w:r>
        <w:t xml:space="preserve">  (юридическими лицами заполняются ячейки без затемнения; индивидуальными</w:t>
      </w:r>
    </w:p>
    <w:p w:rsidR="006A6A6D" w:rsidRDefault="006A6A6D">
      <w:pPr>
        <w:pStyle w:val="ConsPlusNonformat"/>
        <w:jc w:val="both"/>
      </w:pPr>
      <w:r>
        <w:t xml:space="preserve">                 предпринимателями заполняются все ячейки)</w:t>
      </w: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  <w:r>
        <w:t>лист записи единого государственного реестра юридических лиц</w:t>
      </w:r>
    </w:p>
    <w:p w:rsidR="006A6A6D" w:rsidRDefault="006A6A6D">
      <w:pPr>
        <w:pStyle w:val="ConsPlusNonformat"/>
        <w:jc w:val="both"/>
      </w:pPr>
      <w:r>
        <w:t xml:space="preserve">                                       </w:t>
      </w:r>
      <w:hyperlink w:anchor="P951" w:history="1">
        <w:r>
          <w:rPr>
            <w:color w:val="0000FF"/>
          </w:rPr>
          <w:t>1</w:t>
        </w:r>
      </w:hyperlink>
    </w:p>
    <w:p w:rsidR="006A6A6D" w:rsidRDefault="006A6A6D">
      <w:pPr>
        <w:pStyle w:val="ConsPlusNonformat"/>
        <w:jc w:val="both"/>
      </w:pPr>
      <w:r>
        <w:t>(индивидуальных предпринимателей) выдан</w:t>
      </w:r>
    </w:p>
    <w:p w:rsidR="006A6A6D" w:rsidRDefault="006A6A6D">
      <w:pPr>
        <w:pStyle w:val="ConsPlusNonformat"/>
        <w:jc w:val="both"/>
      </w:pPr>
      <w:r>
        <w:t>"______" ___________________ ____ года</w:t>
      </w:r>
    </w:p>
    <w:p w:rsidR="006A6A6D" w:rsidRDefault="006A6A6D">
      <w:pPr>
        <w:pStyle w:val="ConsPlusNonformat"/>
        <w:jc w:val="both"/>
      </w:pPr>
      <w:r>
        <w:t xml:space="preserve"> число     месяц (прописью)  год</w:t>
      </w:r>
    </w:p>
    <w:p w:rsidR="006A6A6D" w:rsidRDefault="006A6A6D">
      <w:pPr>
        <w:pStyle w:val="ConsPlusNonformat"/>
        <w:jc w:val="both"/>
      </w:pPr>
      <w:r>
        <w:t>___________________________________________________________________________</w:t>
      </w:r>
    </w:p>
    <w:p w:rsidR="006A6A6D" w:rsidRDefault="006A6A6D">
      <w:pPr>
        <w:pStyle w:val="ConsPlusNonformat"/>
        <w:jc w:val="both"/>
      </w:pPr>
      <w:r>
        <w:t>__________________________________________________________________________,</w:t>
      </w:r>
    </w:p>
    <w:p w:rsidR="006A6A6D" w:rsidRDefault="006A6A6D">
      <w:pPr>
        <w:pStyle w:val="ConsPlusNonformat"/>
        <w:jc w:val="both"/>
      </w:pPr>
      <w:r>
        <w:t xml:space="preserve">  (полное наименование налогового органа, осуществившего государственную</w:t>
      </w:r>
    </w:p>
    <w:p w:rsidR="006A6A6D" w:rsidRDefault="006A6A6D">
      <w:pPr>
        <w:pStyle w:val="ConsPlusNonformat"/>
        <w:jc w:val="both"/>
      </w:pPr>
      <w:r>
        <w:t xml:space="preserve">                 регистрацию, адрес его места нахождения)</w:t>
      </w:r>
    </w:p>
    <w:p w:rsidR="006A6A6D" w:rsidRDefault="006A6A6D">
      <w:pPr>
        <w:pStyle w:val="ConsPlusNonformat"/>
        <w:jc w:val="both"/>
      </w:pPr>
      <w:r>
        <w:t>код причины постановки на учет в налоговом органе:</w:t>
      </w:r>
    </w:p>
    <w:p w:rsidR="006A6A6D" w:rsidRDefault="006A6A6D">
      <w:pPr>
        <w:pStyle w:val="ConsPlusNonformat"/>
        <w:jc w:val="both"/>
      </w:pPr>
      <w:r>
        <w:t>___________________________________________________________________________</w:t>
      </w:r>
    </w:p>
    <w:p w:rsidR="006A6A6D" w:rsidRDefault="006A6A6D">
      <w:pPr>
        <w:pStyle w:val="ConsPlusNonformat"/>
        <w:jc w:val="both"/>
      </w:pPr>
      <w:r>
        <w:t>дата постановки на учет в налоговом органе: "__" ________________ ____ года</w:t>
      </w:r>
    </w:p>
    <w:p w:rsidR="006A6A6D" w:rsidRDefault="006A6A6D">
      <w:pPr>
        <w:pStyle w:val="ConsPlusNonformat"/>
        <w:jc w:val="both"/>
      </w:pPr>
      <w:r>
        <w:t xml:space="preserve">                                                               </w:t>
      </w:r>
      <w:hyperlink w:anchor="P954" w:history="1">
        <w:r>
          <w:rPr>
            <w:color w:val="0000FF"/>
          </w:rPr>
          <w:t>2</w:t>
        </w:r>
      </w:hyperlink>
    </w:p>
    <w:p w:rsidR="006A6A6D" w:rsidRDefault="006A6A6D">
      <w:pPr>
        <w:pStyle w:val="ConsPlusNonformat"/>
        <w:jc w:val="both"/>
      </w:pPr>
      <w:r>
        <w:t>свидетельство о государственной регистрации соискателя лицензии :</w:t>
      </w:r>
    </w:p>
    <w:p w:rsidR="006A6A6D" w:rsidRDefault="006A6A6D">
      <w:pPr>
        <w:pStyle w:val="ConsPlusNonformat"/>
        <w:jc w:val="both"/>
      </w:pPr>
      <w:r>
        <w:t>серия _______________________________ N __________________________________,</w:t>
      </w:r>
    </w:p>
    <w:p w:rsidR="006A6A6D" w:rsidRDefault="006A6A6D">
      <w:pPr>
        <w:pStyle w:val="ConsPlusNonformat"/>
        <w:jc w:val="both"/>
      </w:pPr>
      <w:r>
        <w:t>выдано "__" __________________ ____ г., ___________________________________</w:t>
      </w:r>
    </w:p>
    <w:p w:rsidR="006A6A6D" w:rsidRDefault="006A6A6D">
      <w:pPr>
        <w:pStyle w:val="ConsPlusNonformat"/>
        <w:jc w:val="both"/>
      </w:pPr>
      <w:r>
        <w:t>___________________________________________________________________________</w:t>
      </w:r>
    </w:p>
    <w:p w:rsidR="006A6A6D" w:rsidRDefault="006A6A6D">
      <w:pPr>
        <w:pStyle w:val="ConsPlusNonformat"/>
        <w:jc w:val="both"/>
      </w:pPr>
      <w:r>
        <w:t xml:space="preserve"> (наименование органа, выдавшего свидетельство, адрес его места нахождения</w:t>
      </w:r>
    </w:p>
    <w:p w:rsidR="006A6A6D" w:rsidRDefault="006A6A6D">
      <w:pPr>
        <w:pStyle w:val="ConsPlusNonformat"/>
        <w:jc w:val="both"/>
      </w:pPr>
      <w:r>
        <w:t xml:space="preserve">        (индекс, субъект Российской Федерации, город, улица, дом))</w:t>
      </w:r>
    </w:p>
    <w:p w:rsidR="006A6A6D" w:rsidRDefault="006A6A6D">
      <w:pPr>
        <w:pStyle w:val="ConsPlusNonformat"/>
        <w:jc w:val="both"/>
      </w:pPr>
      <w:r>
        <w:t xml:space="preserve">                                                                         </w:t>
      </w:r>
      <w:hyperlink w:anchor="P954" w:history="1">
        <w:r>
          <w:rPr>
            <w:color w:val="0000FF"/>
          </w:rPr>
          <w:t>2</w:t>
        </w:r>
      </w:hyperlink>
    </w:p>
    <w:p w:rsidR="006A6A6D" w:rsidRDefault="006A6A6D">
      <w:pPr>
        <w:pStyle w:val="ConsPlusNonformat"/>
        <w:jc w:val="both"/>
      </w:pPr>
      <w:r>
        <w:t>свидетельство о постановке соискателя лицензии на учет в налоговом органе :</w:t>
      </w:r>
    </w:p>
    <w:p w:rsidR="006A6A6D" w:rsidRDefault="006A6A6D">
      <w:pPr>
        <w:pStyle w:val="ConsPlusNonformat"/>
        <w:jc w:val="both"/>
      </w:pPr>
      <w:r>
        <w:t>код причины постановки на учет: ___________________________________________</w:t>
      </w:r>
    </w:p>
    <w:p w:rsidR="006A6A6D" w:rsidRDefault="006A6A6D">
      <w:pPr>
        <w:pStyle w:val="ConsPlusNonformat"/>
        <w:jc w:val="both"/>
      </w:pPr>
      <w:r>
        <w:t>дата постановки на учет: "__" _________________ ____ года</w:t>
      </w:r>
    </w:p>
    <w:p w:rsidR="006A6A6D" w:rsidRDefault="006A6A6D">
      <w:pPr>
        <w:pStyle w:val="ConsPlusNonformat"/>
        <w:jc w:val="both"/>
      </w:pPr>
      <w:r>
        <w:t>серия ________________________________ N _________________________________,</w:t>
      </w:r>
    </w:p>
    <w:p w:rsidR="006A6A6D" w:rsidRDefault="006A6A6D">
      <w:pPr>
        <w:pStyle w:val="ConsPlusNonformat"/>
        <w:jc w:val="both"/>
      </w:pPr>
      <w:r>
        <w:t>выдано "__" __________________ ____ г., ___________________________________</w:t>
      </w:r>
    </w:p>
    <w:p w:rsidR="006A6A6D" w:rsidRDefault="006A6A6D">
      <w:pPr>
        <w:pStyle w:val="ConsPlusNonformat"/>
        <w:jc w:val="both"/>
      </w:pPr>
      <w:r>
        <w:t>___________________________________________________________________________</w:t>
      </w:r>
    </w:p>
    <w:p w:rsidR="006A6A6D" w:rsidRDefault="006A6A6D">
      <w:pPr>
        <w:pStyle w:val="ConsPlusNonformat"/>
        <w:jc w:val="both"/>
      </w:pPr>
      <w:r>
        <w:t xml:space="preserve">              (наименование органа, выдавшего свидетельство)</w:t>
      </w:r>
    </w:p>
    <w:p w:rsidR="006A6A6D" w:rsidRDefault="006A6A6D">
      <w:pPr>
        <w:pStyle w:val="ConsPlusNonformat"/>
        <w:jc w:val="both"/>
      </w:pPr>
      <w:r>
        <w:t xml:space="preserve">    2.   Сведения   о  соответствии  соискателя  лицензии  квалификационным</w:t>
      </w:r>
    </w:p>
    <w:p w:rsidR="006A6A6D" w:rsidRDefault="006A6A6D">
      <w:pPr>
        <w:pStyle w:val="ConsPlusNonformat"/>
        <w:jc w:val="both"/>
      </w:pPr>
      <w:r>
        <w:t>требованиям:</w:t>
      </w:r>
    </w:p>
    <w:p w:rsidR="006A6A6D" w:rsidRDefault="006A6A6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2835"/>
      </w:tblGrid>
      <w:tr w:rsidR="006A6A6D">
        <w:tc>
          <w:tcPr>
            <w:tcW w:w="2835" w:type="dxa"/>
            <w:vAlign w:val="center"/>
          </w:tcPr>
          <w:p w:rsidR="006A6A6D" w:rsidRDefault="006A6A6D">
            <w:pPr>
              <w:pStyle w:val="ConsPlusNormal"/>
            </w:pPr>
            <w:r>
              <w:t>Фамилия, имя, отчество должностного лица соискателя лицензии (должностного лица другого хозяйственного общества, выступающего в качестве единоличного исполнительного органа соискателя лицензии), наименование занимаемой должности</w:t>
            </w:r>
          </w:p>
        </w:tc>
        <w:tc>
          <w:tcPr>
            <w:tcW w:w="3402" w:type="dxa"/>
          </w:tcPr>
          <w:p w:rsidR="006A6A6D" w:rsidRDefault="006A6A6D">
            <w:pPr>
              <w:pStyle w:val="ConsPlusNormal"/>
            </w:pPr>
            <w:r>
              <w:t>Лицензионные требования к соискателю лицензии</w:t>
            </w:r>
          </w:p>
        </w:tc>
        <w:tc>
          <w:tcPr>
            <w:tcW w:w="2835" w:type="dxa"/>
          </w:tcPr>
          <w:p w:rsidR="006A6A6D" w:rsidRDefault="006A6A6D">
            <w:pPr>
              <w:pStyle w:val="ConsPlusNormal"/>
            </w:pPr>
            <w:r>
              <w:t>Отметка о соответствии лицензионным требованиям (указать один из вариантов: "соответствует" или "не соответствует")</w:t>
            </w:r>
          </w:p>
        </w:tc>
      </w:tr>
      <w:tr w:rsidR="006A6A6D">
        <w:tc>
          <w:tcPr>
            <w:tcW w:w="2835" w:type="dxa"/>
            <w:vMerge w:val="restart"/>
          </w:tcPr>
          <w:p w:rsidR="006A6A6D" w:rsidRDefault="006A6A6D">
            <w:pPr>
              <w:pStyle w:val="ConsPlusNormal"/>
            </w:pPr>
          </w:p>
        </w:tc>
        <w:tc>
          <w:tcPr>
            <w:tcW w:w="3402" w:type="dxa"/>
          </w:tcPr>
          <w:p w:rsidR="006A6A6D" w:rsidRDefault="006A6A6D">
            <w:pPr>
              <w:pStyle w:val="ConsPlusNormal"/>
            </w:pPr>
            <w:r>
              <w:t>Наличие квалификационного аттестата у должностного лица соискателя лицензии (должностного лица другого хозяйственного общества, выступающего в качестве единоличного исполнительного органа соискателя лицензии)</w:t>
            </w:r>
          </w:p>
        </w:tc>
        <w:tc>
          <w:tcPr>
            <w:tcW w:w="2835" w:type="dxa"/>
          </w:tcPr>
          <w:p w:rsidR="006A6A6D" w:rsidRDefault="006A6A6D">
            <w:pPr>
              <w:pStyle w:val="ConsPlusNormal"/>
            </w:pPr>
          </w:p>
        </w:tc>
      </w:tr>
      <w:tr w:rsidR="006A6A6D">
        <w:tc>
          <w:tcPr>
            <w:tcW w:w="2835" w:type="dxa"/>
            <w:vMerge/>
          </w:tcPr>
          <w:p w:rsidR="006A6A6D" w:rsidRDefault="006A6A6D"/>
        </w:tc>
        <w:tc>
          <w:tcPr>
            <w:tcW w:w="3402" w:type="dxa"/>
            <w:vAlign w:val="center"/>
          </w:tcPr>
          <w:p w:rsidR="006A6A6D" w:rsidRDefault="006A6A6D">
            <w:pPr>
              <w:pStyle w:val="ConsPlusNormal"/>
            </w:pPr>
            <w:r>
              <w:t xml:space="preserve">Отсутствие неснятой или непогашенной судимости за преступления в сфере экономики, </w:t>
            </w:r>
            <w:r>
              <w:lastRenderedPageBreak/>
              <w:t>за преступления средней тяжести, тяжкие и особо тяжкие преступления у должностного лица соискателя лицензии (должностного лица другого хозяйственного общества, выступающего в качестве единоличного исполнительного органа соискателя лицензии)</w:t>
            </w:r>
          </w:p>
        </w:tc>
        <w:tc>
          <w:tcPr>
            <w:tcW w:w="2835" w:type="dxa"/>
          </w:tcPr>
          <w:p w:rsidR="006A6A6D" w:rsidRDefault="006A6A6D">
            <w:pPr>
              <w:pStyle w:val="ConsPlusNormal"/>
            </w:pPr>
          </w:p>
        </w:tc>
      </w:tr>
      <w:tr w:rsidR="006A6A6D">
        <w:tc>
          <w:tcPr>
            <w:tcW w:w="2835" w:type="dxa"/>
            <w:vMerge/>
          </w:tcPr>
          <w:p w:rsidR="006A6A6D" w:rsidRDefault="006A6A6D"/>
        </w:tc>
        <w:tc>
          <w:tcPr>
            <w:tcW w:w="3402" w:type="dxa"/>
            <w:vAlign w:val="center"/>
          </w:tcPr>
          <w:p w:rsidR="006A6A6D" w:rsidRDefault="006A6A6D">
            <w:pPr>
              <w:pStyle w:val="ConsPlusNormal"/>
            </w:pPr>
            <w:r>
              <w:t>Отсутствие информации о должностном лице соискателя лицензии (должностном лице другого хозяйственного общества, выступающего в качестве единоличного исполнительного органа соискателя лицензии) в реестре лиц, осуществляющих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обязанность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</w:t>
            </w:r>
          </w:p>
        </w:tc>
        <w:tc>
          <w:tcPr>
            <w:tcW w:w="2835" w:type="dxa"/>
          </w:tcPr>
          <w:p w:rsidR="006A6A6D" w:rsidRDefault="006A6A6D">
            <w:pPr>
              <w:pStyle w:val="ConsPlusNormal"/>
            </w:pPr>
          </w:p>
        </w:tc>
      </w:tr>
      <w:tr w:rsidR="006A6A6D">
        <w:tc>
          <w:tcPr>
            <w:tcW w:w="2835" w:type="dxa"/>
          </w:tcPr>
          <w:p w:rsidR="006A6A6D" w:rsidRDefault="006A6A6D">
            <w:pPr>
              <w:pStyle w:val="ConsPlusNormal"/>
            </w:pPr>
          </w:p>
        </w:tc>
        <w:tc>
          <w:tcPr>
            <w:tcW w:w="3402" w:type="dxa"/>
            <w:vAlign w:val="center"/>
          </w:tcPr>
          <w:p w:rsidR="006A6A6D" w:rsidRDefault="006A6A6D">
            <w:pPr>
              <w:pStyle w:val="ConsPlusNormal"/>
            </w:pPr>
            <w:r>
              <w:t>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лицензии, ранее выданной соискателю лицензии</w:t>
            </w:r>
          </w:p>
        </w:tc>
        <w:tc>
          <w:tcPr>
            <w:tcW w:w="2835" w:type="dxa"/>
          </w:tcPr>
          <w:p w:rsidR="006A6A6D" w:rsidRDefault="006A6A6D">
            <w:pPr>
              <w:pStyle w:val="ConsPlusNormal"/>
            </w:pPr>
          </w:p>
        </w:tc>
      </w:tr>
    </w:tbl>
    <w:p w:rsidR="006A6A6D" w:rsidRDefault="006A6A6D">
      <w:pPr>
        <w:pStyle w:val="ConsPlusNormal"/>
        <w:jc w:val="both"/>
      </w:pPr>
    </w:p>
    <w:p w:rsidR="006A6A6D" w:rsidRDefault="006A6A6D">
      <w:pPr>
        <w:pStyle w:val="ConsPlusNonformat"/>
        <w:jc w:val="both"/>
      </w:pPr>
      <w:r>
        <w:t xml:space="preserve">    Квалификационный аттестат должностного лица соискателя лицензии:</w:t>
      </w:r>
    </w:p>
    <w:p w:rsidR="006A6A6D" w:rsidRDefault="006A6A6D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A6A6D">
        <w:tc>
          <w:tcPr>
            <w:tcW w:w="9071" w:type="dxa"/>
            <w:tcBorders>
              <w:left w:val="nil"/>
              <w:right w:val="nil"/>
            </w:tcBorders>
          </w:tcPr>
          <w:p w:rsidR="006A6A6D" w:rsidRDefault="006A6A6D">
            <w:pPr>
              <w:pStyle w:val="ConsPlusNormal"/>
            </w:pPr>
          </w:p>
        </w:tc>
      </w:tr>
      <w:tr w:rsidR="006A6A6D">
        <w:tc>
          <w:tcPr>
            <w:tcW w:w="9071" w:type="dxa"/>
            <w:tcBorders>
              <w:left w:val="nil"/>
              <w:right w:val="nil"/>
            </w:tcBorders>
          </w:tcPr>
          <w:p w:rsidR="006A6A6D" w:rsidRDefault="006A6A6D">
            <w:pPr>
              <w:pStyle w:val="ConsPlusNormal"/>
            </w:pPr>
          </w:p>
        </w:tc>
      </w:tr>
      <w:tr w:rsidR="006A6A6D">
        <w:tc>
          <w:tcPr>
            <w:tcW w:w="9071" w:type="dxa"/>
            <w:tcBorders>
              <w:left w:val="nil"/>
              <w:right w:val="nil"/>
            </w:tcBorders>
          </w:tcPr>
          <w:p w:rsidR="006A6A6D" w:rsidRDefault="006A6A6D">
            <w:pPr>
              <w:pStyle w:val="ConsPlusNormal"/>
            </w:pPr>
          </w:p>
        </w:tc>
      </w:tr>
      <w:tr w:rsidR="006A6A6D">
        <w:tc>
          <w:tcPr>
            <w:tcW w:w="9071" w:type="dxa"/>
            <w:tcBorders>
              <w:left w:val="nil"/>
              <w:right w:val="nil"/>
            </w:tcBorders>
          </w:tcPr>
          <w:p w:rsidR="006A6A6D" w:rsidRDefault="006A6A6D">
            <w:pPr>
              <w:pStyle w:val="ConsPlusNormal"/>
            </w:pPr>
          </w:p>
        </w:tc>
      </w:tr>
      <w:tr w:rsidR="006A6A6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6A6A6D" w:rsidRDefault="006A6A6D">
            <w:pPr>
              <w:pStyle w:val="ConsPlusNormal"/>
              <w:jc w:val="center"/>
            </w:pPr>
            <w:r>
              <w:t>(реквизиты (серия, номер, дата выдачи, наименование органа, выдавшего документ) квалификационного аттестата должностного лица соискателя лицензии)</w:t>
            </w:r>
          </w:p>
        </w:tc>
      </w:tr>
    </w:tbl>
    <w:p w:rsidR="006A6A6D" w:rsidRDefault="006A6A6D">
      <w:pPr>
        <w:pStyle w:val="ConsPlusNormal"/>
        <w:jc w:val="both"/>
      </w:pPr>
    </w:p>
    <w:p w:rsidR="006A6A6D" w:rsidRDefault="006A6A6D">
      <w:pPr>
        <w:pStyle w:val="ConsPlusNonformat"/>
        <w:jc w:val="both"/>
      </w:pPr>
      <w:r>
        <w:t xml:space="preserve">    Сведения  о сайтах в информационно-телекоммуникационной сети "Интернет"</w:t>
      </w:r>
    </w:p>
    <w:p w:rsidR="006A6A6D" w:rsidRDefault="006A6A6D">
      <w:pPr>
        <w:pStyle w:val="ConsPlusNonformat"/>
        <w:jc w:val="both"/>
      </w:pPr>
      <w:r>
        <w:t>и  (или)  об  официальных печатных средствах массовой информации, в которых</w:t>
      </w:r>
    </w:p>
    <w:p w:rsidR="006A6A6D" w:rsidRDefault="006A6A6D">
      <w:pPr>
        <w:pStyle w:val="ConsPlusNonformat"/>
        <w:jc w:val="both"/>
      </w:pPr>
      <w:r>
        <w:t>соискатель   лицензии   раскрывает   информацию   о  своей  деятельности  в</w:t>
      </w:r>
    </w:p>
    <w:p w:rsidR="006A6A6D" w:rsidRDefault="006A6A6D">
      <w:pPr>
        <w:pStyle w:val="ConsPlusNonformat"/>
        <w:jc w:val="both"/>
      </w:pPr>
      <w:r>
        <w:t>соответствии   с   требованиями  к  раскрытию   информации,  установленными</w:t>
      </w:r>
    </w:p>
    <w:p w:rsidR="006A6A6D" w:rsidRDefault="006A6A6D">
      <w:pPr>
        <w:pStyle w:val="ConsPlusNonformat"/>
        <w:jc w:val="both"/>
      </w:pPr>
      <w:hyperlink r:id="rId38" w:history="1">
        <w:r>
          <w:rPr>
            <w:color w:val="0000FF"/>
          </w:rPr>
          <w:t>частью 10 статьи 161</w:t>
        </w:r>
      </w:hyperlink>
      <w:r>
        <w:t xml:space="preserve"> Жилищного кодекса Российской Федерации:</w:t>
      </w:r>
    </w:p>
    <w:p w:rsidR="006A6A6D" w:rsidRDefault="006A6A6D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A6A6D">
        <w:tc>
          <w:tcPr>
            <w:tcW w:w="9071" w:type="dxa"/>
            <w:tcBorders>
              <w:left w:val="nil"/>
              <w:right w:val="nil"/>
            </w:tcBorders>
          </w:tcPr>
          <w:p w:rsidR="006A6A6D" w:rsidRDefault="006A6A6D">
            <w:pPr>
              <w:pStyle w:val="ConsPlusNormal"/>
            </w:pPr>
          </w:p>
        </w:tc>
      </w:tr>
      <w:tr w:rsidR="006A6A6D">
        <w:tc>
          <w:tcPr>
            <w:tcW w:w="9071" w:type="dxa"/>
            <w:tcBorders>
              <w:left w:val="nil"/>
              <w:right w:val="nil"/>
            </w:tcBorders>
          </w:tcPr>
          <w:p w:rsidR="006A6A6D" w:rsidRDefault="006A6A6D">
            <w:pPr>
              <w:pStyle w:val="ConsPlusNormal"/>
            </w:pPr>
          </w:p>
        </w:tc>
      </w:tr>
      <w:tr w:rsidR="006A6A6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6A6A6D" w:rsidRDefault="006A6A6D">
            <w:pPr>
              <w:pStyle w:val="ConsPlusNormal"/>
              <w:jc w:val="center"/>
            </w:pPr>
            <w:r>
              <w:t xml:space="preserve">(электронные адреса сайтов в информационно-телекоммуникационной сети "Интернет" и (или) наименования официальных печатных средств массовой информации, в которых соискатель лицензии раскрывает информацию о своей деятельности в соответствии с </w:t>
            </w:r>
            <w:hyperlink r:id="rId39" w:history="1">
              <w:r>
                <w:rPr>
                  <w:color w:val="0000FF"/>
                </w:rPr>
                <w:t>ч. 10 ст. 161</w:t>
              </w:r>
            </w:hyperlink>
            <w:r>
              <w:t xml:space="preserve"> Жилищного кодекса РФ)</w:t>
            </w:r>
          </w:p>
        </w:tc>
      </w:tr>
    </w:tbl>
    <w:p w:rsidR="006A6A6D" w:rsidRDefault="006A6A6D">
      <w:pPr>
        <w:sectPr w:rsidR="006A6A6D">
          <w:pgSz w:w="11905" w:h="16838"/>
          <w:pgMar w:top="1134" w:right="850" w:bottom="1134" w:left="1701" w:header="0" w:footer="0" w:gutter="0"/>
          <w:cols w:space="720"/>
        </w:sectPr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nformat"/>
        <w:jc w:val="both"/>
      </w:pPr>
      <w:r>
        <w:t xml:space="preserve">    3. Иные сведения:</w:t>
      </w:r>
    </w:p>
    <w:p w:rsidR="006A6A6D" w:rsidRDefault="006A6A6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81"/>
      </w:tblGrid>
      <w:tr w:rsidR="006A6A6D">
        <w:tc>
          <w:tcPr>
            <w:tcW w:w="10181" w:type="dxa"/>
            <w:tcBorders>
              <w:left w:val="single" w:sz="4" w:space="0" w:color="auto"/>
              <w:right w:val="single" w:sz="4" w:space="0" w:color="auto"/>
            </w:tcBorders>
          </w:tcPr>
          <w:p w:rsidR="006A6A6D" w:rsidRDefault="006A6A6D">
            <w:pPr>
              <w:pStyle w:val="ConsPlusNormal"/>
            </w:pPr>
          </w:p>
        </w:tc>
      </w:tr>
      <w:tr w:rsidR="006A6A6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0181" w:type="dxa"/>
            <w:tcBorders>
              <w:left w:val="nil"/>
              <w:bottom w:val="nil"/>
              <w:right w:val="nil"/>
            </w:tcBorders>
          </w:tcPr>
          <w:p w:rsidR="006A6A6D" w:rsidRDefault="006A6A6D">
            <w:pPr>
              <w:pStyle w:val="ConsPlusNormal"/>
              <w:jc w:val="center"/>
            </w:pPr>
            <w:r>
              <w:t>(реквизиты документа, подтверждающего факт уплаты государственной пошлины за предоставление лицензии)</w:t>
            </w:r>
          </w:p>
        </w:tc>
      </w:tr>
    </w:tbl>
    <w:p w:rsidR="006A6A6D" w:rsidRDefault="006A6A6D">
      <w:pPr>
        <w:sectPr w:rsidR="006A6A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nformat"/>
        <w:jc w:val="both"/>
      </w:pPr>
      <w:r>
        <w:t>Я, _______________________________________________________________________,</w:t>
      </w:r>
    </w:p>
    <w:p w:rsidR="006A6A6D" w:rsidRDefault="006A6A6D">
      <w:pPr>
        <w:pStyle w:val="ConsPlusNonformat"/>
        <w:jc w:val="both"/>
      </w:pPr>
      <w:r>
        <w:t xml:space="preserve">  (фамилия, имя, отчество должностного лица соискателя лицензии полностью)</w:t>
      </w:r>
    </w:p>
    <w:p w:rsidR="006A6A6D" w:rsidRDefault="006A6A6D">
      <w:pPr>
        <w:pStyle w:val="ConsPlusNonformat"/>
        <w:jc w:val="both"/>
      </w:pPr>
      <w:r>
        <w:t xml:space="preserve">в  соответствии  со  </w:t>
      </w:r>
      <w:hyperlink r:id="rId40" w:history="1">
        <w:r>
          <w:rPr>
            <w:color w:val="0000FF"/>
          </w:rPr>
          <w:t>статьей  9</w:t>
        </w:r>
      </w:hyperlink>
      <w:r>
        <w:t xml:space="preserve">  Федерального  закона  от 27 июля 2006 года</w:t>
      </w:r>
    </w:p>
    <w:p w:rsidR="006A6A6D" w:rsidRDefault="006A6A6D">
      <w:pPr>
        <w:pStyle w:val="ConsPlusNonformat"/>
        <w:jc w:val="both"/>
      </w:pPr>
      <w:r>
        <w:t>N  152-ФЗ  "О  персональных  данных"  даю согласие на автоматизированную, а</w:t>
      </w:r>
    </w:p>
    <w:p w:rsidR="006A6A6D" w:rsidRDefault="006A6A6D">
      <w:pPr>
        <w:pStyle w:val="ConsPlusNonformat"/>
        <w:jc w:val="both"/>
      </w:pPr>
      <w:r>
        <w:t>также  без  использования средств автоматизации обработку моих персональных</w:t>
      </w:r>
    </w:p>
    <w:p w:rsidR="006A6A6D" w:rsidRDefault="006A6A6D">
      <w:pPr>
        <w:pStyle w:val="ConsPlusNonformat"/>
        <w:jc w:val="both"/>
      </w:pPr>
      <w:r>
        <w:t xml:space="preserve">данных,  а  именно  совершение  действий,  предусмотренных  </w:t>
      </w:r>
      <w:hyperlink r:id="rId41" w:history="1">
        <w:r>
          <w:rPr>
            <w:color w:val="0000FF"/>
          </w:rPr>
          <w:t>пунктом 3</w:t>
        </w:r>
      </w:hyperlink>
      <w:r>
        <w:t xml:space="preserve"> части</w:t>
      </w:r>
    </w:p>
    <w:p w:rsidR="006A6A6D" w:rsidRDefault="006A6A6D">
      <w:pPr>
        <w:pStyle w:val="ConsPlusNonformat"/>
        <w:jc w:val="both"/>
      </w:pPr>
      <w:r>
        <w:t>первой  статьи  3  Федерального  закона  от  27  июля 2006 года N 152-ФЗ "О</w:t>
      </w:r>
    </w:p>
    <w:p w:rsidR="006A6A6D" w:rsidRDefault="006A6A6D">
      <w:pPr>
        <w:pStyle w:val="ConsPlusNonformat"/>
        <w:jc w:val="both"/>
      </w:pPr>
      <w:r>
        <w:t>персональных  данных",  а также на обработку, передачу и использование моих</w:t>
      </w:r>
    </w:p>
    <w:p w:rsidR="006A6A6D" w:rsidRDefault="006A6A6D">
      <w:pPr>
        <w:pStyle w:val="ConsPlusNonformat"/>
        <w:jc w:val="both"/>
      </w:pPr>
      <w:r>
        <w:t>персональных данных в целях проверки соответствия лицензионным требованиям,</w:t>
      </w:r>
    </w:p>
    <w:p w:rsidR="006A6A6D" w:rsidRDefault="006A6A6D">
      <w:pPr>
        <w:pStyle w:val="ConsPlusNonformat"/>
        <w:jc w:val="both"/>
      </w:pPr>
      <w:r>
        <w:t xml:space="preserve">установленным </w:t>
      </w:r>
      <w:hyperlink r:id="rId42" w:history="1">
        <w:r>
          <w:rPr>
            <w:color w:val="0000FF"/>
          </w:rPr>
          <w:t>пунктами 3</w:t>
        </w:r>
      </w:hyperlink>
      <w:r>
        <w:t xml:space="preserve">, </w:t>
      </w:r>
      <w:hyperlink r:id="rId43" w:history="1">
        <w:r>
          <w:rPr>
            <w:color w:val="0000FF"/>
          </w:rPr>
          <w:t>4 части 1 статьи 193</w:t>
        </w:r>
      </w:hyperlink>
      <w:r>
        <w:t xml:space="preserve"> Жилищного кодекса Российской</w:t>
      </w:r>
    </w:p>
    <w:p w:rsidR="006A6A6D" w:rsidRDefault="006A6A6D">
      <w:pPr>
        <w:pStyle w:val="ConsPlusNonformat"/>
        <w:jc w:val="both"/>
      </w:pPr>
      <w:r>
        <w:t>Федерации.</w:t>
      </w:r>
    </w:p>
    <w:p w:rsidR="006A6A6D" w:rsidRDefault="006A6A6D">
      <w:pPr>
        <w:pStyle w:val="ConsPlusNonformat"/>
        <w:jc w:val="both"/>
      </w:pPr>
      <w:r>
        <w:t xml:space="preserve">    Даю  свое  согласие  на уведомление, в случае необходимости, соискателя</w:t>
      </w:r>
    </w:p>
    <w:p w:rsidR="006A6A6D" w:rsidRDefault="006A6A6D">
      <w:pPr>
        <w:pStyle w:val="ConsPlusNonformat"/>
        <w:jc w:val="both"/>
      </w:pPr>
      <w:r>
        <w:t>лицензии  по электронной почте и телефону, указанным в настоящем заявлении,</w:t>
      </w:r>
    </w:p>
    <w:p w:rsidR="006A6A6D" w:rsidRDefault="006A6A6D">
      <w:pPr>
        <w:pStyle w:val="ConsPlusNonformat"/>
        <w:jc w:val="both"/>
      </w:pPr>
      <w:r>
        <w:t>обо всех мероприятиях, связанных с предоставлением лицензии: ______________</w:t>
      </w:r>
    </w:p>
    <w:p w:rsidR="006A6A6D" w:rsidRDefault="006A6A6D">
      <w:pPr>
        <w:pStyle w:val="ConsPlusNonformat"/>
        <w:jc w:val="both"/>
      </w:pPr>
      <w:r>
        <w:t xml:space="preserve">                                                             (указать: "да"</w:t>
      </w:r>
    </w:p>
    <w:p w:rsidR="006A6A6D" w:rsidRDefault="006A6A6D">
      <w:pPr>
        <w:pStyle w:val="ConsPlusNonformat"/>
        <w:jc w:val="both"/>
      </w:pPr>
      <w:r>
        <w:t xml:space="preserve">                                                                или "нет")</w:t>
      </w: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  <w:r>
        <w:t>К заявлению прилагаются:</w:t>
      </w:r>
    </w:p>
    <w:p w:rsidR="006A6A6D" w:rsidRDefault="006A6A6D">
      <w:pPr>
        <w:pStyle w:val="ConsPlusNonformat"/>
        <w:jc w:val="both"/>
      </w:pPr>
      <w:r>
        <w:t>___________________________________________________________________________</w:t>
      </w:r>
    </w:p>
    <w:p w:rsidR="006A6A6D" w:rsidRDefault="006A6A6D">
      <w:pPr>
        <w:pStyle w:val="ConsPlusNonformat"/>
        <w:jc w:val="both"/>
      </w:pPr>
      <w:r>
        <w:t>___________________________________________________________________________</w:t>
      </w:r>
    </w:p>
    <w:p w:rsidR="006A6A6D" w:rsidRDefault="006A6A6D">
      <w:pPr>
        <w:pStyle w:val="ConsPlusNonformat"/>
        <w:jc w:val="both"/>
      </w:pPr>
      <w:r>
        <w:t>___________________________________________________________________________</w:t>
      </w:r>
    </w:p>
    <w:p w:rsidR="006A6A6D" w:rsidRDefault="006A6A6D">
      <w:pPr>
        <w:pStyle w:val="ConsPlusNonformat"/>
        <w:jc w:val="both"/>
      </w:pPr>
      <w:r>
        <w:t>___________________________________________________________________________</w:t>
      </w:r>
    </w:p>
    <w:p w:rsidR="006A6A6D" w:rsidRDefault="006A6A6D">
      <w:pPr>
        <w:pStyle w:val="ConsPlusNonformat"/>
        <w:jc w:val="both"/>
      </w:pPr>
      <w:r>
        <w:t>___________________________________________________________________________</w:t>
      </w: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  <w:r>
        <w:t>Дата заполнения:    __ ________________ 20__ г.</w:t>
      </w: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  <w:r>
        <w:t>____________________________________ _______________ ______________________</w:t>
      </w:r>
    </w:p>
    <w:p w:rsidR="006A6A6D" w:rsidRDefault="006A6A6D">
      <w:pPr>
        <w:pStyle w:val="ConsPlusNonformat"/>
        <w:jc w:val="both"/>
      </w:pPr>
      <w:r>
        <w:t>(наименование должности должностного    (подпись    (фамилия, имя, отчество</w:t>
      </w:r>
    </w:p>
    <w:p w:rsidR="006A6A6D" w:rsidRDefault="006A6A6D">
      <w:pPr>
        <w:pStyle w:val="ConsPlusNonformat"/>
        <w:jc w:val="both"/>
      </w:pPr>
      <w:r>
        <w:t xml:space="preserve">    лица соискателя лицензии)         должностного       (при наличии)</w:t>
      </w:r>
    </w:p>
    <w:p w:rsidR="006A6A6D" w:rsidRDefault="006A6A6D">
      <w:pPr>
        <w:pStyle w:val="ConsPlusNonformat"/>
        <w:jc w:val="both"/>
      </w:pPr>
      <w:r>
        <w:t xml:space="preserve">                                     лица соискателя   должностного лица</w:t>
      </w:r>
    </w:p>
    <w:p w:rsidR="006A6A6D" w:rsidRDefault="006A6A6D">
      <w:pPr>
        <w:pStyle w:val="ConsPlusNonformat"/>
        <w:jc w:val="both"/>
      </w:pPr>
      <w:r>
        <w:t xml:space="preserve">                                        лицензии)     соискателя лицензии)</w:t>
      </w:r>
    </w:p>
    <w:p w:rsidR="006A6A6D" w:rsidRDefault="006A6A6D">
      <w:pPr>
        <w:pStyle w:val="ConsPlusNonformat"/>
        <w:jc w:val="both"/>
      </w:pPr>
      <w:r>
        <w:t xml:space="preserve">                                         М.П.</w:t>
      </w: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  <w:r>
        <w:t>--------------------------------</w:t>
      </w:r>
    </w:p>
    <w:p w:rsidR="006A6A6D" w:rsidRDefault="006A6A6D">
      <w:pPr>
        <w:pStyle w:val="ConsPlusNonformat"/>
        <w:jc w:val="both"/>
      </w:pPr>
      <w:r>
        <w:t>1</w:t>
      </w:r>
    </w:p>
    <w:p w:rsidR="006A6A6D" w:rsidRDefault="006A6A6D">
      <w:pPr>
        <w:pStyle w:val="ConsPlusNonformat"/>
        <w:jc w:val="both"/>
      </w:pPr>
      <w:bookmarkStart w:id="22" w:name="P951"/>
      <w:bookmarkEnd w:id="22"/>
      <w:r>
        <w:t xml:space="preserve"> для лиц,  зарегистрированных в качестве юридического лица, индивидуального</w:t>
      </w:r>
    </w:p>
    <w:p w:rsidR="006A6A6D" w:rsidRDefault="006A6A6D">
      <w:pPr>
        <w:pStyle w:val="ConsPlusNonformat"/>
        <w:jc w:val="both"/>
      </w:pPr>
      <w:r>
        <w:t>предпринимателя после 1 января 2017 года</w:t>
      </w:r>
    </w:p>
    <w:p w:rsidR="006A6A6D" w:rsidRDefault="006A6A6D">
      <w:pPr>
        <w:pStyle w:val="ConsPlusNonformat"/>
        <w:jc w:val="both"/>
      </w:pPr>
      <w:r>
        <w:t>2</w:t>
      </w:r>
    </w:p>
    <w:p w:rsidR="006A6A6D" w:rsidRDefault="006A6A6D">
      <w:pPr>
        <w:pStyle w:val="ConsPlusNonformat"/>
        <w:jc w:val="both"/>
      </w:pPr>
      <w:bookmarkStart w:id="23" w:name="P954"/>
      <w:bookmarkEnd w:id="23"/>
      <w:r>
        <w:t xml:space="preserve"> для лиц,  зарегистрированных в качестве юридического лица, индивидуального</w:t>
      </w:r>
    </w:p>
    <w:p w:rsidR="006A6A6D" w:rsidRDefault="006A6A6D">
      <w:pPr>
        <w:pStyle w:val="ConsPlusNonformat"/>
        <w:jc w:val="both"/>
      </w:pPr>
      <w:r>
        <w:t>предпринимателя до 1 января 2017 года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right"/>
        <w:outlineLvl w:val="1"/>
      </w:pPr>
      <w:r>
        <w:t>Приложение N 5</w:t>
      </w:r>
    </w:p>
    <w:p w:rsidR="006A6A6D" w:rsidRDefault="006A6A6D">
      <w:pPr>
        <w:pStyle w:val="ConsPlusNormal"/>
        <w:jc w:val="right"/>
      </w:pPr>
      <w:r>
        <w:t>к Административному регламенту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nformat"/>
        <w:jc w:val="both"/>
      </w:pPr>
      <w:r>
        <w:t xml:space="preserve">                                                  В Государственный комитет</w:t>
      </w:r>
    </w:p>
    <w:p w:rsidR="006A6A6D" w:rsidRDefault="006A6A6D">
      <w:pPr>
        <w:pStyle w:val="ConsPlusNonformat"/>
        <w:jc w:val="both"/>
      </w:pPr>
      <w:r>
        <w:t xml:space="preserve">                                            Кабардино-Балкарской Республики</w:t>
      </w:r>
    </w:p>
    <w:p w:rsidR="006A6A6D" w:rsidRDefault="006A6A6D">
      <w:pPr>
        <w:pStyle w:val="ConsPlusNonformat"/>
        <w:jc w:val="both"/>
      </w:pPr>
      <w:r>
        <w:t xml:space="preserve">                                 по энергетике, тарифам и жилищному надзору</w:t>
      </w: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  <w:bookmarkStart w:id="24" w:name="P968"/>
      <w:bookmarkEnd w:id="24"/>
      <w:r>
        <w:t xml:space="preserve">                                 ЗАЯВЛЕНИЕ</w:t>
      </w:r>
    </w:p>
    <w:p w:rsidR="006A6A6D" w:rsidRDefault="006A6A6D">
      <w:pPr>
        <w:pStyle w:val="ConsPlusNonformat"/>
        <w:jc w:val="both"/>
      </w:pPr>
      <w:r>
        <w:t xml:space="preserve">      о переоформлении лицензии на осуществление предпринимательской</w:t>
      </w:r>
    </w:p>
    <w:p w:rsidR="006A6A6D" w:rsidRDefault="006A6A6D">
      <w:pPr>
        <w:pStyle w:val="ConsPlusNonformat"/>
        <w:jc w:val="both"/>
      </w:pPr>
      <w:r>
        <w:t xml:space="preserve">            деятельности по управлению многоквартирными домами</w:t>
      </w: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  <w:r>
        <w:t>Прошу    переоформить   лицензию   на   осуществление   предпринимательской</w:t>
      </w:r>
    </w:p>
    <w:p w:rsidR="006A6A6D" w:rsidRDefault="006A6A6D">
      <w:pPr>
        <w:pStyle w:val="ConsPlusNonformat"/>
        <w:jc w:val="both"/>
      </w:pPr>
      <w:r>
        <w:t>деятельности по управлению многоквартирными домами ________________________</w:t>
      </w:r>
    </w:p>
    <w:p w:rsidR="006A6A6D" w:rsidRDefault="006A6A6D">
      <w:pPr>
        <w:pStyle w:val="ConsPlusNonformat"/>
        <w:jc w:val="both"/>
      </w:pPr>
      <w:r>
        <w:t>__________________________________________________________________________,</w:t>
      </w:r>
    </w:p>
    <w:p w:rsidR="006A6A6D" w:rsidRDefault="006A6A6D">
      <w:pPr>
        <w:pStyle w:val="ConsPlusNonformat"/>
        <w:jc w:val="both"/>
      </w:pPr>
      <w:r>
        <w:t xml:space="preserve">     (указываются серия, номер и дата выдачи лицензии на осуществление</w:t>
      </w:r>
    </w:p>
    <w:p w:rsidR="006A6A6D" w:rsidRDefault="006A6A6D">
      <w:pPr>
        <w:pStyle w:val="ConsPlusNonformat"/>
        <w:jc w:val="both"/>
      </w:pPr>
      <w:r>
        <w:t xml:space="preserve">                                                                         </w:t>
      </w:r>
      <w:hyperlink w:anchor="P1184" w:history="1">
        <w:r>
          <w:rPr>
            <w:color w:val="0000FF"/>
          </w:rPr>
          <w:t>1</w:t>
        </w:r>
      </w:hyperlink>
    </w:p>
    <w:p w:rsidR="006A6A6D" w:rsidRDefault="006A6A6D">
      <w:pPr>
        <w:pStyle w:val="ConsPlusNonformat"/>
        <w:jc w:val="both"/>
      </w:pPr>
      <w:r>
        <w:lastRenderedPageBreak/>
        <w:t xml:space="preserve">  предпринимательской деятельности по управлению многоквартирными домами)</w:t>
      </w: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  <w:r>
        <w:t>выданную __________________________________________________________________</w:t>
      </w:r>
    </w:p>
    <w:p w:rsidR="006A6A6D" w:rsidRDefault="006A6A6D">
      <w:pPr>
        <w:pStyle w:val="ConsPlusNonformat"/>
        <w:jc w:val="both"/>
      </w:pPr>
      <w:r>
        <w:t xml:space="preserve">                       (наименование лицензирующего органа)</w:t>
      </w:r>
    </w:p>
    <w:p w:rsidR="006A6A6D" w:rsidRDefault="006A6A6D">
      <w:pPr>
        <w:pStyle w:val="ConsPlusNonformat"/>
        <w:jc w:val="both"/>
      </w:pPr>
      <w:r>
        <w:t>в связи с:</w:t>
      </w:r>
    </w:p>
    <w:p w:rsidR="006A6A6D" w:rsidRDefault="006A6A6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97"/>
        <w:gridCol w:w="1418"/>
      </w:tblGrid>
      <w:tr w:rsidR="006A6A6D">
        <w:tc>
          <w:tcPr>
            <w:tcW w:w="7597" w:type="dxa"/>
          </w:tcPr>
          <w:p w:rsidR="006A6A6D" w:rsidRDefault="006A6A6D">
            <w:pPr>
              <w:pStyle w:val="ConsPlusNormal"/>
              <w:jc w:val="center"/>
            </w:pPr>
            <w:r>
              <w:t>Обстоятельства, вызвавшие необходимость переоформления лицензии</w:t>
            </w:r>
          </w:p>
        </w:tc>
        <w:tc>
          <w:tcPr>
            <w:tcW w:w="1418" w:type="dxa"/>
          </w:tcPr>
          <w:p w:rsidR="006A6A6D" w:rsidRDefault="006A6A6D">
            <w:pPr>
              <w:pStyle w:val="ConsPlusNormal"/>
              <w:jc w:val="center"/>
            </w:pPr>
            <w:r>
              <w:t>Отметить нужное знаком "V"</w:t>
            </w:r>
          </w:p>
        </w:tc>
      </w:tr>
      <w:tr w:rsidR="006A6A6D">
        <w:tc>
          <w:tcPr>
            <w:tcW w:w="7597" w:type="dxa"/>
          </w:tcPr>
          <w:p w:rsidR="006A6A6D" w:rsidRDefault="006A6A6D">
            <w:pPr>
              <w:pStyle w:val="ConsPlusNormal"/>
            </w:pPr>
            <w:r>
              <w:t>Реорганизация юридического лица в форме преобразования</w:t>
            </w:r>
          </w:p>
        </w:tc>
        <w:tc>
          <w:tcPr>
            <w:tcW w:w="1418" w:type="dxa"/>
          </w:tcPr>
          <w:p w:rsidR="006A6A6D" w:rsidRDefault="006A6A6D">
            <w:pPr>
              <w:pStyle w:val="ConsPlusNormal"/>
            </w:pPr>
          </w:p>
        </w:tc>
      </w:tr>
      <w:tr w:rsidR="006A6A6D">
        <w:tc>
          <w:tcPr>
            <w:tcW w:w="7597" w:type="dxa"/>
          </w:tcPr>
          <w:p w:rsidR="006A6A6D" w:rsidRDefault="006A6A6D">
            <w:pPr>
              <w:pStyle w:val="ConsPlusNormal"/>
            </w:pPr>
            <w:r>
              <w:t>Реорганизация юридических лиц в форме слияния</w:t>
            </w:r>
          </w:p>
        </w:tc>
        <w:tc>
          <w:tcPr>
            <w:tcW w:w="1418" w:type="dxa"/>
          </w:tcPr>
          <w:p w:rsidR="006A6A6D" w:rsidRDefault="006A6A6D">
            <w:pPr>
              <w:pStyle w:val="ConsPlusNormal"/>
            </w:pPr>
          </w:p>
        </w:tc>
      </w:tr>
      <w:tr w:rsidR="006A6A6D">
        <w:tc>
          <w:tcPr>
            <w:tcW w:w="7597" w:type="dxa"/>
          </w:tcPr>
          <w:p w:rsidR="006A6A6D" w:rsidRDefault="006A6A6D">
            <w:pPr>
              <w:pStyle w:val="ConsPlusNormal"/>
            </w:pPr>
            <w:r>
              <w:t>Изменение наименования лицензиата</w:t>
            </w:r>
          </w:p>
        </w:tc>
        <w:tc>
          <w:tcPr>
            <w:tcW w:w="1418" w:type="dxa"/>
          </w:tcPr>
          <w:p w:rsidR="006A6A6D" w:rsidRDefault="006A6A6D">
            <w:pPr>
              <w:pStyle w:val="ConsPlusNormal"/>
            </w:pPr>
          </w:p>
        </w:tc>
      </w:tr>
      <w:tr w:rsidR="006A6A6D">
        <w:tc>
          <w:tcPr>
            <w:tcW w:w="7597" w:type="dxa"/>
          </w:tcPr>
          <w:p w:rsidR="006A6A6D" w:rsidRDefault="006A6A6D">
            <w:pPr>
              <w:pStyle w:val="ConsPlusNormal"/>
            </w:pPr>
            <w:r>
              <w:t>Изменение адреса места нахождения лицензиата</w:t>
            </w:r>
          </w:p>
        </w:tc>
        <w:tc>
          <w:tcPr>
            <w:tcW w:w="1418" w:type="dxa"/>
          </w:tcPr>
          <w:p w:rsidR="006A6A6D" w:rsidRDefault="006A6A6D">
            <w:pPr>
              <w:pStyle w:val="ConsPlusNormal"/>
            </w:pPr>
          </w:p>
        </w:tc>
      </w:tr>
      <w:tr w:rsidR="006A6A6D">
        <w:tc>
          <w:tcPr>
            <w:tcW w:w="7597" w:type="dxa"/>
          </w:tcPr>
          <w:p w:rsidR="006A6A6D" w:rsidRDefault="006A6A6D">
            <w:pPr>
              <w:pStyle w:val="ConsPlusNormal"/>
            </w:pPr>
            <w:r>
              <w:t>Изменение места жительства индивидуального предпринимателя</w:t>
            </w:r>
          </w:p>
        </w:tc>
        <w:tc>
          <w:tcPr>
            <w:tcW w:w="1418" w:type="dxa"/>
          </w:tcPr>
          <w:p w:rsidR="006A6A6D" w:rsidRDefault="006A6A6D">
            <w:pPr>
              <w:pStyle w:val="ConsPlusNormal"/>
            </w:pPr>
          </w:p>
        </w:tc>
      </w:tr>
      <w:tr w:rsidR="006A6A6D">
        <w:tc>
          <w:tcPr>
            <w:tcW w:w="7597" w:type="dxa"/>
          </w:tcPr>
          <w:p w:rsidR="006A6A6D" w:rsidRDefault="006A6A6D">
            <w:pPr>
              <w:pStyle w:val="ConsPlusNormal"/>
            </w:pPr>
            <w:r>
              <w:t>Изменение фамилии, имени и (в случае, если имеется) отчества индивидуального предпринимателя</w:t>
            </w:r>
          </w:p>
        </w:tc>
        <w:tc>
          <w:tcPr>
            <w:tcW w:w="1418" w:type="dxa"/>
          </w:tcPr>
          <w:p w:rsidR="006A6A6D" w:rsidRDefault="006A6A6D">
            <w:pPr>
              <w:pStyle w:val="ConsPlusNormal"/>
            </w:pPr>
          </w:p>
        </w:tc>
      </w:tr>
      <w:tr w:rsidR="006A6A6D">
        <w:tc>
          <w:tcPr>
            <w:tcW w:w="7597" w:type="dxa"/>
          </w:tcPr>
          <w:p w:rsidR="006A6A6D" w:rsidRDefault="006A6A6D">
            <w:pPr>
              <w:pStyle w:val="ConsPlusNormal"/>
            </w:pPr>
            <w:r>
              <w:t>Изменение реквизитов документа, удостоверяющего личность индивидуального предпринимателя</w:t>
            </w:r>
          </w:p>
        </w:tc>
        <w:tc>
          <w:tcPr>
            <w:tcW w:w="1418" w:type="dxa"/>
          </w:tcPr>
          <w:p w:rsidR="006A6A6D" w:rsidRDefault="006A6A6D">
            <w:pPr>
              <w:pStyle w:val="ConsPlusNormal"/>
            </w:pPr>
          </w:p>
        </w:tc>
      </w:tr>
    </w:tbl>
    <w:p w:rsidR="006A6A6D" w:rsidRDefault="006A6A6D">
      <w:pPr>
        <w:pStyle w:val="ConsPlusNormal"/>
        <w:jc w:val="both"/>
      </w:pPr>
    </w:p>
    <w:p w:rsidR="006A6A6D" w:rsidRDefault="006A6A6D">
      <w:pPr>
        <w:pStyle w:val="ConsPlusNonformat"/>
        <w:jc w:val="both"/>
      </w:pPr>
      <w:r>
        <w:t xml:space="preserve">                            </w:t>
      </w:r>
      <w:hyperlink w:anchor="P1189" w:history="1">
        <w:r>
          <w:rPr>
            <w:color w:val="0000FF"/>
          </w:rPr>
          <w:t>2</w:t>
        </w:r>
      </w:hyperlink>
    </w:p>
    <w:p w:rsidR="006A6A6D" w:rsidRDefault="006A6A6D">
      <w:pPr>
        <w:pStyle w:val="ConsPlusNonformat"/>
        <w:jc w:val="both"/>
      </w:pPr>
      <w:r>
        <w:t xml:space="preserve">    1. Сведения о лицензиате</w:t>
      </w:r>
    </w:p>
    <w:p w:rsidR="006A6A6D" w:rsidRDefault="006A6A6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6A6A6D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D" w:rsidRDefault="006A6A6D">
            <w:pPr>
              <w:pStyle w:val="ConsPlusNormal"/>
            </w:pPr>
          </w:p>
        </w:tc>
      </w:tr>
    </w:tbl>
    <w:p w:rsidR="006A6A6D" w:rsidRDefault="006A6A6D">
      <w:pPr>
        <w:pStyle w:val="ConsPlusNormal"/>
        <w:jc w:val="both"/>
      </w:pPr>
    </w:p>
    <w:p w:rsidR="006A6A6D" w:rsidRDefault="006A6A6D">
      <w:pPr>
        <w:pStyle w:val="ConsPlusNonformat"/>
        <w:jc w:val="both"/>
      </w:pPr>
      <w:r>
        <w:t xml:space="preserve">  (полное наименование и организационно-правовая форма юридического лица/</w:t>
      </w:r>
    </w:p>
    <w:p w:rsidR="006A6A6D" w:rsidRDefault="006A6A6D">
      <w:pPr>
        <w:pStyle w:val="ConsPlusNonformat"/>
        <w:jc w:val="both"/>
      </w:pPr>
      <w:r>
        <w:t xml:space="preserve">     фамилия, имя и (в случае, если имеется) отчество индивидуального</w:t>
      </w:r>
    </w:p>
    <w:p w:rsidR="006A6A6D" w:rsidRDefault="006A6A6D">
      <w:pPr>
        <w:pStyle w:val="ConsPlusNonformat"/>
        <w:jc w:val="both"/>
      </w:pPr>
      <w:r>
        <w:t xml:space="preserve">                             предпринимателя)</w:t>
      </w:r>
    </w:p>
    <w:p w:rsidR="006A6A6D" w:rsidRDefault="006A6A6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6A6A6D">
        <w:tc>
          <w:tcPr>
            <w:tcW w:w="2267" w:type="dxa"/>
          </w:tcPr>
          <w:p w:rsidR="006A6A6D" w:rsidRDefault="006A6A6D">
            <w:pPr>
              <w:pStyle w:val="ConsPlusNormal"/>
            </w:pPr>
            <w:r>
              <w:t>ОГРН/ОГРИП</w:t>
            </w: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  <w:r>
              <w:t>Х</w:t>
            </w: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  <w:r>
              <w:t>Х</w:t>
            </w:r>
          </w:p>
        </w:tc>
      </w:tr>
      <w:tr w:rsidR="006A6A6D">
        <w:tblPrEx>
          <w:tblBorders>
            <w:right w:val="none" w:sz="0" w:space="0" w:color="auto"/>
          </w:tblBorders>
        </w:tblPrEx>
        <w:tc>
          <w:tcPr>
            <w:tcW w:w="2267" w:type="dxa"/>
          </w:tcPr>
          <w:p w:rsidR="006A6A6D" w:rsidRDefault="006A6A6D">
            <w:pPr>
              <w:pStyle w:val="ConsPlusNormal"/>
            </w:pPr>
            <w:r>
              <w:t>ИНН</w:t>
            </w: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  <w:r>
              <w:t>Х</w:t>
            </w: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  <w:r>
              <w:t>Х</w:t>
            </w:r>
          </w:p>
        </w:tc>
        <w:tc>
          <w:tcPr>
            <w:tcW w:w="1359" w:type="dxa"/>
            <w:gridSpan w:val="3"/>
            <w:tcBorders>
              <w:bottom w:val="nil"/>
              <w:right w:val="nil"/>
            </w:tcBorders>
          </w:tcPr>
          <w:p w:rsidR="006A6A6D" w:rsidRDefault="006A6A6D">
            <w:pPr>
              <w:pStyle w:val="ConsPlusNormal"/>
            </w:pPr>
          </w:p>
        </w:tc>
      </w:tr>
    </w:tbl>
    <w:p w:rsidR="006A6A6D" w:rsidRDefault="006A6A6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6A6A6D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D" w:rsidRDefault="006A6A6D">
            <w:pPr>
              <w:pStyle w:val="ConsPlusNormal"/>
            </w:pPr>
          </w:p>
        </w:tc>
      </w:tr>
    </w:tbl>
    <w:p w:rsidR="006A6A6D" w:rsidRDefault="006A6A6D">
      <w:pPr>
        <w:pStyle w:val="ConsPlusNormal"/>
        <w:jc w:val="both"/>
      </w:pPr>
    </w:p>
    <w:p w:rsidR="006A6A6D" w:rsidRDefault="006A6A6D">
      <w:pPr>
        <w:pStyle w:val="ConsPlusNonformat"/>
        <w:jc w:val="both"/>
      </w:pPr>
      <w:r>
        <w:t xml:space="preserve">          (номер телефона и адреса электронной почты лицензиата)</w:t>
      </w: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  <w:r>
        <w:t xml:space="preserve">                                                      </w:t>
      </w:r>
      <w:hyperlink w:anchor="P1191" w:history="1">
        <w:r>
          <w:rPr>
            <w:color w:val="0000FF"/>
          </w:rPr>
          <w:t>3</w:t>
        </w:r>
      </w:hyperlink>
    </w:p>
    <w:p w:rsidR="006A6A6D" w:rsidRDefault="006A6A6D">
      <w:pPr>
        <w:pStyle w:val="ConsPlusNonformat"/>
        <w:jc w:val="both"/>
      </w:pPr>
      <w:r>
        <w:t xml:space="preserve">    2. Новые сведения о лицензиате, его правопреемнике</w:t>
      </w:r>
    </w:p>
    <w:p w:rsidR="006A6A6D" w:rsidRDefault="006A6A6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6A6A6D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D" w:rsidRDefault="006A6A6D">
            <w:pPr>
              <w:pStyle w:val="ConsPlusNormal"/>
            </w:pPr>
          </w:p>
        </w:tc>
      </w:tr>
    </w:tbl>
    <w:p w:rsidR="006A6A6D" w:rsidRDefault="006A6A6D">
      <w:pPr>
        <w:pStyle w:val="ConsPlusNormal"/>
        <w:jc w:val="both"/>
      </w:pPr>
    </w:p>
    <w:p w:rsidR="006A6A6D" w:rsidRDefault="006A6A6D">
      <w:pPr>
        <w:pStyle w:val="ConsPlusNonformat"/>
        <w:jc w:val="both"/>
      </w:pPr>
      <w:r>
        <w:t xml:space="preserve">  (полное наименование и организационно-правовая форма юридического лица)</w:t>
      </w:r>
    </w:p>
    <w:p w:rsidR="006A6A6D" w:rsidRDefault="006A6A6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6A6A6D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D" w:rsidRDefault="006A6A6D">
            <w:pPr>
              <w:pStyle w:val="ConsPlusNormal"/>
            </w:pPr>
          </w:p>
        </w:tc>
      </w:tr>
    </w:tbl>
    <w:p w:rsidR="006A6A6D" w:rsidRDefault="006A6A6D">
      <w:pPr>
        <w:pStyle w:val="ConsPlusNormal"/>
        <w:jc w:val="both"/>
      </w:pPr>
    </w:p>
    <w:p w:rsidR="006A6A6D" w:rsidRDefault="006A6A6D">
      <w:pPr>
        <w:pStyle w:val="ConsPlusNonformat"/>
        <w:jc w:val="both"/>
      </w:pPr>
      <w:r>
        <w:t>(сокращенное наименование, в том числе фирменное наименование юридического</w:t>
      </w:r>
    </w:p>
    <w:p w:rsidR="006A6A6D" w:rsidRDefault="006A6A6D">
      <w:pPr>
        <w:pStyle w:val="ConsPlusNonformat"/>
        <w:jc w:val="both"/>
      </w:pPr>
      <w:r>
        <w:lastRenderedPageBreak/>
        <w:t xml:space="preserve">                      лица (в случае, если имеются))</w:t>
      </w:r>
    </w:p>
    <w:p w:rsidR="006A6A6D" w:rsidRDefault="006A6A6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6A6A6D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D" w:rsidRDefault="006A6A6D">
            <w:pPr>
              <w:pStyle w:val="ConsPlusNormal"/>
            </w:pPr>
          </w:p>
        </w:tc>
      </w:tr>
    </w:tbl>
    <w:p w:rsidR="006A6A6D" w:rsidRDefault="006A6A6D">
      <w:pPr>
        <w:pStyle w:val="ConsPlusNormal"/>
        <w:jc w:val="both"/>
      </w:pPr>
    </w:p>
    <w:p w:rsidR="006A6A6D" w:rsidRDefault="006A6A6D">
      <w:pPr>
        <w:pStyle w:val="ConsPlusNonformat"/>
        <w:jc w:val="both"/>
      </w:pPr>
      <w:r>
        <w:t xml:space="preserve">                (адрес места нахождения юридического лица)</w:t>
      </w:r>
    </w:p>
    <w:p w:rsidR="006A6A6D" w:rsidRDefault="006A6A6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6A6A6D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D" w:rsidRDefault="006A6A6D">
            <w:pPr>
              <w:pStyle w:val="ConsPlusNormal"/>
            </w:pPr>
          </w:p>
        </w:tc>
      </w:tr>
    </w:tbl>
    <w:p w:rsidR="006A6A6D" w:rsidRDefault="006A6A6D">
      <w:pPr>
        <w:pStyle w:val="ConsPlusNormal"/>
        <w:jc w:val="both"/>
      </w:pPr>
    </w:p>
    <w:p w:rsidR="006A6A6D" w:rsidRDefault="006A6A6D">
      <w:pPr>
        <w:pStyle w:val="ConsPlusNonformat"/>
        <w:jc w:val="both"/>
      </w:pPr>
      <w:r>
        <w:t xml:space="preserve">      (адрес(а) места осуществления лицензируемого вида деятельности)</w:t>
      </w:r>
    </w:p>
    <w:p w:rsidR="006A6A6D" w:rsidRDefault="006A6A6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6A6A6D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D" w:rsidRDefault="006A6A6D">
            <w:pPr>
              <w:pStyle w:val="ConsPlusNormal"/>
            </w:pPr>
          </w:p>
        </w:tc>
      </w:tr>
    </w:tbl>
    <w:p w:rsidR="006A6A6D" w:rsidRDefault="006A6A6D">
      <w:pPr>
        <w:pStyle w:val="ConsPlusNormal"/>
        <w:jc w:val="both"/>
      </w:pPr>
    </w:p>
    <w:p w:rsidR="006A6A6D" w:rsidRDefault="006A6A6D">
      <w:pPr>
        <w:pStyle w:val="ConsPlusNonformat"/>
        <w:jc w:val="both"/>
      </w:pPr>
      <w:r>
        <w:t xml:space="preserve">    (номер телефона и (в случае, если имеется) адрес электронной почты</w:t>
      </w:r>
    </w:p>
    <w:p w:rsidR="006A6A6D" w:rsidRDefault="006A6A6D">
      <w:pPr>
        <w:pStyle w:val="ConsPlusNonformat"/>
        <w:jc w:val="both"/>
      </w:pPr>
      <w:r>
        <w:t xml:space="preserve">                            юридического лица)</w:t>
      </w:r>
    </w:p>
    <w:p w:rsidR="006A6A6D" w:rsidRDefault="006A6A6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6A6A6D">
        <w:tc>
          <w:tcPr>
            <w:tcW w:w="2267" w:type="dxa"/>
          </w:tcPr>
          <w:p w:rsidR="006A6A6D" w:rsidRDefault="006A6A6D">
            <w:pPr>
              <w:pStyle w:val="ConsPlusNormal"/>
            </w:pPr>
            <w:r>
              <w:t>ОГРН/ОГРИП</w:t>
            </w: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  <w:r>
              <w:t>Х</w:t>
            </w: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  <w:r>
              <w:t>Х</w:t>
            </w:r>
          </w:p>
        </w:tc>
      </w:tr>
      <w:tr w:rsidR="006A6A6D">
        <w:tblPrEx>
          <w:tblBorders>
            <w:right w:val="none" w:sz="0" w:space="0" w:color="auto"/>
          </w:tblBorders>
        </w:tblPrEx>
        <w:tc>
          <w:tcPr>
            <w:tcW w:w="2267" w:type="dxa"/>
          </w:tcPr>
          <w:p w:rsidR="006A6A6D" w:rsidRDefault="006A6A6D">
            <w:pPr>
              <w:pStyle w:val="ConsPlusNormal"/>
            </w:pPr>
            <w:r>
              <w:t>ИНН</w:t>
            </w: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  <w:r>
              <w:t>Х</w:t>
            </w:r>
          </w:p>
        </w:tc>
        <w:tc>
          <w:tcPr>
            <w:tcW w:w="453" w:type="dxa"/>
          </w:tcPr>
          <w:p w:rsidR="006A6A6D" w:rsidRDefault="006A6A6D">
            <w:pPr>
              <w:pStyle w:val="ConsPlusNormal"/>
            </w:pPr>
            <w:r>
              <w:t>Х</w:t>
            </w:r>
          </w:p>
        </w:tc>
        <w:tc>
          <w:tcPr>
            <w:tcW w:w="1359" w:type="dxa"/>
            <w:gridSpan w:val="3"/>
            <w:tcBorders>
              <w:bottom w:val="nil"/>
              <w:right w:val="nil"/>
            </w:tcBorders>
          </w:tcPr>
          <w:p w:rsidR="006A6A6D" w:rsidRDefault="006A6A6D">
            <w:pPr>
              <w:pStyle w:val="ConsPlusNormal"/>
            </w:pPr>
          </w:p>
        </w:tc>
      </w:tr>
    </w:tbl>
    <w:p w:rsidR="006A6A6D" w:rsidRDefault="006A6A6D">
      <w:pPr>
        <w:pStyle w:val="ConsPlusNormal"/>
        <w:jc w:val="both"/>
      </w:pPr>
    </w:p>
    <w:p w:rsidR="006A6A6D" w:rsidRDefault="006A6A6D">
      <w:pPr>
        <w:pStyle w:val="ConsPlusNonformat"/>
        <w:jc w:val="both"/>
      </w:pPr>
      <w:r>
        <w:t>лист записи единого государственного реестра юридических лиц</w:t>
      </w:r>
    </w:p>
    <w:p w:rsidR="006A6A6D" w:rsidRDefault="006A6A6D">
      <w:pPr>
        <w:pStyle w:val="ConsPlusNonformat"/>
        <w:jc w:val="both"/>
      </w:pPr>
      <w:r>
        <w:t>выдан: "__"  ________________ ____ года</w:t>
      </w:r>
    </w:p>
    <w:p w:rsidR="006A6A6D" w:rsidRDefault="006A6A6D">
      <w:pPr>
        <w:pStyle w:val="ConsPlusNonformat"/>
        <w:jc w:val="both"/>
      </w:pPr>
      <w:r>
        <w:t xml:space="preserve">     (число) (месяц) (прописью)) (год)</w:t>
      </w:r>
    </w:p>
    <w:p w:rsidR="006A6A6D" w:rsidRDefault="006A6A6D">
      <w:pPr>
        <w:pStyle w:val="ConsPlusNonformat"/>
        <w:jc w:val="both"/>
      </w:pPr>
      <w:r>
        <w:t>___________________________________________________________________________</w:t>
      </w:r>
    </w:p>
    <w:p w:rsidR="006A6A6D" w:rsidRDefault="006A6A6D">
      <w:pPr>
        <w:pStyle w:val="ConsPlusNonformat"/>
        <w:jc w:val="both"/>
      </w:pPr>
      <w:r>
        <w:t>__________________________________________________________________________,</w:t>
      </w:r>
    </w:p>
    <w:p w:rsidR="006A6A6D" w:rsidRDefault="006A6A6D">
      <w:pPr>
        <w:pStyle w:val="ConsPlusNonformat"/>
        <w:jc w:val="both"/>
      </w:pPr>
      <w:r>
        <w:t xml:space="preserve">  (полное наименование налогового органа, осуществившего государственную</w:t>
      </w:r>
    </w:p>
    <w:p w:rsidR="006A6A6D" w:rsidRDefault="006A6A6D">
      <w:pPr>
        <w:pStyle w:val="ConsPlusNonformat"/>
        <w:jc w:val="both"/>
      </w:pPr>
      <w:r>
        <w:t xml:space="preserve">                 регистрацию, адрес его места нахождения)</w:t>
      </w:r>
    </w:p>
    <w:p w:rsidR="006A6A6D" w:rsidRDefault="006A6A6D">
      <w:pPr>
        <w:pStyle w:val="ConsPlusNonformat"/>
        <w:jc w:val="both"/>
      </w:pPr>
      <w:r>
        <w:t>код причины постановки на учет в налоговом органе:</w:t>
      </w:r>
    </w:p>
    <w:p w:rsidR="006A6A6D" w:rsidRDefault="006A6A6D">
      <w:pPr>
        <w:pStyle w:val="ConsPlusNonformat"/>
        <w:jc w:val="both"/>
      </w:pPr>
      <w:r>
        <w:t>___________________________________________________________________________</w:t>
      </w:r>
    </w:p>
    <w:p w:rsidR="006A6A6D" w:rsidRDefault="006A6A6D">
      <w:pPr>
        <w:pStyle w:val="ConsPlusNonformat"/>
        <w:jc w:val="both"/>
      </w:pPr>
      <w:r>
        <w:t>дата постановки на учет в налоговом органе: "__" ________________ ____ года</w:t>
      </w:r>
    </w:p>
    <w:p w:rsidR="006A6A6D" w:rsidRDefault="006A6A6D">
      <w:pPr>
        <w:pStyle w:val="ConsPlusNonformat"/>
        <w:jc w:val="both"/>
      </w:pPr>
      <w:r>
        <w:t>свидетельство о государственной регистрации юридического лица:</w:t>
      </w:r>
    </w:p>
    <w:p w:rsidR="006A6A6D" w:rsidRDefault="006A6A6D">
      <w:pPr>
        <w:pStyle w:val="ConsPlusNonformat"/>
        <w:jc w:val="both"/>
      </w:pPr>
      <w:r>
        <w:t>серия _______________________ N __________________________________________,</w:t>
      </w:r>
    </w:p>
    <w:p w:rsidR="006A6A6D" w:rsidRDefault="006A6A6D">
      <w:pPr>
        <w:pStyle w:val="ConsPlusNonformat"/>
        <w:jc w:val="both"/>
      </w:pPr>
      <w:r>
        <w:t>выдано "__" ________________ ____ г., _____________________________________</w:t>
      </w:r>
    </w:p>
    <w:p w:rsidR="006A6A6D" w:rsidRDefault="006A6A6D">
      <w:pPr>
        <w:pStyle w:val="ConsPlusNonformat"/>
        <w:jc w:val="both"/>
      </w:pPr>
      <w:r>
        <w:t>___________________________________________________________________________</w:t>
      </w:r>
    </w:p>
    <w:p w:rsidR="006A6A6D" w:rsidRDefault="006A6A6D">
      <w:pPr>
        <w:pStyle w:val="ConsPlusNonformat"/>
        <w:jc w:val="both"/>
      </w:pPr>
      <w:r>
        <w:t xml:space="preserve"> (наименование органа, выдавшего свидетельство, адрес его места нахождения</w:t>
      </w:r>
    </w:p>
    <w:p w:rsidR="006A6A6D" w:rsidRDefault="006A6A6D">
      <w:pPr>
        <w:pStyle w:val="ConsPlusNonformat"/>
        <w:jc w:val="both"/>
      </w:pPr>
      <w:r>
        <w:t xml:space="preserve">        (индекс, субъект Российской Федерации, город, улица, дом))</w:t>
      </w:r>
    </w:p>
    <w:p w:rsidR="006A6A6D" w:rsidRDefault="006A6A6D">
      <w:pPr>
        <w:pStyle w:val="ConsPlusNonformat"/>
        <w:jc w:val="both"/>
      </w:pPr>
      <w:r>
        <w:t>свидетельство о постановке соискателя лицензии на учет в налоговом органе:</w:t>
      </w:r>
    </w:p>
    <w:p w:rsidR="006A6A6D" w:rsidRDefault="006A6A6D">
      <w:pPr>
        <w:pStyle w:val="ConsPlusNonformat"/>
        <w:jc w:val="both"/>
      </w:pPr>
      <w:r>
        <w:t>код причины постановки на учет ____________________________________________</w:t>
      </w:r>
    </w:p>
    <w:p w:rsidR="006A6A6D" w:rsidRDefault="006A6A6D">
      <w:pPr>
        <w:pStyle w:val="ConsPlusNonformat"/>
        <w:jc w:val="both"/>
      </w:pPr>
      <w:r>
        <w:t>дата постановки на учет "__" ________________ ____ года</w:t>
      </w:r>
    </w:p>
    <w:p w:rsidR="006A6A6D" w:rsidRDefault="006A6A6D">
      <w:pPr>
        <w:pStyle w:val="ConsPlusNonformat"/>
        <w:jc w:val="both"/>
      </w:pPr>
      <w:r>
        <w:t>серия _______________________ N __________________________________________,</w:t>
      </w:r>
    </w:p>
    <w:p w:rsidR="006A6A6D" w:rsidRDefault="006A6A6D">
      <w:pPr>
        <w:pStyle w:val="ConsPlusNonformat"/>
        <w:jc w:val="both"/>
      </w:pPr>
      <w:r>
        <w:t>выдано "__" ________________ ____ г., _____________________________________</w:t>
      </w:r>
    </w:p>
    <w:p w:rsidR="006A6A6D" w:rsidRDefault="006A6A6D">
      <w:pPr>
        <w:pStyle w:val="ConsPlusNonformat"/>
        <w:jc w:val="both"/>
      </w:pPr>
      <w:r>
        <w:t>___________________________________________________________________________</w:t>
      </w:r>
    </w:p>
    <w:p w:rsidR="006A6A6D" w:rsidRDefault="006A6A6D">
      <w:pPr>
        <w:pStyle w:val="ConsPlusNonformat"/>
        <w:jc w:val="both"/>
      </w:pPr>
      <w:r>
        <w:t xml:space="preserve">              (наименование органа, выдавшего свидетельство)</w:t>
      </w: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  <w:r>
        <w:t xml:space="preserve">    3.  Изменение  наименования юридического лица или места его нахождения,</w:t>
      </w:r>
    </w:p>
    <w:p w:rsidR="006A6A6D" w:rsidRDefault="006A6A6D">
      <w:pPr>
        <w:pStyle w:val="ConsPlusNonformat"/>
        <w:jc w:val="both"/>
      </w:pPr>
      <w:r>
        <w:t>изменение  места  жительства,  фамилии,  имени  и  (в случае, если имеется)</w:t>
      </w:r>
    </w:p>
    <w:p w:rsidR="006A6A6D" w:rsidRDefault="006A6A6D">
      <w:pPr>
        <w:pStyle w:val="ConsPlusNonformat"/>
        <w:jc w:val="both"/>
      </w:pPr>
      <w:r>
        <w:t>отчества    индивидуального    предпринимателя,    реквизитов    документа,</w:t>
      </w:r>
    </w:p>
    <w:p w:rsidR="006A6A6D" w:rsidRDefault="006A6A6D">
      <w:pPr>
        <w:pStyle w:val="ConsPlusNonformat"/>
        <w:jc w:val="both"/>
      </w:pPr>
      <w:r>
        <w:t>удостоверяющего  его  личность  (заполняется в случае наступления указанных</w:t>
      </w:r>
    </w:p>
    <w:p w:rsidR="006A6A6D" w:rsidRDefault="006A6A6D">
      <w:pPr>
        <w:pStyle w:val="ConsPlusNonformat"/>
        <w:jc w:val="both"/>
      </w:pPr>
      <w:r>
        <w:t>обстоятельств):</w:t>
      </w:r>
    </w:p>
    <w:p w:rsidR="006A6A6D" w:rsidRDefault="006A6A6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6A6A6D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D" w:rsidRDefault="006A6A6D">
            <w:pPr>
              <w:pStyle w:val="ConsPlusNormal"/>
            </w:pPr>
          </w:p>
        </w:tc>
      </w:tr>
    </w:tbl>
    <w:p w:rsidR="006A6A6D" w:rsidRDefault="006A6A6D">
      <w:pPr>
        <w:pStyle w:val="ConsPlusNormal"/>
        <w:jc w:val="both"/>
      </w:pPr>
    </w:p>
    <w:p w:rsidR="006A6A6D" w:rsidRDefault="006A6A6D">
      <w:pPr>
        <w:pStyle w:val="ConsPlusNonformat"/>
        <w:jc w:val="both"/>
      </w:pPr>
      <w:r>
        <w:t xml:space="preserve"> Новые сведения о наименовании юридического лица или его месте нахождения,</w:t>
      </w:r>
    </w:p>
    <w:p w:rsidR="006A6A6D" w:rsidRDefault="006A6A6D">
      <w:pPr>
        <w:pStyle w:val="ConsPlusNonformat"/>
        <w:jc w:val="both"/>
      </w:pPr>
      <w:r>
        <w:t xml:space="preserve">   месте жительства, фамилии, имени и (в случае, если имеется) отчестве</w:t>
      </w:r>
    </w:p>
    <w:p w:rsidR="006A6A6D" w:rsidRDefault="006A6A6D">
      <w:pPr>
        <w:pStyle w:val="ConsPlusNonformat"/>
        <w:jc w:val="both"/>
      </w:pPr>
      <w:r>
        <w:t>индивидуального предпринимателя, реквизитах документа, удостоверяющего его</w:t>
      </w:r>
    </w:p>
    <w:p w:rsidR="006A6A6D" w:rsidRDefault="006A6A6D">
      <w:pPr>
        <w:pStyle w:val="ConsPlusNonformat"/>
        <w:jc w:val="both"/>
      </w:pPr>
      <w:r>
        <w:t xml:space="preserve">                                 личность</w:t>
      </w:r>
    </w:p>
    <w:p w:rsidR="006A6A6D" w:rsidRDefault="006A6A6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6A6A6D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D" w:rsidRDefault="006A6A6D">
            <w:pPr>
              <w:pStyle w:val="ConsPlusNormal"/>
            </w:pPr>
          </w:p>
        </w:tc>
      </w:tr>
    </w:tbl>
    <w:p w:rsidR="006A6A6D" w:rsidRDefault="006A6A6D">
      <w:pPr>
        <w:pStyle w:val="ConsPlusNormal"/>
        <w:jc w:val="both"/>
      </w:pPr>
    </w:p>
    <w:p w:rsidR="006A6A6D" w:rsidRDefault="006A6A6D">
      <w:pPr>
        <w:pStyle w:val="ConsPlusNonformat"/>
        <w:jc w:val="both"/>
      </w:pPr>
      <w:r>
        <w:t xml:space="preserve"> Наименование и реквизиты (серия, номер, дата выдачи, наименование органа,</w:t>
      </w:r>
    </w:p>
    <w:p w:rsidR="006A6A6D" w:rsidRDefault="006A6A6D">
      <w:pPr>
        <w:pStyle w:val="ConsPlusNonformat"/>
        <w:jc w:val="both"/>
      </w:pPr>
      <w:r>
        <w:t xml:space="preserve">       выдавшего документ) документа, подтверждающего факт внесения</w:t>
      </w:r>
    </w:p>
    <w:p w:rsidR="006A6A6D" w:rsidRDefault="006A6A6D">
      <w:pPr>
        <w:pStyle w:val="ConsPlusNonformat"/>
        <w:jc w:val="both"/>
      </w:pPr>
      <w:r>
        <w:t xml:space="preserve">  соответствующих изменений о юридическом лице в ЕГРЮЛ/об индивидуальном</w:t>
      </w:r>
    </w:p>
    <w:p w:rsidR="006A6A6D" w:rsidRDefault="006A6A6D">
      <w:pPr>
        <w:pStyle w:val="ConsPlusNonformat"/>
        <w:jc w:val="both"/>
      </w:pPr>
      <w:r>
        <w:t xml:space="preserve">                          предпринимателе в ЕГРИП</w:t>
      </w: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  <w:r>
        <w:t xml:space="preserve">    4. Иные сведения:</w:t>
      </w:r>
    </w:p>
    <w:p w:rsidR="006A6A6D" w:rsidRDefault="006A6A6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6A6A6D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D" w:rsidRDefault="006A6A6D">
            <w:pPr>
              <w:pStyle w:val="ConsPlusNormal"/>
            </w:pPr>
          </w:p>
        </w:tc>
      </w:tr>
    </w:tbl>
    <w:p w:rsidR="006A6A6D" w:rsidRDefault="006A6A6D">
      <w:pPr>
        <w:pStyle w:val="ConsPlusNormal"/>
        <w:jc w:val="both"/>
      </w:pPr>
    </w:p>
    <w:p w:rsidR="006A6A6D" w:rsidRDefault="006A6A6D">
      <w:pPr>
        <w:pStyle w:val="ConsPlusNonformat"/>
        <w:jc w:val="both"/>
      </w:pPr>
      <w:r>
        <w:t>Реквизиты документа, подтверждающего факт уплаты государственной пошлины за</w:t>
      </w:r>
    </w:p>
    <w:p w:rsidR="006A6A6D" w:rsidRDefault="006A6A6D">
      <w:pPr>
        <w:pStyle w:val="ConsPlusNonformat"/>
        <w:jc w:val="both"/>
      </w:pPr>
      <w:r>
        <w:t xml:space="preserve">                          переоформление лицензии</w:t>
      </w:r>
    </w:p>
    <w:p w:rsidR="006A6A6D" w:rsidRDefault="006A6A6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6A6A6D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D" w:rsidRDefault="006A6A6D">
            <w:pPr>
              <w:pStyle w:val="ConsPlusNormal"/>
            </w:pPr>
          </w:p>
        </w:tc>
      </w:tr>
    </w:tbl>
    <w:p w:rsidR="006A6A6D" w:rsidRDefault="006A6A6D">
      <w:pPr>
        <w:pStyle w:val="ConsPlusNormal"/>
        <w:jc w:val="both"/>
      </w:pPr>
    </w:p>
    <w:p w:rsidR="006A6A6D" w:rsidRDefault="006A6A6D">
      <w:pPr>
        <w:pStyle w:val="ConsPlusNonformat"/>
        <w:jc w:val="both"/>
      </w:pPr>
      <w:r>
        <w:t xml:space="preserve">   Сведения о форме получения лицензии: на бумажном носителе (лично либо</w:t>
      </w:r>
    </w:p>
    <w:p w:rsidR="006A6A6D" w:rsidRDefault="006A6A6D">
      <w:pPr>
        <w:pStyle w:val="ConsPlusNonformat"/>
        <w:jc w:val="both"/>
      </w:pPr>
      <w:r>
        <w:t xml:space="preserve">         заказным почтовым отправлением с уведомлением о вручении)</w:t>
      </w: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  <w:r>
        <w:t xml:space="preserve">    Настоящим   подтверждаю   свое   согласие   на  обработку,  передачу  и</w:t>
      </w:r>
    </w:p>
    <w:p w:rsidR="006A6A6D" w:rsidRDefault="006A6A6D">
      <w:pPr>
        <w:pStyle w:val="ConsPlusNonformat"/>
        <w:jc w:val="both"/>
      </w:pPr>
      <w:r>
        <w:t>использование  моих  персональных  данных,  а  именно  совершение действий,</w:t>
      </w:r>
    </w:p>
    <w:p w:rsidR="006A6A6D" w:rsidRDefault="006A6A6D">
      <w:pPr>
        <w:pStyle w:val="ConsPlusNonformat"/>
        <w:jc w:val="both"/>
      </w:pPr>
      <w:r>
        <w:t xml:space="preserve">предусмотренных  </w:t>
      </w:r>
      <w:hyperlink r:id="rId44" w:history="1">
        <w:r>
          <w:rPr>
            <w:color w:val="0000FF"/>
          </w:rPr>
          <w:t>пунктом  3 части первой статьи 3</w:t>
        </w:r>
      </w:hyperlink>
      <w:r>
        <w:t xml:space="preserve"> Федерального закона от 27</w:t>
      </w:r>
    </w:p>
    <w:p w:rsidR="006A6A6D" w:rsidRDefault="006A6A6D">
      <w:pPr>
        <w:pStyle w:val="ConsPlusNonformat"/>
        <w:jc w:val="both"/>
      </w:pPr>
      <w:r>
        <w:t>июля   2006  года  N  152-ФЗ  "О  персональных  данных",  в  целях проверки</w:t>
      </w:r>
    </w:p>
    <w:p w:rsidR="006A6A6D" w:rsidRDefault="006A6A6D">
      <w:pPr>
        <w:pStyle w:val="ConsPlusNonformat"/>
        <w:jc w:val="both"/>
      </w:pPr>
      <w:r>
        <w:t xml:space="preserve">соответствия  лицензионным требованиям, установленным </w:t>
      </w:r>
      <w:hyperlink r:id="rId45" w:history="1">
        <w:r>
          <w:rPr>
            <w:color w:val="0000FF"/>
          </w:rPr>
          <w:t>пунктами 3</w:t>
        </w:r>
      </w:hyperlink>
      <w:r>
        <w:t xml:space="preserve">, </w:t>
      </w:r>
      <w:hyperlink r:id="rId46" w:history="1">
        <w:r>
          <w:rPr>
            <w:color w:val="0000FF"/>
          </w:rPr>
          <w:t>4 части 1</w:t>
        </w:r>
      </w:hyperlink>
    </w:p>
    <w:p w:rsidR="006A6A6D" w:rsidRDefault="006A6A6D">
      <w:pPr>
        <w:pStyle w:val="ConsPlusNonformat"/>
        <w:jc w:val="both"/>
      </w:pPr>
      <w:r>
        <w:t>статьи 193 Жилищного кодекса Российской Федерации.</w:t>
      </w:r>
    </w:p>
    <w:p w:rsidR="006A6A6D" w:rsidRDefault="006A6A6D">
      <w:pPr>
        <w:pStyle w:val="ConsPlusNonformat"/>
        <w:jc w:val="both"/>
      </w:pPr>
      <w:r>
        <w:t xml:space="preserve">    Даю свое согласие на уведомление, в случае необходимости, лицензиата по</w:t>
      </w:r>
    </w:p>
    <w:p w:rsidR="006A6A6D" w:rsidRDefault="006A6A6D">
      <w:pPr>
        <w:pStyle w:val="ConsPlusNonformat"/>
        <w:jc w:val="both"/>
      </w:pPr>
      <w:r>
        <w:t>электронной  почте  и  телефону,  указанным в настоящем заявлении, обо всех</w:t>
      </w:r>
    </w:p>
    <w:p w:rsidR="006A6A6D" w:rsidRDefault="006A6A6D">
      <w:pPr>
        <w:pStyle w:val="ConsPlusNonformat"/>
        <w:jc w:val="both"/>
      </w:pPr>
      <w:r>
        <w:t>мероприятиях, связанных с переоформлением лицензии: ______________________.</w:t>
      </w:r>
    </w:p>
    <w:p w:rsidR="006A6A6D" w:rsidRDefault="006A6A6D">
      <w:pPr>
        <w:pStyle w:val="ConsPlusNonformat"/>
        <w:jc w:val="both"/>
      </w:pPr>
      <w:r>
        <w:t xml:space="preserve">                                                  (указать: "да" или "нет")</w:t>
      </w: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  <w:r>
        <w:t>К заявлению прилагаются:</w:t>
      </w:r>
    </w:p>
    <w:p w:rsidR="006A6A6D" w:rsidRDefault="006A6A6D">
      <w:pPr>
        <w:pStyle w:val="ConsPlusNonformat"/>
        <w:jc w:val="both"/>
      </w:pPr>
      <w:r>
        <w:t>___________________________________________________________________________</w:t>
      </w:r>
    </w:p>
    <w:p w:rsidR="006A6A6D" w:rsidRDefault="006A6A6D">
      <w:pPr>
        <w:pStyle w:val="ConsPlusNonformat"/>
        <w:jc w:val="both"/>
      </w:pPr>
      <w:r>
        <w:t>___________________________________________________________________________</w:t>
      </w:r>
    </w:p>
    <w:p w:rsidR="006A6A6D" w:rsidRDefault="006A6A6D">
      <w:pPr>
        <w:pStyle w:val="ConsPlusNonformat"/>
        <w:jc w:val="both"/>
      </w:pPr>
      <w:r>
        <w:t>___________________________________________________________________________</w:t>
      </w: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  <w:r>
        <w:t>Дата заполнения:    __ ______________ 20__ г.</w:t>
      </w: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  <w:r>
        <w:t>________________________  _________________________  ______________________</w:t>
      </w:r>
    </w:p>
    <w:p w:rsidR="006A6A6D" w:rsidRDefault="006A6A6D">
      <w:pPr>
        <w:pStyle w:val="ConsPlusNonformat"/>
        <w:jc w:val="both"/>
      </w:pPr>
      <w:r>
        <w:t>(наименование должности     (подпись должностного       (фамилия, имя,</w:t>
      </w:r>
    </w:p>
    <w:p w:rsidR="006A6A6D" w:rsidRDefault="006A6A6D">
      <w:pPr>
        <w:pStyle w:val="ConsPlusNonformat"/>
        <w:jc w:val="both"/>
      </w:pPr>
      <w:r>
        <w:t xml:space="preserve">   должностного лица           лица лицензиата)      отчество (при наличии)</w:t>
      </w:r>
    </w:p>
    <w:p w:rsidR="006A6A6D" w:rsidRDefault="006A6A6D">
      <w:pPr>
        <w:pStyle w:val="ConsPlusNonformat"/>
        <w:jc w:val="both"/>
      </w:pPr>
      <w:r>
        <w:t xml:space="preserve">      лицензиата)                                      должностного лица</w:t>
      </w:r>
    </w:p>
    <w:p w:rsidR="006A6A6D" w:rsidRDefault="006A6A6D">
      <w:pPr>
        <w:pStyle w:val="ConsPlusNonformat"/>
        <w:jc w:val="both"/>
      </w:pPr>
      <w:r>
        <w:t xml:space="preserve">                                                          лицензиата)</w:t>
      </w:r>
    </w:p>
    <w:p w:rsidR="006A6A6D" w:rsidRDefault="006A6A6D">
      <w:pPr>
        <w:pStyle w:val="ConsPlusNonformat"/>
        <w:jc w:val="both"/>
      </w:pPr>
      <w:r>
        <w:t xml:space="preserve">                                     М.П.</w:t>
      </w: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  <w:r>
        <w:t>--------------------------------</w:t>
      </w:r>
    </w:p>
    <w:p w:rsidR="006A6A6D" w:rsidRDefault="006A6A6D">
      <w:pPr>
        <w:pStyle w:val="ConsPlusNonformat"/>
        <w:jc w:val="both"/>
      </w:pPr>
      <w:r>
        <w:t>1</w:t>
      </w:r>
    </w:p>
    <w:p w:rsidR="006A6A6D" w:rsidRDefault="006A6A6D">
      <w:pPr>
        <w:pStyle w:val="ConsPlusNonformat"/>
        <w:jc w:val="both"/>
      </w:pPr>
      <w:bookmarkStart w:id="25" w:name="P1184"/>
      <w:bookmarkEnd w:id="25"/>
      <w:r>
        <w:t xml:space="preserve"> В  случае  реорганизации  в  форме  слияния, присоединения, преобразования</w:t>
      </w:r>
    </w:p>
    <w:p w:rsidR="006A6A6D" w:rsidRDefault="006A6A6D">
      <w:pPr>
        <w:pStyle w:val="ConsPlusNonformat"/>
        <w:jc w:val="both"/>
      </w:pPr>
      <w:r>
        <w:t>указываются   реквизиты   лицензий   на  осуществление  предпринимательской</w:t>
      </w:r>
    </w:p>
    <w:p w:rsidR="006A6A6D" w:rsidRDefault="006A6A6D">
      <w:pPr>
        <w:pStyle w:val="ConsPlusNonformat"/>
        <w:jc w:val="both"/>
      </w:pPr>
      <w:r>
        <w:t>деятельности  по  управлению  многоквартирными  домами  всех реорганизуемых</w:t>
      </w:r>
    </w:p>
    <w:p w:rsidR="006A6A6D" w:rsidRDefault="006A6A6D">
      <w:pPr>
        <w:pStyle w:val="ConsPlusNonformat"/>
        <w:jc w:val="both"/>
      </w:pPr>
      <w:r>
        <w:t>юридических лиц.</w:t>
      </w:r>
    </w:p>
    <w:p w:rsidR="006A6A6D" w:rsidRDefault="006A6A6D">
      <w:pPr>
        <w:pStyle w:val="ConsPlusNonformat"/>
        <w:jc w:val="both"/>
      </w:pPr>
      <w:r>
        <w:t>2</w:t>
      </w:r>
    </w:p>
    <w:p w:rsidR="006A6A6D" w:rsidRDefault="006A6A6D">
      <w:pPr>
        <w:pStyle w:val="ConsPlusNonformat"/>
        <w:jc w:val="both"/>
      </w:pPr>
      <w:bookmarkStart w:id="26" w:name="P1189"/>
      <w:bookmarkEnd w:id="26"/>
      <w:r>
        <w:t xml:space="preserve"> Указываются сведения о лицензиате в соответствии с лицензией.</w:t>
      </w:r>
    </w:p>
    <w:p w:rsidR="006A6A6D" w:rsidRDefault="006A6A6D">
      <w:pPr>
        <w:pStyle w:val="ConsPlusNonformat"/>
        <w:jc w:val="both"/>
      </w:pPr>
      <w:r>
        <w:t>3</w:t>
      </w:r>
    </w:p>
    <w:p w:rsidR="006A6A6D" w:rsidRDefault="006A6A6D">
      <w:pPr>
        <w:pStyle w:val="ConsPlusNonformat"/>
        <w:jc w:val="both"/>
      </w:pPr>
      <w:bookmarkStart w:id="27" w:name="P1191"/>
      <w:bookmarkEnd w:id="27"/>
      <w:r>
        <w:t xml:space="preserve"> Заполняется   в   случае   реорганизации   юридического   лица   в   форме</w:t>
      </w:r>
    </w:p>
    <w:p w:rsidR="006A6A6D" w:rsidRDefault="006A6A6D">
      <w:pPr>
        <w:pStyle w:val="ConsPlusNonformat"/>
        <w:jc w:val="both"/>
      </w:pPr>
      <w:r>
        <w:t>преобразования.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right"/>
        <w:outlineLvl w:val="1"/>
      </w:pPr>
      <w:r>
        <w:t>Приложение N 6</w:t>
      </w:r>
    </w:p>
    <w:p w:rsidR="006A6A6D" w:rsidRDefault="006A6A6D">
      <w:pPr>
        <w:pStyle w:val="ConsPlusNormal"/>
        <w:jc w:val="right"/>
      </w:pPr>
      <w:r>
        <w:t>к Административному регламенту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nformat"/>
        <w:jc w:val="both"/>
      </w:pPr>
      <w:r>
        <w:t xml:space="preserve">                                                  В Государственный комитет</w:t>
      </w:r>
    </w:p>
    <w:p w:rsidR="006A6A6D" w:rsidRDefault="006A6A6D">
      <w:pPr>
        <w:pStyle w:val="ConsPlusNonformat"/>
        <w:jc w:val="both"/>
      </w:pPr>
      <w:r>
        <w:t xml:space="preserve">                                            Кабардино-Балкарской Республики</w:t>
      </w:r>
    </w:p>
    <w:p w:rsidR="006A6A6D" w:rsidRDefault="006A6A6D">
      <w:pPr>
        <w:pStyle w:val="ConsPlusNonformat"/>
        <w:jc w:val="both"/>
      </w:pPr>
      <w:r>
        <w:t xml:space="preserve">                                 по энергетике, тарифам и жилищному надзору</w:t>
      </w: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  <w:bookmarkStart w:id="28" w:name="P1205"/>
      <w:bookmarkEnd w:id="28"/>
      <w:r>
        <w:t xml:space="preserve">                                 ЗАЯВЛЕНИЕ</w:t>
      </w:r>
    </w:p>
    <w:p w:rsidR="006A6A6D" w:rsidRDefault="006A6A6D">
      <w:pPr>
        <w:pStyle w:val="ConsPlusNonformat"/>
        <w:jc w:val="both"/>
      </w:pPr>
      <w:r>
        <w:t xml:space="preserve">                    о предоставлении дубликата лицензии</w:t>
      </w:r>
    </w:p>
    <w:p w:rsidR="006A6A6D" w:rsidRDefault="006A6A6D">
      <w:pPr>
        <w:pStyle w:val="ConsPlusNonformat"/>
        <w:jc w:val="both"/>
      </w:pPr>
      <w:r>
        <w:t xml:space="preserve">             на осуществление предпринимательской деятельности</w:t>
      </w:r>
    </w:p>
    <w:p w:rsidR="006A6A6D" w:rsidRDefault="006A6A6D">
      <w:pPr>
        <w:pStyle w:val="ConsPlusNonformat"/>
        <w:jc w:val="both"/>
      </w:pPr>
      <w:r>
        <w:t xml:space="preserve">                   по управлению многоквартирными домами</w:t>
      </w: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  <w:r>
        <w:t xml:space="preserve">    В связи с ______________________________ ранее предоставленной лицензии</w:t>
      </w:r>
    </w:p>
    <w:p w:rsidR="006A6A6D" w:rsidRDefault="006A6A6D">
      <w:pPr>
        <w:pStyle w:val="ConsPlusNonformat"/>
        <w:jc w:val="both"/>
      </w:pPr>
      <w:r>
        <w:t xml:space="preserve">              (указать нужное: "утратой" или</w:t>
      </w:r>
    </w:p>
    <w:p w:rsidR="006A6A6D" w:rsidRDefault="006A6A6D">
      <w:pPr>
        <w:pStyle w:val="ConsPlusNonformat"/>
        <w:jc w:val="both"/>
      </w:pPr>
      <w:r>
        <w:t xml:space="preserve">                        "порчей")</w:t>
      </w:r>
    </w:p>
    <w:p w:rsidR="006A6A6D" w:rsidRDefault="006A6A6D">
      <w:pPr>
        <w:pStyle w:val="ConsPlusNonformat"/>
        <w:jc w:val="both"/>
      </w:pPr>
      <w:r>
        <w:t>на    осуществление    предпринимательской   деятельности   по   управлению</w:t>
      </w:r>
    </w:p>
    <w:p w:rsidR="006A6A6D" w:rsidRDefault="006A6A6D">
      <w:pPr>
        <w:pStyle w:val="ConsPlusNonformat"/>
        <w:jc w:val="both"/>
      </w:pPr>
      <w:r>
        <w:t>многоквартирными домами</w:t>
      </w:r>
    </w:p>
    <w:p w:rsidR="006A6A6D" w:rsidRDefault="006A6A6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A6A6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D" w:rsidRDefault="006A6A6D">
            <w:pPr>
              <w:pStyle w:val="ConsPlusNormal"/>
            </w:pPr>
          </w:p>
        </w:tc>
      </w:tr>
    </w:tbl>
    <w:p w:rsidR="006A6A6D" w:rsidRDefault="006A6A6D">
      <w:pPr>
        <w:pStyle w:val="ConsPlusNormal"/>
        <w:jc w:val="both"/>
      </w:pPr>
    </w:p>
    <w:p w:rsidR="006A6A6D" w:rsidRDefault="006A6A6D">
      <w:pPr>
        <w:pStyle w:val="ConsPlusNonformat"/>
        <w:jc w:val="both"/>
      </w:pPr>
      <w:r>
        <w:t xml:space="preserve">   Реквизиты (серия, номер, дата выдачи, наименование органа, выдавшего</w:t>
      </w:r>
    </w:p>
    <w:p w:rsidR="006A6A6D" w:rsidRDefault="006A6A6D">
      <w:pPr>
        <w:pStyle w:val="ConsPlusNonformat"/>
        <w:jc w:val="both"/>
      </w:pPr>
      <w:r>
        <w:t xml:space="preserve">    документ) лицензии(й) на осуществление деятельности по управлению</w:t>
      </w:r>
    </w:p>
    <w:p w:rsidR="006A6A6D" w:rsidRDefault="006A6A6D">
      <w:pPr>
        <w:pStyle w:val="ConsPlusNonformat"/>
        <w:jc w:val="both"/>
      </w:pPr>
      <w:r>
        <w:t xml:space="preserve">                          многоквартирными домами</w:t>
      </w: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  <w:r>
        <w:t>выданной</w:t>
      </w:r>
    </w:p>
    <w:p w:rsidR="006A6A6D" w:rsidRDefault="006A6A6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A6A6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D" w:rsidRDefault="006A6A6D">
            <w:pPr>
              <w:pStyle w:val="ConsPlusNormal"/>
            </w:pPr>
          </w:p>
        </w:tc>
      </w:tr>
    </w:tbl>
    <w:p w:rsidR="006A6A6D" w:rsidRDefault="006A6A6D">
      <w:pPr>
        <w:pStyle w:val="ConsPlusNormal"/>
        <w:jc w:val="both"/>
      </w:pPr>
    </w:p>
    <w:p w:rsidR="006A6A6D" w:rsidRDefault="006A6A6D">
      <w:pPr>
        <w:pStyle w:val="ConsPlusNonformat"/>
        <w:jc w:val="both"/>
      </w:pPr>
      <w:r>
        <w:t xml:space="preserve">  Организационно-правовая форма и полное наименование юридического лица/</w:t>
      </w:r>
    </w:p>
    <w:p w:rsidR="006A6A6D" w:rsidRDefault="006A6A6D">
      <w:pPr>
        <w:pStyle w:val="ConsPlusNonformat"/>
        <w:jc w:val="both"/>
      </w:pPr>
      <w:r>
        <w:t xml:space="preserve">     фамилия, имя и (в случае, если имеется) отчество индивидуального</w:t>
      </w:r>
    </w:p>
    <w:p w:rsidR="006A6A6D" w:rsidRDefault="006A6A6D">
      <w:pPr>
        <w:pStyle w:val="ConsPlusNonformat"/>
        <w:jc w:val="both"/>
      </w:pPr>
      <w:r>
        <w:t xml:space="preserve">                              предпринимателя</w:t>
      </w: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  <w:r>
        <w:t>прошу предоставить дубликат указанной лицензии.</w:t>
      </w:r>
    </w:p>
    <w:p w:rsidR="006A6A6D" w:rsidRDefault="006A6A6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A6A6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D" w:rsidRDefault="006A6A6D">
            <w:pPr>
              <w:pStyle w:val="ConsPlusNormal"/>
            </w:pPr>
          </w:p>
        </w:tc>
      </w:tr>
    </w:tbl>
    <w:p w:rsidR="006A6A6D" w:rsidRDefault="006A6A6D">
      <w:pPr>
        <w:pStyle w:val="ConsPlusNormal"/>
        <w:jc w:val="both"/>
      </w:pPr>
    </w:p>
    <w:p w:rsidR="006A6A6D" w:rsidRDefault="006A6A6D">
      <w:pPr>
        <w:pStyle w:val="ConsPlusNonformat"/>
        <w:jc w:val="both"/>
      </w:pPr>
      <w:r>
        <w:t>Реквизиты документа, подтверждающего факт уплаты государственной пошлины за</w:t>
      </w:r>
    </w:p>
    <w:p w:rsidR="006A6A6D" w:rsidRDefault="006A6A6D">
      <w:pPr>
        <w:pStyle w:val="ConsPlusNonformat"/>
        <w:jc w:val="both"/>
      </w:pPr>
      <w:r>
        <w:t xml:space="preserve">                         выдачу дубликата лицензии</w:t>
      </w:r>
    </w:p>
    <w:p w:rsidR="006A6A6D" w:rsidRDefault="006A6A6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A6A6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D" w:rsidRDefault="006A6A6D">
            <w:pPr>
              <w:pStyle w:val="ConsPlusNormal"/>
            </w:pPr>
          </w:p>
        </w:tc>
      </w:tr>
    </w:tbl>
    <w:p w:rsidR="006A6A6D" w:rsidRDefault="006A6A6D">
      <w:pPr>
        <w:pStyle w:val="ConsPlusNormal"/>
        <w:jc w:val="both"/>
      </w:pPr>
    </w:p>
    <w:p w:rsidR="006A6A6D" w:rsidRDefault="006A6A6D">
      <w:pPr>
        <w:pStyle w:val="ConsPlusNonformat"/>
        <w:jc w:val="both"/>
      </w:pPr>
      <w:r>
        <w:t xml:space="preserve">          (номер телефона и адреса электронной почты лицензиата)</w:t>
      </w: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  <w:r>
        <w:t>Даю  свое  согласие  на  уведомление, в случае необходимости, лицензиата по</w:t>
      </w:r>
    </w:p>
    <w:p w:rsidR="006A6A6D" w:rsidRDefault="006A6A6D">
      <w:pPr>
        <w:pStyle w:val="ConsPlusNonformat"/>
        <w:jc w:val="both"/>
      </w:pPr>
      <w:r>
        <w:t>электронной  почте  и  телефону,  указанным в настоящем заявлении, обо всех</w:t>
      </w:r>
    </w:p>
    <w:p w:rsidR="006A6A6D" w:rsidRDefault="006A6A6D">
      <w:pPr>
        <w:pStyle w:val="ConsPlusNonformat"/>
        <w:jc w:val="both"/>
      </w:pPr>
      <w:r>
        <w:t>мероприятиях, связанных с предоставлением дубликата лицензии: _____________</w:t>
      </w:r>
    </w:p>
    <w:p w:rsidR="006A6A6D" w:rsidRDefault="006A6A6D">
      <w:pPr>
        <w:pStyle w:val="ConsPlusNonformat"/>
        <w:jc w:val="both"/>
      </w:pPr>
      <w:r>
        <w:t xml:space="preserve">                                                  (указать: "да" или "нет")</w:t>
      </w: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  <w:r>
        <w:t>К заявлению прилагаются:</w:t>
      </w:r>
    </w:p>
    <w:p w:rsidR="006A6A6D" w:rsidRDefault="006A6A6D">
      <w:pPr>
        <w:pStyle w:val="ConsPlusNonformat"/>
        <w:jc w:val="both"/>
      </w:pPr>
      <w:r>
        <w:t>___________________________________________________________________________</w:t>
      </w:r>
    </w:p>
    <w:p w:rsidR="006A6A6D" w:rsidRDefault="006A6A6D">
      <w:pPr>
        <w:pStyle w:val="ConsPlusNonformat"/>
        <w:jc w:val="both"/>
      </w:pPr>
      <w:r>
        <w:t>___________________________________________________________________________</w:t>
      </w:r>
    </w:p>
    <w:p w:rsidR="006A6A6D" w:rsidRDefault="006A6A6D">
      <w:pPr>
        <w:pStyle w:val="ConsPlusNonformat"/>
        <w:jc w:val="both"/>
      </w:pPr>
      <w:r>
        <w:t>___________________________________________________________________________</w:t>
      </w:r>
    </w:p>
    <w:p w:rsidR="006A6A6D" w:rsidRDefault="006A6A6D">
      <w:pPr>
        <w:pStyle w:val="ConsPlusNonformat"/>
        <w:jc w:val="both"/>
      </w:pPr>
      <w:r>
        <w:t>___________________________________________________________________________</w:t>
      </w:r>
    </w:p>
    <w:p w:rsidR="006A6A6D" w:rsidRDefault="006A6A6D">
      <w:pPr>
        <w:pStyle w:val="ConsPlusNonformat"/>
        <w:jc w:val="both"/>
      </w:pPr>
      <w:r>
        <w:t>___________________________________________________________________________</w:t>
      </w:r>
    </w:p>
    <w:p w:rsidR="006A6A6D" w:rsidRDefault="006A6A6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A6A6D" w:rsidRDefault="006A6A6D">
      <w:pPr>
        <w:pStyle w:val="ConsPlusNonformat"/>
        <w:jc w:val="both"/>
      </w:pPr>
      <w:r>
        <w:t>___________________________________________________________________________</w:t>
      </w:r>
    </w:p>
    <w:p w:rsidR="006A6A6D" w:rsidRDefault="006A6A6D">
      <w:pPr>
        <w:pStyle w:val="ConsPlusNonformat"/>
        <w:jc w:val="both"/>
      </w:pPr>
      <w:r>
        <w:t>___________________________________________________________________________</w:t>
      </w:r>
    </w:p>
    <w:p w:rsidR="006A6A6D" w:rsidRDefault="006A6A6D">
      <w:pPr>
        <w:pStyle w:val="ConsPlusNonformat"/>
        <w:jc w:val="both"/>
      </w:pPr>
      <w:r>
        <w:t>___________________________________________________________________________</w:t>
      </w: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  <w:r>
        <w:t>Дата заполнения: __ ________________ 20__ г.</w:t>
      </w: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  <w:r>
        <w:t>_____________________________  _____________________ ______________________</w:t>
      </w:r>
    </w:p>
    <w:p w:rsidR="006A6A6D" w:rsidRDefault="006A6A6D">
      <w:pPr>
        <w:pStyle w:val="ConsPlusNonformat"/>
        <w:jc w:val="both"/>
      </w:pPr>
      <w:r>
        <w:t xml:space="preserve">   (наименование должности     (подпись должностного    (фамилия, имя,</w:t>
      </w:r>
    </w:p>
    <w:p w:rsidR="006A6A6D" w:rsidRDefault="006A6A6D">
      <w:pPr>
        <w:pStyle w:val="ConsPlusNonformat"/>
        <w:jc w:val="both"/>
      </w:pPr>
      <w:r>
        <w:t>должностного лица лицензиата)     лица лицензиата)   отчество (при наличии)</w:t>
      </w:r>
    </w:p>
    <w:p w:rsidR="006A6A6D" w:rsidRDefault="006A6A6D">
      <w:pPr>
        <w:pStyle w:val="ConsPlusNonformat"/>
        <w:jc w:val="both"/>
      </w:pPr>
      <w:r>
        <w:t xml:space="preserve">                                                       должностного лица</w:t>
      </w:r>
    </w:p>
    <w:p w:rsidR="006A6A6D" w:rsidRDefault="006A6A6D">
      <w:pPr>
        <w:pStyle w:val="ConsPlusNonformat"/>
        <w:jc w:val="both"/>
      </w:pPr>
      <w:r>
        <w:t xml:space="preserve">                                                          лицензиата)</w:t>
      </w:r>
    </w:p>
    <w:p w:rsidR="006A6A6D" w:rsidRDefault="006A6A6D">
      <w:pPr>
        <w:pStyle w:val="ConsPlusNonformat"/>
        <w:jc w:val="both"/>
      </w:pPr>
      <w:r>
        <w:t xml:space="preserve">                                        М.П.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right"/>
        <w:outlineLvl w:val="1"/>
      </w:pPr>
      <w:r>
        <w:t>Приложение N 7</w:t>
      </w:r>
    </w:p>
    <w:p w:rsidR="006A6A6D" w:rsidRDefault="006A6A6D">
      <w:pPr>
        <w:pStyle w:val="ConsPlusNormal"/>
        <w:jc w:val="right"/>
      </w:pPr>
      <w:r>
        <w:t>к Административному регламенту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nformat"/>
        <w:jc w:val="both"/>
      </w:pPr>
      <w:r>
        <w:t xml:space="preserve">                                                  В Государственный комитет</w:t>
      </w:r>
    </w:p>
    <w:p w:rsidR="006A6A6D" w:rsidRDefault="006A6A6D">
      <w:pPr>
        <w:pStyle w:val="ConsPlusNonformat"/>
        <w:jc w:val="both"/>
      </w:pPr>
      <w:r>
        <w:t xml:space="preserve">                                            Кабардино-Балкарской Республики</w:t>
      </w:r>
    </w:p>
    <w:p w:rsidR="006A6A6D" w:rsidRDefault="006A6A6D">
      <w:pPr>
        <w:pStyle w:val="ConsPlusNonformat"/>
        <w:jc w:val="both"/>
      </w:pPr>
      <w:r>
        <w:t xml:space="preserve">                                 по энергетике, тарифам и жилищному надзору</w:t>
      </w: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  <w:bookmarkStart w:id="29" w:name="P1279"/>
      <w:bookmarkEnd w:id="29"/>
      <w:r>
        <w:t xml:space="preserve">                                 ЗАЯВЛЕНИЕ</w:t>
      </w:r>
    </w:p>
    <w:p w:rsidR="006A6A6D" w:rsidRDefault="006A6A6D">
      <w:pPr>
        <w:pStyle w:val="ConsPlusNonformat"/>
        <w:jc w:val="both"/>
      </w:pPr>
      <w:r>
        <w:t xml:space="preserve">                      о предоставлении копии лицензии</w:t>
      </w:r>
    </w:p>
    <w:p w:rsidR="006A6A6D" w:rsidRDefault="006A6A6D">
      <w:pPr>
        <w:pStyle w:val="ConsPlusNonformat"/>
        <w:jc w:val="both"/>
      </w:pPr>
      <w:r>
        <w:t xml:space="preserve">             на осуществление предпринимательской деятельности</w:t>
      </w:r>
    </w:p>
    <w:p w:rsidR="006A6A6D" w:rsidRDefault="006A6A6D">
      <w:pPr>
        <w:pStyle w:val="ConsPlusNonformat"/>
        <w:jc w:val="both"/>
      </w:pPr>
      <w:r>
        <w:t xml:space="preserve">                   по управлению многоквартирными домами</w:t>
      </w: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  <w:r>
        <w:t xml:space="preserve">    Прошу    предоставить    мне    копию    лицензии    на   осуществление</w:t>
      </w:r>
    </w:p>
    <w:p w:rsidR="006A6A6D" w:rsidRDefault="006A6A6D">
      <w:pPr>
        <w:pStyle w:val="ConsPlusNonformat"/>
        <w:jc w:val="both"/>
      </w:pPr>
      <w:r>
        <w:t>предпринимательской деятельности по управлению многоквартирными домами</w:t>
      </w:r>
    </w:p>
    <w:p w:rsidR="006A6A6D" w:rsidRDefault="006A6A6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A6A6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D" w:rsidRDefault="006A6A6D">
            <w:pPr>
              <w:pStyle w:val="ConsPlusNormal"/>
            </w:pPr>
          </w:p>
        </w:tc>
      </w:tr>
    </w:tbl>
    <w:p w:rsidR="006A6A6D" w:rsidRDefault="006A6A6D">
      <w:pPr>
        <w:pStyle w:val="ConsPlusNormal"/>
        <w:jc w:val="both"/>
      </w:pPr>
    </w:p>
    <w:p w:rsidR="006A6A6D" w:rsidRDefault="006A6A6D">
      <w:pPr>
        <w:pStyle w:val="ConsPlusNonformat"/>
        <w:jc w:val="both"/>
      </w:pPr>
      <w:r>
        <w:t xml:space="preserve">   Реквизиты (серия, номер, дата выдачи, наименование органа, выдавшего</w:t>
      </w:r>
    </w:p>
    <w:p w:rsidR="006A6A6D" w:rsidRDefault="006A6A6D">
      <w:pPr>
        <w:pStyle w:val="ConsPlusNonformat"/>
        <w:jc w:val="both"/>
      </w:pPr>
      <w:r>
        <w:t xml:space="preserve">    документ) лицензии(й) на осуществление деятельности по управлению</w:t>
      </w:r>
    </w:p>
    <w:p w:rsidR="006A6A6D" w:rsidRDefault="006A6A6D">
      <w:pPr>
        <w:pStyle w:val="ConsPlusNonformat"/>
        <w:jc w:val="both"/>
      </w:pPr>
      <w:r>
        <w:t xml:space="preserve">                          многоквартирными домами</w:t>
      </w: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  <w:r>
        <w:t>выданной</w:t>
      </w:r>
    </w:p>
    <w:p w:rsidR="006A6A6D" w:rsidRDefault="006A6A6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A6A6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D" w:rsidRDefault="006A6A6D">
            <w:pPr>
              <w:pStyle w:val="ConsPlusNormal"/>
            </w:pPr>
          </w:p>
        </w:tc>
      </w:tr>
    </w:tbl>
    <w:p w:rsidR="006A6A6D" w:rsidRDefault="006A6A6D">
      <w:pPr>
        <w:pStyle w:val="ConsPlusNormal"/>
        <w:jc w:val="both"/>
      </w:pPr>
    </w:p>
    <w:p w:rsidR="006A6A6D" w:rsidRDefault="006A6A6D">
      <w:pPr>
        <w:pStyle w:val="ConsPlusNonformat"/>
        <w:jc w:val="both"/>
      </w:pPr>
      <w:r>
        <w:t xml:space="preserve">  Организационно-правовая форма и полное наименование юридического лица/</w:t>
      </w:r>
    </w:p>
    <w:p w:rsidR="006A6A6D" w:rsidRDefault="006A6A6D">
      <w:pPr>
        <w:pStyle w:val="ConsPlusNonformat"/>
        <w:jc w:val="both"/>
      </w:pPr>
      <w:r>
        <w:t xml:space="preserve">     фамилия, имя и (в случае, если имеется) отчество индивидуального</w:t>
      </w:r>
    </w:p>
    <w:p w:rsidR="006A6A6D" w:rsidRDefault="006A6A6D">
      <w:pPr>
        <w:pStyle w:val="ConsPlusNonformat"/>
        <w:jc w:val="both"/>
      </w:pPr>
      <w:r>
        <w:t xml:space="preserve">                              предпринимателя</w:t>
      </w:r>
    </w:p>
    <w:p w:rsidR="006A6A6D" w:rsidRDefault="006A6A6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A6A6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D" w:rsidRDefault="006A6A6D">
            <w:pPr>
              <w:pStyle w:val="ConsPlusNormal"/>
            </w:pPr>
          </w:p>
        </w:tc>
      </w:tr>
    </w:tbl>
    <w:p w:rsidR="006A6A6D" w:rsidRDefault="006A6A6D">
      <w:pPr>
        <w:pStyle w:val="ConsPlusNormal"/>
        <w:jc w:val="both"/>
      </w:pPr>
    </w:p>
    <w:p w:rsidR="006A6A6D" w:rsidRDefault="006A6A6D">
      <w:pPr>
        <w:pStyle w:val="ConsPlusNonformat"/>
        <w:jc w:val="both"/>
      </w:pPr>
      <w:r>
        <w:t xml:space="preserve">          (номер телефона и адреса электронной почты лицензиата)</w:t>
      </w: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  <w:r>
        <w:t xml:space="preserve">    Даю  свое  согласие  на уведомление, в случае необходимости, лицензиата</w:t>
      </w:r>
    </w:p>
    <w:p w:rsidR="006A6A6D" w:rsidRDefault="006A6A6D">
      <w:pPr>
        <w:pStyle w:val="ConsPlusNonformat"/>
        <w:jc w:val="both"/>
      </w:pPr>
      <w:r>
        <w:t>по  электронной почте и телефону, указанным в настоящем заявлении, обо всех</w:t>
      </w:r>
    </w:p>
    <w:p w:rsidR="006A6A6D" w:rsidRDefault="006A6A6D">
      <w:pPr>
        <w:pStyle w:val="ConsPlusNonformat"/>
        <w:jc w:val="both"/>
      </w:pPr>
      <w:r>
        <w:t>мероприятиях, связанных с предоставлением дубликата лицензии: _____________</w:t>
      </w:r>
    </w:p>
    <w:p w:rsidR="006A6A6D" w:rsidRDefault="006A6A6D">
      <w:pPr>
        <w:pStyle w:val="ConsPlusNonformat"/>
        <w:jc w:val="both"/>
      </w:pPr>
      <w:r>
        <w:t xml:space="preserve">                                                  (указать: "да" или "нет")</w:t>
      </w: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  <w:r>
        <w:lastRenderedPageBreak/>
        <w:t>Дата заполнения: __ ____________ 20__ г.</w:t>
      </w: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  <w:r>
        <w:t>_____________________________  _____________________ ______________________</w:t>
      </w:r>
    </w:p>
    <w:p w:rsidR="006A6A6D" w:rsidRDefault="006A6A6D">
      <w:pPr>
        <w:pStyle w:val="ConsPlusNonformat"/>
        <w:jc w:val="both"/>
      </w:pPr>
      <w:r>
        <w:t xml:space="preserve">   (наименование должности     (подпись должностного    (фамилия, имя,</w:t>
      </w:r>
    </w:p>
    <w:p w:rsidR="006A6A6D" w:rsidRDefault="006A6A6D">
      <w:pPr>
        <w:pStyle w:val="ConsPlusNonformat"/>
        <w:jc w:val="both"/>
      </w:pPr>
      <w:r>
        <w:t>должностного лица лицензиата)     лица лицензиата)   отчество (при наличии)</w:t>
      </w:r>
    </w:p>
    <w:p w:rsidR="006A6A6D" w:rsidRDefault="006A6A6D">
      <w:pPr>
        <w:pStyle w:val="ConsPlusNonformat"/>
        <w:jc w:val="both"/>
      </w:pPr>
      <w:r>
        <w:t xml:space="preserve">                                                       должностного лица</w:t>
      </w:r>
    </w:p>
    <w:p w:rsidR="006A6A6D" w:rsidRDefault="006A6A6D">
      <w:pPr>
        <w:pStyle w:val="ConsPlusNonformat"/>
        <w:jc w:val="both"/>
      </w:pPr>
      <w:r>
        <w:t xml:space="preserve">                                                          лицензиата)</w:t>
      </w:r>
    </w:p>
    <w:p w:rsidR="006A6A6D" w:rsidRDefault="006A6A6D">
      <w:pPr>
        <w:pStyle w:val="ConsPlusNonformat"/>
        <w:jc w:val="both"/>
      </w:pPr>
      <w:r>
        <w:t xml:space="preserve">                                        М.П.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right"/>
        <w:outlineLvl w:val="1"/>
      </w:pPr>
      <w:r>
        <w:t>Приложение N 8</w:t>
      </w:r>
    </w:p>
    <w:p w:rsidR="006A6A6D" w:rsidRDefault="006A6A6D">
      <w:pPr>
        <w:pStyle w:val="ConsPlusNormal"/>
        <w:jc w:val="right"/>
      </w:pPr>
      <w:r>
        <w:t>к Административному регламенту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nformat"/>
        <w:jc w:val="both"/>
      </w:pPr>
      <w:r>
        <w:t xml:space="preserve">                                                  В Государственный комитет</w:t>
      </w:r>
    </w:p>
    <w:p w:rsidR="006A6A6D" w:rsidRDefault="006A6A6D">
      <w:pPr>
        <w:pStyle w:val="ConsPlusNonformat"/>
        <w:jc w:val="both"/>
      </w:pPr>
      <w:r>
        <w:t xml:space="preserve">                                            Кабардино-Балкарской Республики</w:t>
      </w:r>
    </w:p>
    <w:p w:rsidR="006A6A6D" w:rsidRDefault="006A6A6D">
      <w:pPr>
        <w:pStyle w:val="ConsPlusNonformat"/>
        <w:jc w:val="both"/>
      </w:pPr>
      <w:r>
        <w:t xml:space="preserve">                                 по энергетике, тарифам и жилищному надзору</w:t>
      </w:r>
    </w:p>
    <w:p w:rsidR="006A6A6D" w:rsidRDefault="006A6A6D">
      <w:pPr>
        <w:pStyle w:val="ConsPlusNonformat"/>
        <w:jc w:val="both"/>
      </w:pPr>
      <w:r>
        <w:t xml:space="preserve">                                ___________________________________________</w:t>
      </w:r>
    </w:p>
    <w:p w:rsidR="006A6A6D" w:rsidRDefault="006A6A6D">
      <w:pPr>
        <w:pStyle w:val="ConsPlusNonformat"/>
        <w:jc w:val="both"/>
      </w:pPr>
      <w:r>
        <w:t xml:space="preserve">                                ___________________________________________</w:t>
      </w:r>
    </w:p>
    <w:p w:rsidR="006A6A6D" w:rsidRDefault="006A6A6D">
      <w:pPr>
        <w:pStyle w:val="ConsPlusNonformat"/>
        <w:jc w:val="both"/>
      </w:pPr>
      <w:r>
        <w:t xml:space="preserve">                                ___________________________________________</w:t>
      </w:r>
    </w:p>
    <w:p w:rsidR="006A6A6D" w:rsidRDefault="006A6A6D">
      <w:pPr>
        <w:pStyle w:val="ConsPlusNonformat"/>
        <w:jc w:val="both"/>
      </w:pPr>
      <w:r>
        <w:t xml:space="preserve">                                (Ф.И.О. (полное наименование) и адрес места</w:t>
      </w:r>
    </w:p>
    <w:p w:rsidR="006A6A6D" w:rsidRDefault="006A6A6D">
      <w:pPr>
        <w:pStyle w:val="ConsPlusNonformat"/>
        <w:jc w:val="both"/>
      </w:pPr>
      <w:r>
        <w:t xml:space="preserve">                                     жительства (нахождения) заявителя)</w:t>
      </w: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  <w:bookmarkStart w:id="30" w:name="P1339"/>
      <w:bookmarkEnd w:id="30"/>
      <w:r>
        <w:t xml:space="preserve">                                 ЗАЯВЛЕНИЕ</w:t>
      </w:r>
    </w:p>
    <w:p w:rsidR="006A6A6D" w:rsidRDefault="006A6A6D">
      <w:pPr>
        <w:pStyle w:val="ConsPlusNonformat"/>
        <w:jc w:val="both"/>
      </w:pPr>
      <w:r>
        <w:t xml:space="preserve">           о предоставлении сведений о лицензии на осуществление</w:t>
      </w:r>
    </w:p>
    <w:p w:rsidR="006A6A6D" w:rsidRDefault="006A6A6D">
      <w:pPr>
        <w:pStyle w:val="ConsPlusNonformat"/>
        <w:jc w:val="both"/>
      </w:pPr>
      <w:r>
        <w:t xml:space="preserve">  предпринимательской деятельности по управлению многоквартирными домами</w:t>
      </w: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  <w:r>
        <w:t xml:space="preserve">    Прошу  предоставить  выписку  из  реестра лицензий Кабардино-Балкарской</w:t>
      </w:r>
    </w:p>
    <w:p w:rsidR="006A6A6D" w:rsidRDefault="006A6A6D">
      <w:pPr>
        <w:pStyle w:val="ConsPlusNonformat"/>
        <w:jc w:val="both"/>
      </w:pPr>
      <w:r>
        <w:t>Республики  на осуществление предпринимательской деятельности по управлению</w:t>
      </w:r>
    </w:p>
    <w:p w:rsidR="006A6A6D" w:rsidRDefault="006A6A6D">
      <w:pPr>
        <w:pStyle w:val="ConsPlusNonformat"/>
        <w:jc w:val="both"/>
      </w:pPr>
      <w:r>
        <w:t>многоквартирными домами о лицензии:</w:t>
      </w:r>
    </w:p>
    <w:p w:rsidR="006A6A6D" w:rsidRDefault="006A6A6D">
      <w:pPr>
        <w:pStyle w:val="ConsPlusNonformat"/>
        <w:jc w:val="both"/>
      </w:pPr>
      <w:r>
        <w:t>___________________________________________________________________________</w:t>
      </w:r>
    </w:p>
    <w:p w:rsidR="006A6A6D" w:rsidRDefault="006A6A6D">
      <w:pPr>
        <w:pStyle w:val="ConsPlusNonformat"/>
        <w:jc w:val="both"/>
      </w:pPr>
      <w:r>
        <w:t xml:space="preserve">    (указываются серия, номер и дата выдачи лицензии на осуществление</w:t>
      </w:r>
    </w:p>
    <w:p w:rsidR="006A6A6D" w:rsidRDefault="006A6A6D">
      <w:pPr>
        <w:pStyle w:val="ConsPlusNonformat"/>
        <w:jc w:val="both"/>
      </w:pPr>
      <w:r>
        <w:t xml:space="preserve">                                                                        </w:t>
      </w:r>
      <w:hyperlink w:anchor="P1363" w:history="1">
        <w:r>
          <w:rPr>
            <w:color w:val="0000FF"/>
          </w:rPr>
          <w:t>1</w:t>
        </w:r>
      </w:hyperlink>
    </w:p>
    <w:p w:rsidR="006A6A6D" w:rsidRDefault="006A6A6D">
      <w:pPr>
        <w:pStyle w:val="ConsPlusNonformat"/>
        <w:jc w:val="both"/>
      </w:pPr>
      <w:r>
        <w:t xml:space="preserve"> предпринимательской деятельности по управлению многоквартирными домами)</w:t>
      </w: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  <w:r>
        <w:t>выданную __________________________________________________________________</w:t>
      </w:r>
    </w:p>
    <w:p w:rsidR="006A6A6D" w:rsidRDefault="006A6A6D">
      <w:pPr>
        <w:pStyle w:val="ConsPlusNonformat"/>
        <w:jc w:val="both"/>
      </w:pPr>
      <w:r>
        <w:t xml:space="preserve">                         (наименование лицензирующего органа)</w:t>
      </w: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  <w:r>
        <w:t xml:space="preserve">                          /______________/ _____________________</w:t>
      </w:r>
    </w:p>
    <w:p w:rsidR="006A6A6D" w:rsidRDefault="006A6A6D">
      <w:pPr>
        <w:pStyle w:val="ConsPlusNonformat"/>
        <w:jc w:val="both"/>
      </w:pPr>
      <w:r>
        <w:t xml:space="preserve">                              Подпись       Расшифровка подписи</w:t>
      </w: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  <w:r>
        <w:t>"__" _____________ 20__ г.</w:t>
      </w: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  <w:r>
        <w:t>--------------------------------</w:t>
      </w:r>
    </w:p>
    <w:p w:rsidR="006A6A6D" w:rsidRDefault="006A6A6D">
      <w:pPr>
        <w:pStyle w:val="ConsPlusNonformat"/>
        <w:jc w:val="both"/>
      </w:pPr>
      <w:r>
        <w:t>1</w:t>
      </w:r>
    </w:p>
    <w:p w:rsidR="006A6A6D" w:rsidRDefault="006A6A6D">
      <w:pPr>
        <w:pStyle w:val="ConsPlusNonformat"/>
        <w:jc w:val="both"/>
      </w:pPr>
      <w:bookmarkStart w:id="31" w:name="P1363"/>
      <w:bookmarkEnd w:id="31"/>
      <w:r>
        <w:t xml:space="preserve"> В  случае  реорганизации  в  форме  слияния, присоединения, преобразования</w:t>
      </w:r>
    </w:p>
    <w:p w:rsidR="006A6A6D" w:rsidRDefault="006A6A6D">
      <w:pPr>
        <w:pStyle w:val="ConsPlusNonformat"/>
        <w:jc w:val="both"/>
      </w:pPr>
      <w:r>
        <w:t>указываются   реквизиты   лицензий   на  осуществление  предпринимательской</w:t>
      </w:r>
    </w:p>
    <w:p w:rsidR="006A6A6D" w:rsidRDefault="006A6A6D">
      <w:pPr>
        <w:pStyle w:val="ConsPlusNonformat"/>
        <w:jc w:val="both"/>
      </w:pPr>
      <w:r>
        <w:t>деятельности  по  управлению  многоквартирными  домами  всех реорганизуемых</w:t>
      </w:r>
    </w:p>
    <w:p w:rsidR="006A6A6D" w:rsidRDefault="006A6A6D">
      <w:pPr>
        <w:pStyle w:val="ConsPlusNonformat"/>
        <w:jc w:val="both"/>
      </w:pPr>
      <w:r>
        <w:t>юридических лиц.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right"/>
        <w:outlineLvl w:val="1"/>
      </w:pPr>
      <w:r>
        <w:lastRenderedPageBreak/>
        <w:t>Приложение N 9</w:t>
      </w:r>
    </w:p>
    <w:p w:rsidR="006A6A6D" w:rsidRDefault="006A6A6D">
      <w:pPr>
        <w:pStyle w:val="ConsPlusNormal"/>
        <w:jc w:val="right"/>
      </w:pPr>
      <w:r>
        <w:t>к Административному регламенту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nformat"/>
        <w:jc w:val="both"/>
      </w:pPr>
      <w:r>
        <w:t xml:space="preserve">                                                  В Государственный комитет</w:t>
      </w:r>
    </w:p>
    <w:p w:rsidR="006A6A6D" w:rsidRDefault="006A6A6D">
      <w:pPr>
        <w:pStyle w:val="ConsPlusNonformat"/>
        <w:jc w:val="both"/>
      </w:pPr>
      <w:r>
        <w:t xml:space="preserve">                                            Кабардино-Балкарской Республики</w:t>
      </w:r>
    </w:p>
    <w:p w:rsidR="006A6A6D" w:rsidRDefault="006A6A6D">
      <w:pPr>
        <w:pStyle w:val="ConsPlusNonformat"/>
        <w:jc w:val="both"/>
      </w:pPr>
      <w:r>
        <w:t xml:space="preserve">                                 по энергетике, тарифам и жилищному надзору</w:t>
      </w: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  <w:bookmarkStart w:id="32" w:name="P1379"/>
      <w:bookmarkEnd w:id="32"/>
      <w:r>
        <w:t xml:space="preserve">                                 ЗАЯВЛЕНИЕ</w:t>
      </w:r>
    </w:p>
    <w:p w:rsidR="006A6A6D" w:rsidRDefault="006A6A6D">
      <w:pPr>
        <w:pStyle w:val="ConsPlusNonformat"/>
        <w:jc w:val="both"/>
      </w:pPr>
      <w:r>
        <w:t xml:space="preserve">       о прекращении предпринимательской деятельности по управлению</w:t>
      </w:r>
    </w:p>
    <w:p w:rsidR="006A6A6D" w:rsidRDefault="006A6A6D">
      <w:pPr>
        <w:pStyle w:val="ConsPlusNonformat"/>
        <w:jc w:val="both"/>
      </w:pPr>
      <w:r>
        <w:t xml:space="preserve">                          многоквартирными домами</w:t>
      </w:r>
    </w:p>
    <w:p w:rsidR="006A6A6D" w:rsidRDefault="006A6A6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A6A6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D" w:rsidRDefault="006A6A6D">
            <w:pPr>
              <w:pStyle w:val="ConsPlusNormal"/>
            </w:pPr>
          </w:p>
        </w:tc>
      </w:tr>
    </w:tbl>
    <w:p w:rsidR="006A6A6D" w:rsidRDefault="006A6A6D">
      <w:pPr>
        <w:pStyle w:val="ConsPlusNormal"/>
        <w:jc w:val="both"/>
      </w:pPr>
    </w:p>
    <w:p w:rsidR="006A6A6D" w:rsidRDefault="006A6A6D">
      <w:pPr>
        <w:pStyle w:val="ConsPlusNonformat"/>
        <w:jc w:val="both"/>
      </w:pPr>
      <w:r>
        <w:t xml:space="preserve">  Организационно-правовая форма и полное наименование юридического лица/</w:t>
      </w:r>
    </w:p>
    <w:p w:rsidR="006A6A6D" w:rsidRDefault="006A6A6D">
      <w:pPr>
        <w:pStyle w:val="ConsPlusNonformat"/>
        <w:jc w:val="both"/>
      </w:pPr>
      <w:r>
        <w:t xml:space="preserve">     фамилия, имя и (в случае, если имеется) отчество индивидуального</w:t>
      </w:r>
    </w:p>
    <w:p w:rsidR="006A6A6D" w:rsidRDefault="006A6A6D">
      <w:pPr>
        <w:pStyle w:val="ConsPlusNonformat"/>
        <w:jc w:val="both"/>
      </w:pPr>
      <w:r>
        <w:t xml:space="preserve">                              предпринимателя</w:t>
      </w:r>
    </w:p>
    <w:p w:rsidR="006A6A6D" w:rsidRDefault="006A6A6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A6A6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D" w:rsidRDefault="006A6A6D">
            <w:pPr>
              <w:pStyle w:val="ConsPlusNormal"/>
            </w:pPr>
          </w:p>
        </w:tc>
      </w:tr>
    </w:tbl>
    <w:p w:rsidR="006A6A6D" w:rsidRDefault="006A6A6D">
      <w:pPr>
        <w:pStyle w:val="ConsPlusNormal"/>
        <w:jc w:val="both"/>
      </w:pPr>
    </w:p>
    <w:p w:rsidR="006A6A6D" w:rsidRDefault="006A6A6D">
      <w:pPr>
        <w:pStyle w:val="ConsPlusNonformat"/>
        <w:jc w:val="both"/>
      </w:pPr>
      <w:r>
        <w:t xml:space="preserve">   Реквизиты (серия, номер, дата выдачи, наименование органа, выдавшего</w:t>
      </w:r>
    </w:p>
    <w:p w:rsidR="006A6A6D" w:rsidRDefault="006A6A6D">
      <w:pPr>
        <w:pStyle w:val="ConsPlusNonformat"/>
        <w:jc w:val="both"/>
      </w:pPr>
      <w:r>
        <w:t xml:space="preserve">    документ) лицензии(й) на осуществление деятельности по управлению</w:t>
      </w:r>
    </w:p>
    <w:p w:rsidR="006A6A6D" w:rsidRDefault="006A6A6D">
      <w:pPr>
        <w:pStyle w:val="ConsPlusNonformat"/>
        <w:jc w:val="both"/>
      </w:pPr>
      <w:r>
        <w:t xml:space="preserve">                          многоквартирными домами</w:t>
      </w:r>
    </w:p>
    <w:p w:rsidR="006A6A6D" w:rsidRDefault="006A6A6D">
      <w:pPr>
        <w:pStyle w:val="ConsPlusNonformat"/>
        <w:jc w:val="both"/>
      </w:pPr>
      <w:r>
        <w:t xml:space="preserve">    Настоящим   сообщаю  о  прекращении  осуществления  предпринимательской</w:t>
      </w:r>
    </w:p>
    <w:p w:rsidR="006A6A6D" w:rsidRDefault="006A6A6D">
      <w:pPr>
        <w:pStyle w:val="ConsPlusNonformat"/>
        <w:jc w:val="both"/>
      </w:pPr>
      <w:r>
        <w:t>деятельности по управлению многоквартирными домами.</w:t>
      </w:r>
    </w:p>
    <w:p w:rsidR="006A6A6D" w:rsidRDefault="006A6A6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A6A6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D" w:rsidRDefault="006A6A6D">
            <w:pPr>
              <w:pStyle w:val="ConsPlusNormal"/>
            </w:pPr>
          </w:p>
        </w:tc>
      </w:tr>
    </w:tbl>
    <w:p w:rsidR="006A6A6D" w:rsidRDefault="006A6A6D">
      <w:pPr>
        <w:pStyle w:val="ConsPlusNormal"/>
        <w:jc w:val="both"/>
      </w:pPr>
    </w:p>
    <w:p w:rsidR="006A6A6D" w:rsidRDefault="006A6A6D">
      <w:pPr>
        <w:pStyle w:val="ConsPlusNonformat"/>
        <w:jc w:val="both"/>
      </w:pPr>
      <w:r>
        <w:t>Дата фактического прекращения деятельности по управлению многоквартирными</w:t>
      </w:r>
    </w:p>
    <w:p w:rsidR="006A6A6D" w:rsidRDefault="006A6A6D">
      <w:pPr>
        <w:pStyle w:val="ConsPlusNonformat"/>
        <w:jc w:val="both"/>
      </w:pPr>
      <w:r>
        <w:t xml:space="preserve">                                  домами</w:t>
      </w:r>
    </w:p>
    <w:p w:rsidR="006A6A6D" w:rsidRDefault="006A6A6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A6A6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D" w:rsidRDefault="006A6A6D">
            <w:pPr>
              <w:pStyle w:val="ConsPlusNormal"/>
            </w:pPr>
          </w:p>
        </w:tc>
      </w:tr>
    </w:tbl>
    <w:p w:rsidR="006A6A6D" w:rsidRDefault="006A6A6D">
      <w:pPr>
        <w:pStyle w:val="ConsPlusNormal"/>
        <w:jc w:val="both"/>
      </w:pPr>
    </w:p>
    <w:p w:rsidR="006A6A6D" w:rsidRDefault="006A6A6D">
      <w:pPr>
        <w:pStyle w:val="ConsPlusNonformat"/>
        <w:jc w:val="both"/>
      </w:pPr>
      <w:r>
        <w:t xml:space="preserve">          (номер телефона и адреса электронной почты лицензиата)</w:t>
      </w: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  <w:r>
        <w:t xml:space="preserve">    Даю  свое  согласие  на уведомление, в случае необходимости, лицензиата</w:t>
      </w:r>
    </w:p>
    <w:p w:rsidR="006A6A6D" w:rsidRDefault="006A6A6D">
      <w:pPr>
        <w:pStyle w:val="ConsPlusNonformat"/>
        <w:jc w:val="both"/>
      </w:pPr>
      <w:r>
        <w:t>по  электронной почте и телефону, указанным в настоящем заявлении, обо всех</w:t>
      </w:r>
    </w:p>
    <w:p w:rsidR="006A6A6D" w:rsidRDefault="006A6A6D">
      <w:pPr>
        <w:pStyle w:val="ConsPlusNonformat"/>
        <w:jc w:val="both"/>
      </w:pPr>
      <w:r>
        <w:t>мероприятиях, связанных с предоставлением дубликата лицензии: _____________</w:t>
      </w:r>
    </w:p>
    <w:p w:rsidR="006A6A6D" w:rsidRDefault="006A6A6D">
      <w:pPr>
        <w:pStyle w:val="ConsPlusNonformat"/>
        <w:jc w:val="both"/>
      </w:pPr>
      <w:r>
        <w:t xml:space="preserve">                                                  (указать: "да" или "нет")</w:t>
      </w: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  <w:r>
        <w:t>__________________________    /______________/    _________________________</w:t>
      </w:r>
    </w:p>
    <w:p w:rsidR="006A6A6D" w:rsidRDefault="006A6A6D">
      <w:pPr>
        <w:pStyle w:val="ConsPlusNonformat"/>
        <w:jc w:val="both"/>
      </w:pPr>
      <w:r>
        <w:t>Наименование должности            Подпись            Расшифровка подписи</w:t>
      </w:r>
    </w:p>
    <w:p w:rsidR="006A6A6D" w:rsidRDefault="006A6A6D">
      <w:pPr>
        <w:pStyle w:val="ConsPlusNonformat"/>
        <w:jc w:val="both"/>
      </w:pPr>
      <w:r>
        <w:t xml:space="preserve">                              М.П.</w:t>
      </w: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  <w:r>
        <w:t>"__" ______________ 20__ г.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right"/>
        <w:outlineLvl w:val="1"/>
      </w:pPr>
      <w:r>
        <w:t>Приложение N 10</w:t>
      </w:r>
    </w:p>
    <w:p w:rsidR="006A6A6D" w:rsidRDefault="006A6A6D">
      <w:pPr>
        <w:pStyle w:val="ConsPlusNormal"/>
        <w:jc w:val="right"/>
      </w:pPr>
      <w:r>
        <w:t>к Административному регламенту</w:t>
      </w: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nformat"/>
        <w:jc w:val="both"/>
      </w:pPr>
      <w:bookmarkStart w:id="33" w:name="P1425"/>
      <w:bookmarkEnd w:id="33"/>
      <w:r>
        <w:t xml:space="preserve">                                   ОПИСЬ</w:t>
      </w:r>
    </w:p>
    <w:p w:rsidR="006A6A6D" w:rsidRDefault="006A6A6D">
      <w:pPr>
        <w:pStyle w:val="ConsPlusNonformat"/>
        <w:jc w:val="both"/>
      </w:pPr>
      <w:r>
        <w:t xml:space="preserve">                                ДОКУМЕНТОВ</w:t>
      </w:r>
    </w:p>
    <w:p w:rsidR="006A6A6D" w:rsidRDefault="006A6A6D">
      <w:pPr>
        <w:pStyle w:val="ConsPlusNonformat"/>
        <w:jc w:val="both"/>
      </w:pPr>
    </w:p>
    <w:p w:rsidR="006A6A6D" w:rsidRDefault="006A6A6D">
      <w:pPr>
        <w:pStyle w:val="ConsPlusNonformat"/>
        <w:jc w:val="both"/>
      </w:pPr>
      <w:r>
        <w:lastRenderedPageBreak/>
        <w:t>Настоящим удостоверяется, что соискатель лицензии/лицензиат</w:t>
      </w:r>
    </w:p>
    <w:p w:rsidR="006A6A6D" w:rsidRDefault="006A6A6D">
      <w:pPr>
        <w:pStyle w:val="ConsPlusNonformat"/>
        <w:jc w:val="both"/>
      </w:pPr>
      <w:r>
        <w:t>___________________________________________________________________________</w:t>
      </w:r>
    </w:p>
    <w:p w:rsidR="006A6A6D" w:rsidRDefault="006A6A6D">
      <w:pPr>
        <w:pStyle w:val="ConsPlusNonformat"/>
        <w:jc w:val="both"/>
      </w:pPr>
      <w:r>
        <w:t xml:space="preserve">               (наименование соискателя лицензии/лицензиата)</w:t>
      </w:r>
    </w:p>
    <w:p w:rsidR="006A6A6D" w:rsidRDefault="006A6A6D">
      <w:pPr>
        <w:pStyle w:val="ConsPlusNonformat"/>
        <w:jc w:val="both"/>
      </w:pPr>
      <w:r>
        <w:t>___________________________________________________________________________</w:t>
      </w:r>
    </w:p>
    <w:p w:rsidR="006A6A6D" w:rsidRDefault="006A6A6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454"/>
        <w:gridCol w:w="454"/>
        <w:gridCol w:w="454"/>
        <w:gridCol w:w="454"/>
        <w:gridCol w:w="39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A6A6D">
        <w:tc>
          <w:tcPr>
            <w:tcW w:w="2268" w:type="dxa"/>
          </w:tcPr>
          <w:p w:rsidR="006A6A6D" w:rsidRDefault="006A6A6D">
            <w:pPr>
              <w:pStyle w:val="ConsPlusNormal"/>
            </w:pPr>
            <w:r>
              <w:t>ОГРН/ОГРИП</w:t>
            </w:r>
          </w:p>
        </w:tc>
        <w:tc>
          <w:tcPr>
            <w:tcW w:w="454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4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4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4" w:type="dxa"/>
          </w:tcPr>
          <w:p w:rsidR="006A6A6D" w:rsidRDefault="006A6A6D">
            <w:pPr>
              <w:pStyle w:val="ConsPlusNormal"/>
            </w:pPr>
          </w:p>
        </w:tc>
        <w:tc>
          <w:tcPr>
            <w:tcW w:w="397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4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4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4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4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4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4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4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4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4" w:type="dxa"/>
          </w:tcPr>
          <w:p w:rsidR="006A6A6D" w:rsidRDefault="006A6A6D">
            <w:pPr>
              <w:pStyle w:val="ConsPlusNormal"/>
            </w:pPr>
            <w:r>
              <w:t>X</w:t>
            </w:r>
          </w:p>
        </w:tc>
        <w:tc>
          <w:tcPr>
            <w:tcW w:w="454" w:type="dxa"/>
          </w:tcPr>
          <w:p w:rsidR="006A6A6D" w:rsidRDefault="006A6A6D">
            <w:pPr>
              <w:pStyle w:val="ConsPlusNormal"/>
            </w:pPr>
            <w:r>
              <w:t>X</w:t>
            </w:r>
          </w:p>
        </w:tc>
      </w:tr>
      <w:tr w:rsidR="006A6A6D">
        <w:tblPrEx>
          <w:tblBorders>
            <w:right w:val="none" w:sz="0" w:space="0" w:color="auto"/>
          </w:tblBorders>
        </w:tblPrEx>
        <w:tc>
          <w:tcPr>
            <w:tcW w:w="2268" w:type="dxa"/>
          </w:tcPr>
          <w:p w:rsidR="006A6A6D" w:rsidRDefault="006A6A6D">
            <w:pPr>
              <w:pStyle w:val="ConsPlusNormal"/>
            </w:pPr>
            <w:r>
              <w:t>ИНН</w:t>
            </w:r>
          </w:p>
        </w:tc>
        <w:tc>
          <w:tcPr>
            <w:tcW w:w="454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4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4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4" w:type="dxa"/>
          </w:tcPr>
          <w:p w:rsidR="006A6A6D" w:rsidRDefault="006A6A6D">
            <w:pPr>
              <w:pStyle w:val="ConsPlusNormal"/>
            </w:pPr>
          </w:p>
        </w:tc>
        <w:tc>
          <w:tcPr>
            <w:tcW w:w="397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4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4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4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4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4" w:type="dxa"/>
          </w:tcPr>
          <w:p w:rsidR="006A6A6D" w:rsidRDefault="006A6A6D">
            <w:pPr>
              <w:pStyle w:val="ConsPlusNormal"/>
            </w:pPr>
          </w:p>
        </w:tc>
        <w:tc>
          <w:tcPr>
            <w:tcW w:w="454" w:type="dxa"/>
          </w:tcPr>
          <w:p w:rsidR="006A6A6D" w:rsidRDefault="006A6A6D">
            <w:pPr>
              <w:pStyle w:val="ConsPlusNormal"/>
            </w:pPr>
            <w:r>
              <w:t>X</w:t>
            </w:r>
          </w:p>
        </w:tc>
        <w:tc>
          <w:tcPr>
            <w:tcW w:w="454" w:type="dxa"/>
          </w:tcPr>
          <w:p w:rsidR="006A6A6D" w:rsidRDefault="006A6A6D">
            <w:pPr>
              <w:pStyle w:val="ConsPlusNormal"/>
            </w:pPr>
            <w:r>
              <w:t>X</w:t>
            </w:r>
          </w:p>
        </w:tc>
        <w:tc>
          <w:tcPr>
            <w:tcW w:w="1362" w:type="dxa"/>
            <w:gridSpan w:val="3"/>
            <w:tcBorders>
              <w:bottom w:val="nil"/>
              <w:right w:val="nil"/>
            </w:tcBorders>
          </w:tcPr>
          <w:p w:rsidR="006A6A6D" w:rsidRDefault="006A6A6D">
            <w:pPr>
              <w:pStyle w:val="ConsPlusNormal"/>
            </w:pPr>
          </w:p>
        </w:tc>
      </w:tr>
    </w:tbl>
    <w:p w:rsidR="006A6A6D" w:rsidRDefault="006A6A6D">
      <w:pPr>
        <w:pStyle w:val="ConsPlusNormal"/>
        <w:jc w:val="both"/>
      </w:pPr>
    </w:p>
    <w:p w:rsidR="006A6A6D" w:rsidRDefault="006A6A6D">
      <w:pPr>
        <w:pStyle w:val="ConsPlusNonformat"/>
        <w:jc w:val="both"/>
      </w:pPr>
      <w:r>
        <w:t>представил  "__" ____________ 20__  г.  в  Государственный  комитет  КБР по</w:t>
      </w:r>
    </w:p>
    <w:p w:rsidR="006A6A6D" w:rsidRDefault="006A6A6D">
      <w:pPr>
        <w:pStyle w:val="ConsPlusNonformat"/>
        <w:jc w:val="both"/>
      </w:pPr>
      <w:r>
        <w:t>энергетике,   тарифам   и   жилищному   надзору   следующие  документы  для</w:t>
      </w:r>
    </w:p>
    <w:p w:rsidR="006A6A6D" w:rsidRDefault="006A6A6D">
      <w:pPr>
        <w:pStyle w:val="ConsPlusNonformat"/>
        <w:jc w:val="both"/>
      </w:pPr>
      <w:r>
        <w:t>предоставления      (переоформления)      лицензии     на     осуществление</w:t>
      </w:r>
    </w:p>
    <w:p w:rsidR="006A6A6D" w:rsidRDefault="006A6A6D">
      <w:pPr>
        <w:pStyle w:val="ConsPlusNonformat"/>
        <w:jc w:val="both"/>
      </w:pPr>
      <w:r>
        <w:t>предпринимательской деятельности по управлению многоквартирными домами</w:t>
      </w:r>
    </w:p>
    <w:p w:rsidR="006A6A6D" w:rsidRDefault="006A6A6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200"/>
        <w:gridCol w:w="1247"/>
      </w:tblGrid>
      <w:tr w:rsidR="006A6A6D">
        <w:tc>
          <w:tcPr>
            <w:tcW w:w="624" w:type="dxa"/>
          </w:tcPr>
          <w:p w:rsidR="006A6A6D" w:rsidRDefault="006A6A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00" w:type="dxa"/>
          </w:tcPr>
          <w:p w:rsidR="006A6A6D" w:rsidRDefault="006A6A6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6A6A6D" w:rsidRDefault="006A6A6D">
            <w:pPr>
              <w:pStyle w:val="ConsPlusNormal"/>
              <w:jc w:val="center"/>
            </w:pPr>
            <w:r>
              <w:t>Кол-во листов</w:t>
            </w:r>
          </w:p>
        </w:tc>
      </w:tr>
      <w:tr w:rsidR="006A6A6D">
        <w:tc>
          <w:tcPr>
            <w:tcW w:w="624" w:type="dxa"/>
          </w:tcPr>
          <w:p w:rsidR="006A6A6D" w:rsidRDefault="006A6A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00" w:type="dxa"/>
          </w:tcPr>
          <w:p w:rsidR="006A6A6D" w:rsidRDefault="006A6A6D">
            <w:pPr>
              <w:pStyle w:val="ConsPlusNormal"/>
            </w:pPr>
          </w:p>
        </w:tc>
        <w:tc>
          <w:tcPr>
            <w:tcW w:w="1247" w:type="dxa"/>
          </w:tcPr>
          <w:p w:rsidR="006A6A6D" w:rsidRDefault="006A6A6D">
            <w:pPr>
              <w:pStyle w:val="ConsPlusNormal"/>
            </w:pPr>
          </w:p>
        </w:tc>
      </w:tr>
      <w:tr w:rsidR="006A6A6D">
        <w:tc>
          <w:tcPr>
            <w:tcW w:w="624" w:type="dxa"/>
          </w:tcPr>
          <w:p w:rsidR="006A6A6D" w:rsidRDefault="006A6A6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0" w:type="dxa"/>
          </w:tcPr>
          <w:p w:rsidR="006A6A6D" w:rsidRDefault="006A6A6D">
            <w:pPr>
              <w:pStyle w:val="ConsPlusNormal"/>
            </w:pPr>
          </w:p>
        </w:tc>
        <w:tc>
          <w:tcPr>
            <w:tcW w:w="1247" w:type="dxa"/>
          </w:tcPr>
          <w:p w:rsidR="006A6A6D" w:rsidRDefault="006A6A6D">
            <w:pPr>
              <w:pStyle w:val="ConsPlusNormal"/>
            </w:pPr>
          </w:p>
        </w:tc>
      </w:tr>
      <w:tr w:rsidR="006A6A6D">
        <w:tc>
          <w:tcPr>
            <w:tcW w:w="624" w:type="dxa"/>
          </w:tcPr>
          <w:p w:rsidR="006A6A6D" w:rsidRDefault="006A6A6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00" w:type="dxa"/>
          </w:tcPr>
          <w:p w:rsidR="006A6A6D" w:rsidRDefault="006A6A6D">
            <w:pPr>
              <w:pStyle w:val="ConsPlusNormal"/>
            </w:pPr>
          </w:p>
        </w:tc>
        <w:tc>
          <w:tcPr>
            <w:tcW w:w="1247" w:type="dxa"/>
          </w:tcPr>
          <w:p w:rsidR="006A6A6D" w:rsidRDefault="006A6A6D">
            <w:pPr>
              <w:pStyle w:val="ConsPlusNormal"/>
            </w:pPr>
          </w:p>
        </w:tc>
      </w:tr>
      <w:tr w:rsidR="006A6A6D">
        <w:tc>
          <w:tcPr>
            <w:tcW w:w="624" w:type="dxa"/>
          </w:tcPr>
          <w:p w:rsidR="006A6A6D" w:rsidRDefault="006A6A6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7200" w:type="dxa"/>
          </w:tcPr>
          <w:p w:rsidR="006A6A6D" w:rsidRDefault="006A6A6D">
            <w:pPr>
              <w:pStyle w:val="ConsPlusNormal"/>
            </w:pPr>
          </w:p>
        </w:tc>
        <w:tc>
          <w:tcPr>
            <w:tcW w:w="1247" w:type="dxa"/>
          </w:tcPr>
          <w:p w:rsidR="006A6A6D" w:rsidRDefault="006A6A6D">
            <w:pPr>
              <w:pStyle w:val="ConsPlusNormal"/>
            </w:pPr>
          </w:p>
        </w:tc>
      </w:tr>
      <w:tr w:rsidR="006A6A6D">
        <w:tc>
          <w:tcPr>
            <w:tcW w:w="624" w:type="dxa"/>
          </w:tcPr>
          <w:p w:rsidR="006A6A6D" w:rsidRDefault="006A6A6D">
            <w:pPr>
              <w:pStyle w:val="ConsPlusNormal"/>
            </w:pPr>
          </w:p>
        </w:tc>
        <w:tc>
          <w:tcPr>
            <w:tcW w:w="7200" w:type="dxa"/>
          </w:tcPr>
          <w:p w:rsidR="006A6A6D" w:rsidRDefault="006A6A6D">
            <w:pPr>
              <w:pStyle w:val="ConsPlusNormal"/>
            </w:pPr>
          </w:p>
        </w:tc>
        <w:tc>
          <w:tcPr>
            <w:tcW w:w="1247" w:type="dxa"/>
          </w:tcPr>
          <w:p w:rsidR="006A6A6D" w:rsidRDefault="006A6A6D">
            <w:pPr>
              <w:pStyle w:val="ConsPlusNormal"/>
            </w:pPr>
          </w:p>
        </w:tc>
      </w:tr>
      <w:tr w:rsidR="006A6A6D">
        <w:tc>
          <w:tcPr>
            <w:tcW w:w="7824" w:type="dxa"/>
            <w:gridSpan w:val="2"/>
          </w:tcPr>
          <w:p w:rsidR="006A6A6D" w:rsidRDefault="006A6A6D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6A6A6D" w:rsidRDefault="006A6A6D">
            <w:pPr>
              <w:pStyle w:val="ConsPlusNormal"/>
            </w:pPr>
          </w:p>
        </w:tc>
      </w:tr>
    </w:tbl>
    <w:p w:rsidR="006A6A6D" w:rsidRDefault="006A6A6D">
      <w:pPr>
        <w:pStyle w:val="ConsPlusNormal"/>
        <w:jc w:val="both"/>
      </w:pPr>
    </w:p>
    <w:tbl>
      <w:tblPr>
        <w:tblW w:w="0" w:type="auto"/>
        <w:tblInd w:w="-62" w:type="dxa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624"/>
        <w:gridCol w:w="4422"/>
      </w:tblGrid>
      <w:tr w:rsidR="006A6A6D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A6A6D" w:rsidRDefault="006A6A6D">
            <w:pPr>
              <w:pStyle w:val="ConsPlusNormal"/>
            </w:pPr>
            <w:r>
              <w:t>Документы сданы соискателем лицензии/лицензиатом: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A6A6D" w:rsidRDefault="006A6A6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A6A6D" w:rsidRDefault="006A6A6D">
            <w:pPr>
              <w:pStyle w:val="ConsPlusNormal"/>
            </w:pPr>
            <w:r>
              <w:t>Документы приняты должностным лицом Государственного комитета КБР по энергетике, тарифам и жилищному надзору:</w:t>
            </w:r>
          </w:p>
        </w:tc>
      </w:tr>
      <w:tr w:rsidR="006A6A6D">
        <w:tc>
          <w:tcPr>
            <w:tcW w:w="4025" w:type="dxa"/>
            <w:tcBorders>
              <w:top w:val="nil"/>
              <w:left w:val="nil"/>
              <w:right w:val="nil"/>
            </w:tcBorders>
            <w:vAlign w:val="bottom"/>
          </w:tcPr>
          <w:p w:rsidR="006A6A6D" w:rsidRDefault="006A6A6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A6D" w:rsidRDefault="006A6A6D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right w:val="nil"/>
            </w:tcBorders>
            <w:vAlign w:val="bottom"/>
          </w:tcPr>
          <w:p w:rsidR="006A6A6D" w:rsidRDefault="006A6A6D">
            <w:pPr>
              <w:pStyle w:val="ConsPlusNormal"/>
            </w:pPr>
          </w:p>
        </w:tc>
      </w:tr>
      <w:tr w:rsidR="006A6A6D">
        <w:tblPrEx>
          <w:tblBorders>
            <w:insideH w:val="single" w:sz="4" w:space="0" w:color="auto"/>
          </w:tblBorders>
        </w:tblPrEx>
        <w:tc>
          <w:tcPr>
            <w:tcW w:w="4025" w:type="dxa"/>
            <w:tcBorders>
              <w:left w:val="nil"/>
              <w:right w:val="nil"/>
            </w:tcBorders>
          </w:tcPr>
          <w:p w:rsidR="006A6A6D" w:rsidRDefault="006A6A6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A6A6D" w:rsidRDefault="006A6A6D">
            <w:pPr>
              <w:pStyle w:val="ConsPlusNormal"/>
            </w:pPr>
          </w:p>
        </w:tc>
        <w:tc>
          <w:tcPr>
            <w:tcW w:w="4422" w:type="dxa"/>
            <w:tcBorders>
              <w:left w:val="nil"/>
              <w:right w:val="nil"/>
            </w:tcBorders>
          </w:tcPr>
          <w:p w:rsidR="006A6A6D" w:rsidRDefault="006A6A6D">
            <w:pPr>
              <w:pStyle w:val="ConsPlusNormal"/>
            </w:pPr>
          </w:p>
        </w:tc>
      </w:tr>
      <w:tr w:rsidR="006A6A6D">
        <w:tblPrEx>
          <w:tblBorders>
            <w:insideH w:val="single" w:sz="4" w:space="0" w:color="auto"/>
          </w:tblBorders>
        </w:tblPrEx>
        <w:tc>
          <w:tcPr>
            <w:tcW w:w="4025" w:type="dxa"/>
            <w:tcBorders>
              <w:left w:val="nil"/>
              <w:right w:val="nil"/>
            </w:tcBorders>
          </w:tcPr>
          <w:p w:rsidR="006A6A6D" w:rsidRDefault="006A6A6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A6A6D" w:rsidRDefault="006A6A6D">
            <w:pPr>
              <w:pStyle w:val="ConsPlusNormal"/>
            </w:pPr>
          </w:p>
        </w:tc>
        <w:tc>
          <w:tcPr>
            <w:tcW w:w="4422" w:type="dxa"/>
            <w:tcBorders>
              <w:left w:val="nil"/>
              <w:right w:val="nil"/>
            </w:tcBorders>
          </w:tcPr>
          <w:p w:rsidR="006A6A6D" w:rsidRDefault="006A6A6D">
            <w:pPr>
              <w:pStyle w:val="ConsPlusNormal"/>
            </w:pPr>
          </w:p>
        </w:tc>
      </w:tr>
      <w:tr w:rsidR="006A6A6D">
        <w:tblPrEx>
          <w:tblBorders>
            <w:insideH w:val="single" w:sz="4" w:space="0" w:color="auto"/>
          </w:tblBorders>
        </w:tblPrEx>
        <w:tc>
          <w:tcPr>
            <w:tcW w:w="4025" w:type="dxa"/>
            <w:tcBorders>
              <w:left w:val="nil"/>
              <w:right w:val="nil"/>
            </w:tcBorders>
          </w:tcPr>
          <w:p w:rsidR="006A6A6D" w:rsidRDefault="006A6A6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A6A6D" w:rsidRDefault="006A6A6D">
            <w:pPr>
              <w:pStyle w:val="ConsPlusNormal"/>
            </w:pPr>
          </w:p>
        </w:tc>
        <w:tc>
          <w:tcPr>
            <w:tcW w:w="4422" w:type="dxa"/>
            <w:tcBorders>
              <w:left w:val="nil"/>
              <w:right w:val="nil"/>
            </w:tcBorders>
          </w:tcPr>
          <w:p w:rsidR="006A6A6D" w:rsidRDefault="006A6A6D">
            <w:pPr>
              <w:pStyle w:val="ConsPlusNormal"/>
            </w:pPr>
          </w:p>
        </w:tc>
      </w:tr>
      <w:tr w:rsidR="006A6A6D">
        <w:tblPrEx>
          <w:tblBorders>
            <w:insideH w:val="single" w:sz="4" w:space="0" w:color="auto"/>
          </w:tblBorders>
        </w:tblPrEx>
        <w:tc>
          <w:tcPr>
            <w:tcW w:w="4025" w:type="dxa"/>
            <w:tcBorders>
              <w:left w:val="nil"/>
              <w:right w:val="nil"/>
            </w:tcBorders>
          </w:tcPr>
          <w:p w:rsidR="006A6A6D" w:rsidRDefault="006A6A6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A6A6D" w:rsidRDefault="006A6A6D">
            <w:pPr>
              <w:pStyle w:val="ConsPlusNormal"/>
            </w:pPr>
          </w:p>
        </w:tc>
        <w:tc>
          <w:tcPr>
            <w:tcW w:w="4422" w:type="dxa"/>
            <w:tcBorders>
              <w:left w:val="nil"/>
              <w:right w:val="nil"/>
            </w:tcBorders>
          </w:tcPr>
          <w:p w:rsidR="006A6A6D" w:rsidRDefault="006A6A6D">
            <w:pPr>
              <w:pStyle w:val="ConsPlusNormal"/>
            </w:pPr>
          </w:p>
        </w:tc>
      </w:tr>
      <w:tr w:rsidR="006A6A6D">
        <w:tblPrEx>
          <w:tblBorders>
            <w:insideH w:val="single" w:sz="4" w:space="0" w:color="auto"/>
          </w:tblBorders>
        </w:tblPrEx>
        <w:tc>
          <w:tcPr>
            <w:tcW w:w="4025" w:type="dxa"/>
            <w:tcBorders>
              <w:left w:val="nil"/>
              <w:right w:val="nil"/>
            </w:tcBorders>
          </w:tcPr>
          <w:p w:rsidR="006A6A6D" w:rsidRDefault="006A6A6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A6A6D" w:rsidRDefault="006A6A6D">
            <w:pPr>
              <w:pStyle w:val="ConsPlusNormal"/>
            </w:pPr>
          </w:p>
        </w:tc>
        <w:tc>
          <w:tcPr>
            <w:tcW w:w="4422" w:type="dxa"/>
            <w:tcBorders>
              <w:left w:val="nil"/>
              <w:right w:val="nil"/>
            </w:tcBorders>
          </w:tcPr>
          <w:p w:rsidR="006A6A6D" w:rsidRDefault="006A6A6D">
            <w:pPr>
              <w:pStyle w:val="ConsPlusNormal"/>
            </w:pPr>
          </w:p>
        </w:tc>
      </w:tr>
      <w:tr w:rsidR="006A6A6D">
        <w:tblPrEx>
          <w:tblBorders>
            <w:insideH w:val="single" w:sz="4" w:space="0" w:color="auto"/>
          </w:tblBorders>
        </w:tblPrEx>
        <w:tc>
          <w:tcPr>
            <w:tcW w:w="4025" w:type="dxa"/>
            <w:tcBorders>
              <w:left w:val="nil"/>
              <w:right w:val="nil"/>
            </w:tcBorders>
          </w:tcPr>
          <w:p w:rsidR="006A6A6D" w:rsidRDefault="006A6A6D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A6A6D" w:rsidRDefault="006A6A6D">
            <w:pPr>
              <w:pStyle w:val="ConsPlusNormal"/>
            </w:pPr>
          </w:p>
        </w:tc>
        <w:tc>
          <w:tcPr>
            <w:tcW w:w="4422" w:type="dxa"/>
            <w:tcBorders>
              <w:left w:val="nil"/>
              <w:right w:val="nil"/>
            </w:tcBorders>
          </w:tcPr>
          <w:p w:rsidR="006A6A6D" w:rsidRDefault="006A6A6D">
            <w:pPr>
              <w:pStyle w:val="ConsPlusNormal"/>
            </w:pPr>
          </w:p>
        </w:tc>
      </w:tr>
      <w:tr w:rsidR="006A6A6D">
        <w:tblPrEx>
          <w:tblBorders>
            <w:insideH w:val="single" w:sz="4" w:space="0" w:color="auto"/>
          </w:tblBorders>
        </w:tblPrEx>
        <w:tc>
          <w:tcPr>
            <w:tcW w:w="4025" w:type="dxa"/>
            <w:tcBorders>
              <w:left w:val="nil"/>
              <w:bottom w:val="nil"/>
              <w:right w:val="nil"/>
            </w:tcBorders>
          </w:tcPr>
          <w:p w:rsidR="006A6A6D" w:rsidRDefault="006A6A6D">
            <w:pPr>
              <w:pStyle w:val="ConsPlusNormal"/>
              <w:jc w:val="center"/>
            </w:pPr>
            <w:r>
              <w:t>(Ф.И.О., должность, подпись)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A6A6D" w:rsidRDefault="006A6A6D">
            <w:pPr>
              <w:pStyle w:val="ConsPlusNormal"/>
            </w:pPr>
          </w:p>
        </w:tc>
        <w:tc>
          <w:tcPr>
            <w:tcW w:w="4422" w:type="dxa"/>
            <w:tcBorders>
              <w:left w:val="nil"/>
              <w:bottom w:val="nil"/>
              <w:right w:val="nil"/>
            </w:tcBorders>
          </w:tcPr>
          <w:p w:rsidR="006A6A6D" w:rsidRDefault="006A6A6D">
            <w:pPr>
              <w:pStyle w:val="ConsPlusNormal"/>
              <w:jc w:val="center"/>
            </w:pPr>
            <w:r>
              <w:t>(Ф.И.О., должность, подпись)</w:t>
            </w:r>
          </w:p>
        </w:tc>
      </w:tr>
    </w:tbl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jc w:val="both"/>
      </w:pPr>
    </w:p>
    <w:p w:rsidR="006A6A6D" w:rsidRDefault="006A6A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6E1E" w:rsidRDefault="00F06E1E">
      <w:bookmarkStart w:id="34" w:name="_GoBack"/>
      <w:bookmarkEnd w:id="34"/>
    </w:p>
    <w:sectPr w:rsidR="00F06E1E" w:rsidSect="002D460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6D"/>
    <w:rsid w:val="006A6A6D"/>
    <w:rsid w:val="00F0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9CA5D-D3AE-464A-9436-901EE71F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6A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6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6A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6A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6A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6A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6A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CF4AE14C02A3CDD182243D6070463E3EAD26C8F9D5B5D7EF05189976D4PAJ" TargetMode="External"/><Relationship Id="rId18" Type="http://schemas.openxmlformats.org/officeDocument/2006/relationships/hyperlink" Target="consultantplus://offline/ref=D6CF4AE14C02A3CDD182243D6070463E3EAD24C6F4D2B5D7EF05189976D4PAJ" TargetMode="External"/><Relationship Id="rId26" Type="http://schemas.openxmlformats.org/officeDocument/2006/relationships/hyperlink" Target="consultantplus://offline/ref=D6CF4AE14C02A3CDD182243D6070463E3EA52AC8FDDEB5D7EF051899764A83DA9ECEF05CC9CE2020D4P2J" TargetMode="External"/><Relationship Id="rId39" Type="http://schemas.openxmlformats.org/officeDocument/2006/relationships/hyperlink" Target="consultantplus://offline/ref=D6CF4AE14C02A3CDD182243D6070463E3EAD26C8F9D5B5D7EF051899764A83DA9ECEF05CC9CF2526D4P6J" TargetMode="External"/><Relationship Id="rId21" Type="http://schemas.openxmlformats.org/officeDocument/2006/relationships/hyperlink" Target="consultantplus://offline/ref=D6CF4AE14C02A3CDD182243D6070463E3DAD23C3FBD6B5D7EF05189976D4PAJ" TargetMode="External"/><Relationship Id="rId34" Type="http://schemas.openxmlformats.org/officeDocument/2006/relationships/hyperlink" Target="consultantplus://offline/ref=D6CF4AE14C02A3CDD182243D6070463E3EAD26C8F9D5B5D7EF05189976D4PAJ" TargetMode="External"/><Relationship Id="rId42" Type="http://schemas.openxmlformats.org/officeDocument/2006/relationships/hyperlink" Target="consultantplus://offline/ref=D6CF4AE14C02A3CDD182243D6070463E3EAD26C8F9D5B5D7EF051899764A83DA9ECEF059CFDCPDJ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D6CF4AE14C02A3CDD1823A30761C1B3338AF7CCDF8D6B988B15A43C42143898DDDP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CF4AE14C02A3CDD182243D6070463E3EAD24C1F8D1B5D7EF05189976D4PAJ" TargetMode="External"/><Relationship Id="rId29" Type="http://schemas.openxmlformats.org/officeDocument/2006/relationships/hyperlink" Target="consultantplus://offline/ref=D6CF4AE14C02A3CDD182243D6070463E3EA527C6F9D7B5D7EF051899764A83DA9ECEF05CC9CE2126D4P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CF4AE14C02A3CDD1823A30761C1B3338AF7CCDF8D0B983B35A43C42143898DD981A91E8DC320254105C8DFPAJ" TargetMode="External"/><Relationship Id="rId11" Type="http://schemas.openxmlformats.org/officeDocument/2006/relationships/hyperlink" Target="consultantplus://offline/ref=D6CF4AE14C02A3CDD182243D6070463E3EAD26C8F9D5B5D7EF051899764A83DA9ECEF058C8DCPCJ" TargetMode="External"/><Relationship Id="rId24" Type="http://schemas.openxmlformats.org/officeDocument/2006/relationships/hyperlink" Target="consultantplus://offline/ref=D6CF4AE14C02A3CDD182243D6070463E3EA527C6F9D7B5D7EF05189976D4PAJ" TargetMode="External"/><Relationship Id="rId32" Type="http://schemas.openxmlformats.org/officeDocument/2006/relationships/hyperlink" Target="consultantplus://offline/ref=D6CF4AE14C02A3CDD182243D6070463E3EA52AC8FDDEB5D7EF05189976D4PAJ" TargetMode="External"/><Relationship Id="rId37" Type="http://schemas.openxmlformats.org/officeDocument/2006/relationships/hyperlink" Target="consultantplus://offline/ref=D6CF4AE14C02A3CDD182243D6070463E3EA52AC8FDDEB5D7EF05189976D4PAJ" TargetMode="External"/><Relationship Id="rId40" Type="http://schemas.openxmlformats.org/officeDocument/2006/relationships/hyperlink" Target="consultantplus://offline/ref=D6CF4AE14C02A3CDD182243D6070463E3EA623C4F9D3B5D7EF051899764A83DA9ECEF05CC9CE2322D4P9J" TargetMode="External"/><Relationship Id="rId45" Type="http://schemas.openxmlformats.org/officeDocument/2006/relationships/hyperlink" Target="consultantplus://offline/ref=D6CF4AE14C02A3CDD182243D6070463E3EAD26C8F9D5B5D7EF051899764A83DA9ECEF059CFDCPDJ" TargetMode="External"/><Relationship Id="rId5" Type="http://schemas.openxmlformats.org/officeDocument/2006/relationships/hyperlink" Target="consultantplus://offline/ref=D6CF4AE14C02A3CDD1823A30761C1B3338AF7CCDF9DFB684B05A43C42143898DDDP9J" TargetMode="External"/><Relationship Id="rId15" Type="http://schemas.openxmlformats.org/officeDocument/2006/relationships/hyperlink" Target="consultantplus://offline/ref=D6CF4AE14C02A3CDD182243D6070463E3EAD24C1F8D2B5D7EF05189976D4PAJ" TargetMode="External"/><Relationship Id="rId23" Type="http://schemas.openxmlformats.org/officeDocument/2006/relationships/hyperlink" Target="consultantplus://offline/ref=D6CF4AE14C02A3CDD182243D6070463E3EAC2BC2FDD2B5D7EF05189976D4PAJ" TargetMode="External"/><Relationship Id="rId28" Type="http://schemas.openxmlformats.org/officeDocument/2006/relationships/hyperlink" Target="consultantplus://offline/ref=D6CF4AE14C02A3CDD182243D6070463E3EAD24C6F4D2B5D7EF051899764A83DA9ECEF054C0CDD2P2J" TargetMode="External"/><Relationship Id="rId36" Type="http://schemas.openxmlformats.org/officeDocument/2006/relationships/hyperlink" Target="consultantplus://offline/ref=D6CF4AE14C02A3CDD182243D6070463E3EAD26C8F9D5B5D7EF05189976D4PAJ" TargetMode="External"/><Relationship Id="rId10" Type="http://schemas.openxmlformats.org/officeDocument/2006/relationships/hyperlink" Target="consultantplus://offline/ref=D6CF4AE14C02A3CDD182243D6070463E3EA52AC8FDDEB5D7EF051899764A83DA9ECEF05CC9CE232CD4P1J" TargetMode="External"/><Relationship Id="rId19" Type="http://schemas.openxmlformats.org/officeDocument/2006/relationships/hyperlink" Target="consultantplus://offline/ref=D6CF4AE14C02A3CDD182243D6070463E3DA622C2F5D5B5D7EF05189976D4PAJ" TargetMode="External"/><Relationship Id="rId31" Type="http://schemas.openxmlformats.org/officeDocument/2006/relationships/hyperlink" Target="consultantplus://offline/ref=D6CF4AE14C02A3CDD182243D6070463E3EAD26C8F9D5B5D7EF05189976D4PAJ" TargetMode="External"/><Relationship Id="rId44" Type="http://schemas.openxmlformats.org/officeDocument/2006/relationships/hyperlink" Target="consultantplus://offline/ref=D6CF4AE14C02A3CDD182243D6070463E3EA623C4F9D3B5D7EF051899764A83DA9ECEF05CC9CE2326D4P8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6CF4AE14C02A3CDD182243D6070463E3EA52AC8FDDEB5D7EF051899764A83DA9ECEF05CC9CE232DD4P8J" TargetMode="External"/><Relationship Id="rId14" Type="http://schemas.openxmlformats.org/officeDocument/2006/relationships/hyperlink" Target="consultantplus://offline/ref=D6CF4AE14C02A3CDD182243D6070463E3EA52AC8FDDEB5D7EF05189976D4PAJ" TargetMode="External"/><Relationship Id="rId22" Type="http://schemas.openxmlformats.org/officeDocument/2006/relationships/hyperlink" Target="consultantplus://offline/ref=D6CF4AE14C02A3CDD182243D6070463E3EAC23C7F4D2B5D7EF05189976D4PAJ" TargetMode="External"/><Relationship Id="rId27" Type="http://schemas.openxmlformats.org/officeDocument/2006/relationships/hyperlink" Target="consultantplus://offline/ref=D6CF4AE14C02A3CDD182243D6070463E3EA52AC8FDDEB5D7EF051899764A83DA9ECEF05CC9CE2322D4P7J" TargetMode="External"/><Relationship Id="rId30" Type="http://schemas.openxmlformats.org/officeDocument/2006/relationships/hyperlink" Target="consultantplus://offline/ref=D6CF4AE14C02A3CDD182243D6070463E3EAD26C8F9D5B5D7EF051899764A83DA9ECEF05CC9CF2526D4P6J" TargetMode="External"/><Relationship Id="rId35" Type="http://schemas.openxmlformats.org/officeDocument/2006/relationships/hyperlink" Target="consultantplus://offline/ref=D6CF4AE14C02A3CDD182243D6070463E3EA52AC8FDDEB5D7EF05189976D4PAJ" TargetMode="External"/><Relationship Id="rId43" Type="http://schemas.openxmlformats.org/officeDocument/2006/relationships/hyperlink" Target="consultantplus://offline/ref=D6CF4AE14C02A3CDD182243D6070463E3EAD26C8F9D5B5D7EF051899764A83DA9ECEF059CFDCPAJ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D6CF4AE14C02A3CDD182243D6070463E3EA527C6F9D7B5D7EF051899764A83DA9ECEF05CC9CE2126D4P5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6CF4AE14C02A3CDD182243D6070463E3EAC23C7F4D2B5D7EF051899764A83DA9ECEF05CC9CE2124D4P9J" TargetMode="External"/><Relationship Id="rId17" Type="http://schemas.openxmlformats.org/officeDocument/2006/relationships/hyperlink" Target="consultantplus://offline/ref=D6CF4AE14C02A3CDD182243D6070463E3EAC24C5FCD2B5D7EF05189976D4PAJ" TargetMode="External"/><Relationship Id="rId25" Type="http://schemas.openxmlformats.org/officeDocument/2006/relationships/hyperlink" Target="consultantplus://offline/ref=D6CF4AE14C02A3CDD1823A30761C1B3338AF7CCDF8D0B983B35A43C42143898DDDP9J" TargetMode="External"/><Relationship Id="rId33" Type="http://schemas.openxmlformats.org/officeDocument/2006/relationships/hyperlink" Target="consultantplus://offline/ref=D6CF4AE14C02A3CDD182243D6070463E3EA52BC3FFD2B5D7EF05189976D4PAJ" TargetMode="External"/><Relationship Id="rId38" Type="http://schemas.openxmlformats.org/officeDocument/2006/relationships/hyperlink" Target="consultantplus://offline/ref=D6CF4AE14C02A3CDD182243D6070463E3EAD26C8F9D5B5D7EF051899764A83DA9ECEF05CC9CF2526D4P6J" TargetMode="External"/><Relationship Id="rId46" Type="http://schemas.openxmlformats.org/officeDocument/2006/relationships/hyperlink" Target="consultantplus://offline/ref=D6CF4AE14C02A3CDD182243D6070463E3EAD26C8F9D5B5D7EF051899764A83DA9ECEF059CFDCPAJ" TargetMode="External"/><Relationship Id="rId20" Type="http://schemas.openxmlformats.org/officeDocument/2006/relationships/hyperlink" Target="consultantplus://offline/ref=D6CF4AE14C02A3CDD182243D6070463E3EAC23C6FED2B5D7EF05189976D4PAJ" TargetMode="External"/><Relationship Id="rId41" Type="http://schemas.openxmlformats.org/officeDocument/2006/relationships/hyperlink" Target="consultantplus://offline/ref=D6CF4AE14C02A3CDD182243D6070463E3EA623C4F9D3B5D7EF051899764A83DA9ECEF05CC9CE2326D4P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19749</Words>
  <Characters>112571</Characters>
  <Application>Microsoft Office Word</Application>
  <DocSecurity>0</DocSecurity>
  <Lines>938</Lines>
  <Paragraphs>264</Paragraphs>
  <ScaleCrop>false</ScaleCrop>
  <Company/>
  <LinksUpToDate>false</LinksUpToDate>
  <CharactersWithSpaces>132056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Карданова Мадина Аслановна</dc:creator>
  <cp:keywords/>
  <dc:description/>
  <cp:lastModifiedBy>Карданова Мадина Аслановна</cp:lastModifiedBy>
  <cp:revision>1</cp:revision>
  <dcterms:created xsi:type="dcterms:W3CDTF">2018-05-15T09:15:00Z</dcterms:created>
  <dcterms:modified xsi:type="dcterms:W3CDTF">2018-05-15T09:15:00Z</dcterms:modified>
</cp:coreProperties>
</file>