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46" w:rsidRDefault="00F75B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5B46" w:rsidRDefault="00F75B46">
      <w:pPr>
        <w:pStyle w:val="ConsPlusNormal"/>
        <w:jc w:val="both"/>
        <w:outlineLvl w:val="0"/>
      </w:pPr>
    </w:p>
    <w:p w:rsidR="00F75B46" w:rsidRDefault="00F75B46">
      <w:pPr>
        <w:pStyle w:val="ConsPlusNormal"/>
        <w:outlineLvl w:val="0"/>
      </w:pPr>
      <w:r>
        <w:t>Зарегистрировано в Минюсте России 18 февраля 2013 г. N 27159</w:t>
      </w:r>
    </w:p>
    <w:p w:rsidR="00F75B46" w:rsidRDefault="00F75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B46" w:rsidRDefault="00F75B46">
      <w:pPr>
        <w:pStyle w:val="ConsPlusNormal"/>
      </w:pPr>
    </w:p>
    <w:p w:rsidR="00F75B46" w:rsidRDefault="00F75B4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75B46" w:rsidRDefault="00F75B46">
      <w:pPr>
        <w:pStyle w:val="ConsPlusTitle"/>
        <w:jc w:val="center"/>
      </w:pPr>
    </w:p>
    <w:p w:rsidR="00F75B46" w:rsidRDefault="00F75B46">
      <w:pPr>
        <w:pStyle w:val="ConsPlusTitle"/>
        <w:jc w:val="center"/>
      </w:pPr>
      <w:r>
        <w:t>ПРИКАЗ</w:t>
      </w:r>
    </w:p>
    <w:p w:rsidR="00F75B46" w:rsidRDefault="00F75B46">
      <w:pPr>
        <w:pStyle w:val="ConsPlusTitle"/>
        <w:jc w:val="center"/>
      </w:pPr>
      <w:r>
        <w:t>от 25 октября 2012 г. N 337н</w:t>
      </w:r>
    </w:p>
    <w:p w:rsidR="00F75B46" w:rsidRDefault="00F75B46">
      <w:pPr>
        <w:pStyle w:val="ConsPlusTitle"/>
        <w:jc w:val="center"/>
      </w:pPr>
    </w:p>
    <w:p w:rsidR="00F75B46" w:rsidRDefault="00F75B46">
      <w:pPr>
        <w:pStyle w:val="ConsPlusTitle"/>
        <w:jc w:val="center"/>
      </w:pPr>
      <w:r>
        <w:t>ОБ УТВЕРЖДЕНИИ АДМИНИСТРАТИВНОГО РЕГЛАМЕНТА</w:t>
      </w:r>
    </w:p>
    <w:p w:rsidR="00F75B46" w:rsidRDefault="00F75B46">
      <w:pPr>
        <w:pStyle w:val="ConsPlusTitle"/>
        <w:jc w:val="center"/>
      </w:pPr>
      <w:r>
        <w:t>ПРЕДОСТАВЛЕНИЯ ФЕДЕРАЛЬНОЙ СЛУЖБОЙ ПО ТРУДУ И ЗАНЯТОСТИ</w:t>
      </w:r>
    </w:p>
    <w:p w:rsidR="00F75B46" w:rsidRDefault="00F75B46">
      <w:pPr>
        <w:pStyle w:val="ConsPlusTitle"/>
        <w:jc w:val="center"/>
      </w:pPr>
      <w:r>
        <w:t>ГОСУДАРСТВЕННОЙ УСЛУГИ ПО ПРИЕМУ И УЧЕТУ УВЕДОМЛЕНИЙ</w:t>
      </w:r>
    </w:p>
    <w:p w:rsidR="00F75B46" w:rsidRDefault="00F75B46">
      <w:pPr>
        <w:pStyle w:val="ConsPlusTitle"/>
        <w:jc w:val="center"/>
      </w:pPr>
      <w:r>
        <w:t>О НАЧАЛЕ ОСУЩЕСТВЛЕНИЯ ПРЕДПРИНИМАТЕЛЬСКОЙ ДЕЯТЕЛЬНОСТИ</w:t>
      </w:r>
    </w:p>
    <w:p w:rsidR="00F75B46" w:rsidRDefault="00F75B46">
      <w:pPr>
        <w:pStyle w:val="ConsPlusTitle"/>
        <w:jc w:val="center"/>
      </w:pPr>
      <w:r>
        <w:t>ПО ОКАЗАНИЮ СОЦИАЛЬНЫХ УСЛУГ ЮРИДИЧЕСКИМИ ЛИЦАМИ</w:t>
      </w:r>
    </w:p>
    <w:p w:rsidR="00F75B46" w:rsidRDefault="00F75B46">
      <w:pPr>
        <w:pStyle w:val="ConsPlusTitle"/>
        <w:jc w:val="center"/>
      </w:pPr>
      <w:r>
        <w:t>И ИНДИВИДУАЛЬНЫМИ ПРЕДПРИНИМАТЕЛЯМИ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</w:pPr>
      <w:r>
        <w:t>Список изменяющих документов</w:t>
      </w:r>
    </w:p>
    <w:p w:rsidR="00F75B46" w:rsidRDefault="00F75B46">
      <w:pPr>
        <w:pStyle w:val="ConsPlusNormal"/>
        <w:jc w:val="center"/>
      </w:pPr>
      <w:r>
        <w:t xml:space="preserve">(в ред. Приказов Минтруда России от 21.10.2013 </w:t>
      </w:r>
      <w:hyperlink r:id="rId5" w:history="1">
        <w:r>
          <w:rPr>
            <w:color w:val="0000FF"/>
          </w:rPr>
          <w:t>N 546н</w:t>
        </w:r>
      </w:hyperlink>
      <w:r>
        <w:t>,</w:t>
      </w:r>
    </w:p>
    <w:p w:rsidR="00F75B46" w:rsidRDefault="00F75B46">
      <w:pPr>
        <w:pStyle w:val="ConsPlusNormal"/>
        <w:jc w:val="center"/>
      </w:pPr>
      <w:r>
        <w:t xml:space="preserve">от 20.06.2016 </w:t>
      </w:r>
      <w:hyperlink r:id="rId6" w:history="1">
        <w:r>
          <w:rPr>
            <w:color w:val="0000FF"/>
          </w:rPr>
          <w:t>N 300н</w:t>
        </w:r>
      </w:hyperlink>
      <w:r>
        <w:t xml:space="preserve">, от 03.11.2016 </w:t>
      </w:r>
      <w:hyperlink r:id="rId7" w:history="1">
        <w:r>
          <w:rPr>
            <w:color w:val="0000FF"/>
          </w:rPr>
          <w:t>N 605н</w:t>
        </w:r>
      </w:hyperlink>
      <w:r>
        <w:t>)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 приказываю:</w:t>
      </w:r>
    </w:p>
    <w:p w:rsidR="00F75B46" w:rsidRDefault="00F75B46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труду и занятости государственной услуги по приему и учету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right"/>
      </w:pPr>
      <w:r>
        <w:t>Министр</w:t>
      </w:r>
    </w:p>
    <w:p w:rsidR="00F75B46" w:rsidRDefault="00F75B46">
      <w:pPr>
        <w:pStyle w:val="ConsPlusNormal"/>
        <w:jc w:val="right"/>
      </w:pPr>
      <w:r>
        <w:t>М.А.ТОПИЛИН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right"/>
        <w:outlineLvl w:val="0"/>
      </w:pPr>
      <w:r>
        <w:t>Утвержден</w:t>
      </w:r>
    </w:p>
    <w:p w:rsidR="00F75B46" w:rsidRDefault="00F75B46">
      <w:pPr>
        <w:pStyle w:val="ConsPlusNormal"/>
        <w:jc w:val="right"/>
      </w:pPr>
      <w:r>
        <w:t>приказом Министерства труда</w:t>
      </w:r>
    </w:p>
    <w:p w:rsidR="00F75B46" w:rsidRDefault="00F75B46">
      <w:pPr>
        <w:pStyle w:val="ConsPlusNormal"/>
        <w:jc w:val="right"/>
      </w:pPr>
      <w:r>
        <w:t>и социальной защиты</w:t>
      </w:r>
    </w:p>
    <w:p w:rsidR="00F75B46" w:rsidRDefault="00F75B46">
      <w:pPr>
        <w:pStyle w:val="ConsPlusNormal"/>
        <w:jc w:val="right"/>
      </w:pPr>
      <w:r>
        <w:t>Российской Федерации</w:t>
      </w:r>
    </w:p>
    <w:p w:rsidR="00F75B46" w:rsidRDefault="00F75B46">
      <w:pPr>
        <w:pStyle w:val="ConsPlusNormal"/>
        <w:jc w:val="right"/>
      </w:pPr>
      <w:r>
        <w:t>от 25 октября 2012 г. N 337н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F75B46" w:rsidRDefault="00F75B46">
      <w:pPr>
        <w:pStyle w:val="ConsPlusTitle"/>
        <w:jc w:val="center"/>
      </w:pPr>
      <w:r>
        <w:t>ПРЕДОСТАВЛЕНИЯ ФЕДЕРАЛЬНОЙ СЛУЖБОЙ ПО ТРУДУ И ЗАНЯТОСТИ</w:t>
      </w:r>
    </w:p>
    <w:p w:rsidR="00F75B46" w:rsidRDefault="00F75B46">
      <w:pPr>
        <w:pStyle w:val="ConsPlusTitle"/>
        <w:jc w:val="center"/>
      </w:pPr>
      <w:r>
        <w:t>ГОСУДАРСТВЕННОЙ УСЛУГИ ПО ПРИЕМУ И УЧЕТУ УВЕДОМЛЕНИЙ</w:t>
      </w:r>
    </w:p>
    <w:p w:rsidR="00F75B46" w:rsidRDefault="00F75B46">
      <w:pPr>
        <w:pStyle w:val="ConsPlusTitle"/>
        <w:jc w:val="center"/>
      </w:pPr>
      <w:r>
        <w:t>О НАЧАЛЕ ОСУЩЕСТВЛЕНИЯ ПРЕДПРИНИМАТЕЛЬСКОЙ ДЕЯТЕЛЬНОСТИ</w:t>
      </w:r>
    </w:p>
    <w:p w:rsidR="00F75B46" w:rsidRDefault="00F75B46">
      <w:pPr>
        <w:pStyle w:val="ConsPlusTitle"/>
        <w:jc w:val="center"/>
      </w:pPr>
      <w:r>
        <w:t>ПО ОКАЗАНИЮ СОЦИАЛЬНЫХ УСЛУГ ЮРИДИЧЕСКИМИ ЛИЦАМИ</w:t>
      </w:r>
    </w:p>
    <w:p w:rsidR="00F75B46" w:rsidRDefault="00F75B46">
      <w:pPr>
        <w:pStyle w:val="ConsPlusTitle"/>
        <w:jc w:val="center"/>
      </w:pPr>
      <w:r>
        <w:t>И ИНДИВИДУАЛЬНЫМИ ПРЕДПРИНИМАТЕЛЯМИ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</w:pPr>
      <w:r>
        <w:t>Список изменяющих документов</w:t>
      </w:r>
    </w:p>
    <w:p w:rsidR="00F75B46" w:rsidRDefault="00F75B46">
      <w:pPr>
        <w:pStyle w:val="ConsPlusNormal"/>
        <w:jc w:val="center"/>
      </w:pPr>
      <w:r>
        <w:t xml:space="preserve">(в ред. Приказов Минтруда России от 21.10.2013 </w:t>
      </w:r>
      <w:hyperlink r:id="rId10" w:history="1">
        <w:r>
          <w:rPr>
            <w:color w:val="0000FF"/>
          </w:rPr>
          <w:t>N 546н</w:t>
        </w:r>
      </w:hyperlink>
      <w:r>
        <w:t>,</w:t>
      </w:r>
    </w:p>
    <w:p w:rsidR="00F75B46" w:rsidRDefault="00F75B46">
      <w:pPr>
        <w:pStyle w:val="ConsPlusNormal"/>
        <w:jc w:val="center"/>
      </w:pPr>
      <w:r>
        <w:t xml:space="preserve">от 20.06.2016 </w:t>
      </w:r>
      <w:hyperlink r:id="rId11" w:history="1">
        <w:r>
          <w:rPr>
            <w:color w:val="0000FF"/>
          </w:rPr>
          <w:t>N 300н</w:t>
        </w:r>
      </w:hyperlink>
      <w:r>
        <w:t xml:space="preserve">, от 03.11.2016 </w:t>
      </w:r>
      <w:hyperlink r:id="rId12" w:history="1">
        <w:r>
          <w:rPr>
            <w:color w:val="0000FF"/>
          </w:rPr>
          <w:t>N 605н</w:t>
        </w:r>
      </w:hyperlink>
      <w:r>
        <w:t>)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  <w:outlineLvl w:val="1"/>
      </w:pPr>
      <w:r>
        <w:t>I. Общие положения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  <w:outlineLvl w:val="2"/>
      </w:pPr>
      <w:r>
        <w:t>Предмет регулирования регламента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труду и занятости государственной услуги по приему и учету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 (далее соответственно - государственная услуга, Административный регламент) определяет сроки и последовательность действий (административных процедур) при приеме и учете Федеральной службой по труду и занятости (далее - Роструд)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 (далее - уведомление).</w:t>
      </w:r>
    </w:p>
    <w:p w:rsidR="00F75B46" w:rsidRDefault="00F75B46">
      <w:pPr>
        <w:pStyle w:val="ConsPlusNormal"/>
        <w:ind w:firstLine="540"/>
        <w:jc w:val="both"/>
      </w:pPr>
      <w:r>
        <w:t>2. Административный регламент регулирует отношения, возникающие в связи:</w:t>
      </w:r>
    </w:p>
    <w:p w:rsidR="00F75B46" w:rsidRDefault="00F75B46">
      <w:pPr>
        <w:pStyle w:val="ConsPlusNormal"/>
        <w:ind w:firstLine="540"/>
        <w:jc w:val="both"/>
      </w:pPr>
      <w:r>
        <w:t xml:space="preserve">с предоставлением в Роструд юридическими лицами и индивидуальными предпринимателями, осуществляющими предпринимательскую деятельность по оказанию социальных услуг, уведомлений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работ и услуг в составе отдельных видов предпринимательской деятельности, о начале осуществления которых юридическим лицом или индивидуальным предпринимателем представляется уведомление, предусмотренным приложением N 1 к Правилам предоставления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 (далее - Правила) (Собрание законодательства Российской Федерации, 2009, N 30, ст. 3823; 2010, N 16, ст. 1928; 2010, N 44, ст. 5692; 2012, N 1, ст. 171; N 37, ст. 5002);</w:t>
      </w:r>
    </w:p>
    <w:p w:rsidR="00F75B46" w:rsidRDefault="00F75B46">
      <w:pPr>
        <w:pStyle w:val="ConsPlusNormal"/>
        <w:ind w:firstLine="540"/>
        <w:jc w:val="both"/>
      </w:pPr>
      <w:r>
        <w:t>с осуществлением деятельности по учету уведомлений, поступивших от заявителей на получение государственной услуги.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Круг заявителей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3. Заявителями на получение государственной услуги являются юридические лица и индивидуальные предприниматели либо их уполномоченные представители, осуществляющие предпринимательскую деятельность по оказанию социальных услуг, обратившиеся в Роструд с запросом о предоставлении государственной услуги, выраженным в устной, письменной или электронной форме (далее - заявитель).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F75B46" w:rsidRDefault="00F75B46">
      <w:pPr>
        <w:pStyle w:val="ConsPlusNormal"/>
        <w:jc w:val="center"/>
      </w:pPr>
      <w:r>
        <w:t>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4. Информация о порядке предоставления государственной услуги предоставляется:</w:t>
      </w:r>
    </w:p>
    <w:p w:rsidR="00F75B46" w:rsidRDefault="00F75B46">
      <w:pPr>
        <w:pStyle w:val="ConsPlusNormal"/>
        <w:ind w:firstLine="540"/>
        <w:jc w:val="both"/>
      </w:pPr>
      <w:r>
        <w:t>непосредственно в помещениях Роструда;</w:t>
      </w:r>
    </w:p>
    <w:p w:rsidR="00F75B46" w:rsidRDefault="00F75B46">
      <w:pPr>
        <w:pStyle w:val="ConsPlusNormal"/>
        <w:ind w:firstLine="540"/>
        <w:jc w:val="both"/>
      </w:pPr>
      <w:r>
        <w:t>с использованием средств телефонной связи, электронного информирования и электронной техники;</w:t>
      </w:r>
    </w:p>
    <w:p w:rsidR="00F75B46" w:rsidRDefault="00F75B46">
      <w:pPr>
        <w:pStyle w:val="ConsPlusNormal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Роструда в сети Интернет (далее - официальный сайт Роструда), а также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 (функций)), а также в многофункциональных центрах предоставления государственных и муниципальных услуг.</w:t>
      </w:r>
    </w:p>
    <w:p w:rsidR="00F75B46" w:rsidRDefault="00F75B46">
      <w:pPr>
        <w:pStyle w:val="ConsPlusNormal"/>
        <w:ind w:firstLine="540"/>
        <w:jc w:val="both"/>
      </w:pPr>
      <w:r>
        <w:lastRenderedPageBreak/>
        <w:t>5. Место нахождения Роструда: 109012, г. Москва, Биржевая площадь, д. 1.</w:t>
      </w:r>
    </w:p>
    <w:p w:rsidR="00F75B46" w:rsidRDefault="00F75B46">
      <w:pPr>
        <w:pStyle w:val="ConsPlusNormal"/>
        <w:ind w:firstLine="540"/>
        <w:jc w:val="both"/>
      </w:pPr>
      <w:r>
        <w:t>Карта-схема месторасположения Роструда размещена на официальном сайте Роструда в сети Интернет.</w:t>
      </w:r>
    </w:p>
    <w:p w:rsidR="00F75B46" w:rsidRDefault="00F75B46">
      <w:pPr>
        <w:pStyle w:val="ConsPlusNormal"/>
        <w:ind w:firstLine="540"/>
        <w:jc w:val="both"/>
      </w:pPr>
      <w:r>
        <w:t>График (режим) работы Роструда:</w:t>
      </w:r>
    </w:p>
    <w:p w:rsidR="00F75B46" w:rsidRDefault="00F75B46">
      <w:pPr>
        <w:pStyle w:val="ConsPlusNormal"/>
        <w:ind w:firstLine="540"/>
        <w:jc w:val="both"/>
      </w:pPr>
      <w:r>
        <w:t>понедельник - четверг: с 9.00 до 18.00;</w:t>
      </w:r>
    </w:p>
    <w:p w:rsidR="00F75B46" w:rsidRDefault="00F75B46">
      <w:pPr>
        <w:pStyle w:val="ConsPlusNormal"/>
        <w:ind w:firstLine="540"/>
        <w:jc w:val="both"/>
      </w:pPr>
      <w:r>
        <w:t>пятница: с 9.00 до 16.45;</w:t>
      </w:r>
    </w:p>
    <w:p w:rsidR="00F75B46" w:rsidRDefault="00F75B46">
      <w:pPr>
        <w:pStyle w:val="ConsPlusNormal"/>
        <w:ind w:firstLine="540"/>
        <w:jc w:val="both"/>
      </w:pPr>
      <w:r>
        <w:t>суббота, воскресенье - выходные дни;</w:t>
      </w:r>
    </w:p>
    <w:p w:rsidR="00F75B46" w:rsidRDefault="00F75B46">
      <w:pPr>
        <w:pStyle w:val="ConsPlusNormal"/>
        <w:ind w:firstLine="540"/>
        <w:jc w:val="both"/>
      </w:pPr>
      <w:r>
        <w:t>обед - с 11.30 до 12.15.</w:t>
      </w:r>
    </w:p>
    <w:p w:rsidR="00F75B46" w:rsidRDefault="00F75B46">
      <w:pPr>
        <w:pStyle w:val="ConsPlusNormal"/>
        <w:ind w:firstLine="540"/>
        <w:jc w:val="both"/>
      </w:pPr>
      <w:r>
        <w:t>Сведения о графике (режиме) работы Роструда размещаются на едином портале государственных услуг (функций) и официальном сайте Роструда. Справочный телефон: (495) 698-84-12.</w:t>
      </w:r>
    </w:p>
    <w:p w:rsidR="00F75B46" w:rsidRDefault="00F75B46">
      <w:pPr>
        <w:pStyle w:val="ConsPlusNormal"/>
        <w:ind w:firstLine="540"/>
        <w:jc w:val="both"/>
      </w:pPr>
      <w:r>
        <w:t>Адрес официального сайта Роструда: www.rostrud.ru.</w:t>
      </w:r>
    </w:p>
    <w:p w:rsidR="00F75B46" w:rsidRDefault="00F75B46">
      <w:pPr>
        <w:pStyle w:val="ConsPlusNormal"/>
        <w:ind w:firstLine="540"/>
        <w:jc w:val="both"/>
      </w:pPr>
      <w:r>
        <w:t>6. На официальном сайте Роструда размещается следующая информация и документы о порядке предоставления государственной услуги:</w:t>
      </w:r>
    </w:p>
    <w:p w:rsidR="00F75B46" w:rsidRDefault="00F75B46">
      <w:pPr>
        <w:pStyle w:val="ConsPlusNormal"/>
        <w:ind w:firstLine="540"/>
        <w:jc w:val="both"/>
      </w:pPr>
      <w:r>
        <w:t>а) электронные копии законодательных и иных нормативных правовых актов, регламентирующих порядок предоставления государственной услуги, в том числе:</w:t>
      </w:r>
    </w:p>
    <w:p w:rsidR="00F75B46" w:rsidRDefault="00F75B46">
      <w:pPr>
        <w:pStyle w:val="ConsPlusNormal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2012, N 19, ст. 2281; N 26, ст. 3446; N 31, ст. 4320, 4322);</w:t>
      </w:r>
    </w:p>
    <w:p w:rsidR="00F75B46" w:rsidRDefault="00F75B46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N 30, ст. 4587; N 49, ст. 7061; 2012, N 31, ст. 4322);</w:t>
      </w:r>
    </w:p>
    <w:p w:rsidR="00F75B46" w:rsidRDefault="00F75B4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F75B46" w:rsidRDefault="00F75B46">
      <w:pPr>
        <w:pStyle w:val="ConsPlusNormal"/>
        <w:ind w:firstLine="540"/>
        <w:jc w:val="both"/>
      </w:pPr>
      <w:r>
        <w:t>настоящий Административный регламент;</w:t>
      </w:r>
    </w:p>
    <w:p w:rsidR="00F75B46" w:rsidRDefault="00F75B46">
      <w:pPr>
        <w:pStyle w:val="ConsPlusNormal"/>
        <w:ind w:firstLine="540"/>
        <w:jc w:val="both"/>
      </w:pPr>
      <w:r>
        <w:t>б) реестр уведомлений, зарегистрированных Рострудом (далее - Реестр);</w:t>
      </w:r>
    </w:p>
    <w:p w:rsidR="00F75B46" w:rsidRDefault="00F75B46">
      <w:pPr>
        <w:pStyle w:val="ConsPlusNormal"/>
        <w:ind w:firstLine="540"/>
        <w:jc w:val="both"/>
      </w:pPr>
      <w:r>
        <w:t>в) порядок информирования органов государственной власти и органов местного самоуправления об уведомлениях, содержащихся в Реестре, или об их отсутствии.</w:t>
      </w:r>
    </w:p>
    <w:p w:rsidR="00F75B46" w:rsidRDefault="00F75B46">
      <w:pPr>
        <w:pStyle w:val="ConsPlusNormal"/>
        <w:ind w:firstLine="540"/>
        <w:jc w:val="both"/>
      </w:pPr>
      <w:r>
        <w:t>7. Роструд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F75B46" w:rsidRDefault="00F75B46">
      <w:pPr>
        <w:pStyle w:val="ConsPlusNormal"/>
        <w:ind w:firstLine="540"/>
        <w:jc w:val="both"/>
      </w:pPr>
      <w:r>
        <w:t>8. Основными требованиями к информированию о порядке предоставления государственной услуги являются:</w:t>
      </w:r>
    </w:p>
    <w:p w:rsidR="00F75B46" w:rsidRDefault="00F75B46">
      <w:pPr>
        <w:pStyle w:val="ConsPlusNormal"/>
        <w:ind w:firstLine="540"/>
        <w:jc w:val="both"/>
      </w:pPr>
      <w:r>
        <w:t>достоверность предоставляемой информации;</w:t>
      </w:r>
    </w:p>
    <w:p w:rsidR="00F75B46" w:rsidRDefault="00F75B46">
      <w:pPr>
        <w:pStyle w:val="ConsPlusNormal"/>
        <w:ind w:firstLine="540"/>
        <w:jc w:val="both"/>
      </w:pPr>
      <w:r>
        <w:t>полнота информирования;</w:t>
      </w:r>
    </w:p>
    <w:p w:rsidR="00F75B46" w:rsidRDefault="00F75B46">
      <w:pPr>
        <w:pStyle w:val="ConsPlusNormal"/>
        <w:ind w:firstLine="540"/>
        <w:jc w:val="both"/>
      </w:pPr>
      <w:r>
        <w:t>удобство и доступность получения информации;</w:t>
      </w:r>
    </w:p>
    <w:p w:rsidR="00F75B46" w:rsidRDefault="00F75B46">
      <w:pPr>
        <w:pStyle w:val="ConsPlusNormal"/>
        <w:ind w:firstLine="540"/>
        <w:jc w:val="both"/>
      </w:pPr>
      <w:r>
        <w:t>оперативность предоставления информации.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9. Наименование государственной услуги - государственная услуга по приему и учету уведомлений о начале осуществления предпринимательской деятельности по оказанию социальных услуг юридическими лицами и индивидуальными предпринимателями.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F75B46" w:rsidRDefault="00F75B46">
      <w:pPr>
        <w:pStyle w:val="ConsPlusNormal"/>
        <w:jc w:val="center"/>
      </w:pPr>
      <w:r>
        <w:t>предоставляющего государственную услугу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lastRenderedPageBreak/>
        <w:t>10. Предоставление государственной услуги осуществляется Рострудом.</w:t>
      </w:r>
    </w:p>
    <w:p w:rsidR="00F75B46" w:rsidRDefault="00F75B46">
      <w:pPr>
        <w:pStyle w:val="ConsPlusNormal"/>
        <w:ind w:firstLine="540"/>
        <w:jc w:val="both"/>
      </w:pPr>
      <w:r>
        <w:t xml:space="preserve">Роструд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F75B46" w:rsidRDefault="00F75B46">
      <w:pPr>
        <w:pStyle w:val="ConsPlusNormal"/>
        <w:ind w:firstLine="540"/>
        <w:jc w:val="both"/>
      </w:pPr>
      <w:r>
        <w:t xml:space="preserve">регистрация Рострудом уведомления и вручение (направление) заявителю уведомления, зарегистрированного в установленном </w:t>
      </w:r>
      <w:hyperlink w:anchor="P113" w:history="1">
        <w:r>
          <w:rPr>
            <w:color w:val="0000FF"/>
          </w:rPr>
          <w:t>порядке</w:t>
        </w:r>
      </w:hyperlink>
      <w:r>
        <w:t>;</w:t>
      </w:r>
    </w:p>
    <w:p w:rsidR="00F75B46" w:rsidRDefault="00F75B46">
      <w:pPr>
        <w:pStyle w:val="ConsPlusNormal"/>
        <w:ind w:firstLine="540"/>
        <w:jc w:val="both"/>
      </w:pPr>
      <w:r>
        <w:t>учет уведомлений Рострудом путем внесения сведений в Реестр;</w:t>
      </w:r>
    </w:p>
    <w:p w:rsidR="00F75B46" w:rsidRDefault="00F75B46">
      <w:pPr>
        <w:pStyle w:val="ConsPlusNormal"/>
        <w:ind w:firstLine="540"/>
        <w:jc w:val="both"/>
      </w:pPr>
      <w:r>
        <w:t>внесение Рострудом изменений в Реестр при получении информации от заявителя о соответствующих изменениях;</w:t>
      </w:r>
    </w:p>
    <w:p w:rsidR="00F75B46" w:rsidRDefault="00F75B46">
      <w:pPr>
        <w:pStyle w:val="ConsPlusNormal"/>
        <w:ind w:firstLine="540"/>
        <w:jc w:val="both"/>
      </w:pPr>
      <w:r>
        <w:t>размещение сведений, содержащихся в Реестре, на официальном сайте Роструда.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bookmarkStart w:id="1" w:name="P113"/>
      <w:bookmarkEnd w:id="1"/>
      <w:r>
        <w:t>12. Регистрация Рострудом уведомления осуществляется в день его поступления.</w:t>
      </w:r>
    </w:p>
    <w:p w:rsidR="00F75B46" w:rsidRDefault="00F75B46">
      <w:pPr>
        <w:pStyle w:val="ConsPlusNormal"/>
        <w:ind w:firstLine="540"/>
        <w:jc w:val="both"/>
      </w:pPr>
      <w:r>
        <w:t>13. Должностное лицо Роструда, ответственное за учет поступивших уведомлений, в день получения уведомления в двух экземплярах регистрирует его и проставляет на обоих экземплярах уведомления отметку с указанием регистрационного номера и даты регистрации.</w:t>
      </w:r>
    </w:p>
    <w:p w:rsidR="00F75B46" w:rsidRDefault="00F75B46">
      <w:pPr>
        <w:pStyle w:val="ConsPlusNormal"/>
        <w:ind w:firstLine="540"/>
        <w:jc w:val="both"/>
      </w:pPr>
      <w:r>
        <w:t>Один экземпляр уведомления остается в Роструде, а второй вручается (направляется) заявителю в день его регистрации.</w:t>
      </w:r>
    </w:p>
    <w:p w:rsidR="00F75B46" w:rsidRDefault="00F75B46">
      <w:pPr>
        <w:pStyle w:val="ConsPlusNormal"/>
        <w:ind w:firstLine="540"/>
        <w:jc w:val="both"/>
      </w:pPr>
      <w:r>
        <w:t>Должностное лицо Роструда, ответственное за учет поступивших уведомлений, вносит сведения в Реестр в день поступления уведомления.</w:t>
      </w:r>
    </w:p>
    <w:p w:rsidR="00F75B46" w:rsidRDefault="00F75B46">
      <w:pPr>
        <w:pStyle w:val="ConsPlusNormal"/>
        <w:ind w:firstLine="540"/>
        <w:jc w:val="both"/>
      </w:pPr>
      <w:r>
        <w:t>14. Размещение сведений, содержащихся в зарегистрированных уведомлениях, на официальном сайте Роструда осуществляется в течение 10 дней со дня регистрации уведомления.</w:t>
      </w:r>
    </w:p>
    <w:p w:rsidR="00F75B46" w:rsidRDefault="00F75B46">
      <w:pPr>
        <w:pStyle w:val="ConsPlusNormal"/>
        <w:ind w:firstLine="540"/>
        <w:jc w:val="both"/>
      </w:pPr>
      <w:r>
        <w:t>15. При получении информации от заявителя в письменной форме или в форме электронного документа об изменении его места нахождения и (или) места фактического осуществления его деятельности, изменении места жительства индивидуального предпринимателя и (или) места фактического осуществления деятельности, реорганизации юридического лица должностное лицо Роструда, ответственное за учет поступивших уведомлений, вносит сведения в Реестр в течение 5 рабочих дней со дня поступления соответствующих документов в Роструд.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F75B46" w:rsidRDefault="00F75B46">
      <w:pPr>
        <w:pStyle w:val="ConsPlusNormal"/>
        <w:jc w:val="center"/>
      </w:pPr>
      <w:r>
        <w:t>отношения, возникающие в связи с предоставлением</w:t>
      </w:r>
    </w:p>
    <w:p w:rsidR="00F75B46" w:rsidRDefault="00F75B46">
      <w:pPr>
        <w:pStyle w:val="ConsPlusNormal"/>
        <w:jc w:val="center"/>
      </w:pPr>
      <w:r>
        <w:t>государственной услуги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16. Предоставление государственной услуги осуществляется в соответствии с:</w:t>
      </w:r>
    </w:p>
    <w:p w:rsidR="00F75B46" w:rsidRDefault="00F75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B46" w:rsidRDefault="00F75B4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75B46" w:rsidRDefault="00F75B46">
      <w:pPr>
        <w:pStyle w:val="ConsPlusNormal"/>
        <w:ind w:firstLine="540"/>
        <w:jc w:val="both"/>
      </w:pPr>
      <w:r>
        <w:rPr>
          <w:color w:val="0A2666"/>
        </w:rPr>
        <w:t xml:space="preserve">С 1 января 2015 года правовое регулирование социального обслуживания граждан в Российской Федерации осуществляется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28.12.2013 N 442-ФЗ.</w:t>
      </w:r>
    </w:p>
    <w:p w:rsidR="00F75B46" w:rsidRDefault="00F75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B46" w:rsidRDefault="00F75B46">
      <w:pPr>
        <w:pStyle w:val="ConsPlusNormal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 августа 1995 г. N 122-ФЗ "О социальном обслуживании граждан пожилого возраста и инвалидов" (Собрание законодательства Российской Федерации, 1995, N 32, ст. 3198; 2003, N 2, ст. 167; 2004, N 35, ст. 3607; 2011, N 48, ст. 6727);</w:t>
      </w:r>
    </w:p>
    <w:p w:rsidR="00F75B46" w:rsidRDefault="00F75B46">
      <w:pPr>
        <w:pStyle w:val="ConsPlusNormal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10 декабря 1995 г. N 195-ФЗ "Об основах социального обслуживания населения в Российской Федерации" (Собрание законодательства Российской Федерации, 1995, N 50, ст. 4872; 2002, N 28, ст. 2791; N 30, ст. 3032; 2003, N 2, ст. 167; 2004, N 35, ст. </w:t>
      </w:r>
      <w:r>
        <w:lastRenderedPageBreak/>
        <w:t>3607; 2008, N 30, ст. 3616);</w:t>
      </w:r>
    </w:p>
    <w:p w:rsidR="00F75B46" w:rsidRDefault="00F75B46">
      <w:pPr>
        <w:pStyle w:val="ConsPlusNormal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75B46" w:rsidRDefault="00F75B46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F75B46" w:rsidRDefault="00F75B46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232, N 29, ст. 3693; 2000, N 22, ст. 2267; 2001, N 24, ст. 2410, N 33, ст. 3426, N 53, ст. 5024; 2002, N 1, ст. 2, N 22, ст. 2026; 2003, N 2, ст. 167, N 43, ст. 4108; 2004, N 35, ст. 3607; 2005, N 1, ст. 25; 2006, N 1, ст. 10; 2007, N 43, ст. 5084, N 49, ст. 6070; 2008, N 9, ст. 817, N 29, ст. 3410, N 30, ст. 3616, N 52, ст. 6224; 2009, N 18, ст. 2152, N 30, ст. 3739; 2010, N 50, ст. 6609; 2011, N 27, ст. 3880, N 30, ст. 4596, N 45, ст. 6329, N 47, ст. 6608, N 49, ст. 7033; 2012, N 29, ст. 3990, N 30, ст. 4175, N 53, ст. 7621; 2013, N 8, ст. 717, N 19, ст. 2331, N 27, ст. 3460, ст. 3475, ст. 3477, N 48, ст. 6160, N 52, ст. 6986; 2014, N 26, ст. 3406, N 30, ст. 4268, N 49, ст. 6928; 2015, N 14, ст. 2008, N 27, ст. 3967, N 48, ст. 6724; 2016, N 1, ст. 19);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20.06.2016 N 300н)</w:t>
      </w:r>
    </w:p>
    <w:p w:rsidR="00F75B46" w:rsidRDefault="00F75B46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апреля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4903);</w:t>
      </w:r>
    </w:p>
    <w:p w:rsidR="00F75B46" w:rsidRDefault="00F75B46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F75B46" w:rsidRDefault="00F75B4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F75B46" w:rsidRDefault="00F75B46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F75B46" w:rsidRDefault="00F75B46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Положением</w:t>
        </w:r>
      </w:hyperlink>
      <w:r>
        <w:t xml:space="preserve"> о Федеральной службе по труду и занятости, утвержденным постановлением Правительства Российской Федерации от 30 июня 2004 г. N 324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3529);</w:t>
      </w:r>
    </w:p>
    <w:p w:rsidR="00F75B46" w:rsidRDefault="00F75B46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Минтруда России от 20.06.2016 N 300н)</w:t>
      </w:r>
    </w:p>
    <w:p w:rsidR="00F75B46" w:rsidRDefault="00F75B46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(зарегистрирован Министерством юстиции Российской Федерации 17 сентября 2015 г., регистрационный N 38897);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Минтруда России от 20.06.2016 N 300н)</w:t>
      </w:r>
    </w:p>
    <w:p w:rsidR="00F75B46" w:rsidRDefault="00F75B46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2338).</w:t>
      </w:r>
    </w:p>
    <w:p w:rsidR="00F75B46" w:rsidRDefault="00F75B46">
      <w:pPr>
        <w:pStyle w:val="ConsPlusNormal"/>
        <w:jc w:val="both"/>
      </w:pPr>
      <w:r>
        <w:lastRenderedPageBreak/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F75B46" w:rsidRDefault="00F75B46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F75B46" w:rsidRDefault="00F75B46">
      <w:pPr>
        <w:pStyle w:val="ConsPlusNormal"/>
        <w:jc w:val="center"/>
      </w:pPr>
      <w:r>
        <w:t>для предоставления государственной услуги и услуг,</w:t>
      </w:r>
    </w:p>
    <w:p w:rsidR="00F75B46" w:rsidRDefault="00F75B46">
      <w:pPr>
        <w:pStyle w:val="ConsPlusNormal"/>
        <w:jc w:val="center"/>
      </w:pPr>
      <w:r>
        <w:t>которые являются необходимыми и обязательными</w:t>
      </w:r>
    </w:p>
    <w:p w:rsidR="00F75B46" w:rsidRDefault="00F75B46">
      <w:pPr>
        <w:pStyle w:val="ConsPlusNormal"/>
        <w:jc w:val="center"/>
      </w:pPr>
      <w:r>
        <w:t>для предоставления государственной услуги,</w:t>
      </w:r>
    </w:p>
    <w:p w:rsidR="00F75B46" w:rsidRDefault="00F75B46">
      <w:pPr>
        <w:pStyle w:val="ConsPlusNormal"/>
        <w:jc w:val="center"/>
      </w:pPr>
      <w:r>
        <w:t>подлежащих представлению заявителем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 xml:space="preserve">17. Для предоставления государственной услуги заявитель представляет в Роструд уведомление в 2 экземплярах по </w:t>
      </w:r>
      <w:hyperlink r:id="rId36" w:history="1">
        <w:r>
          <w:rPr>
            <w:color w:val="0000FF"/>
          </w:rPr>
          <w:t>форме</w:t>
        </w:r>
      </w:hyperlink>
      <w:r>
        <w:t>, предусмотренной приложением N 2 к Правилам.</w:t>
      </w:r>
    </w:p>
    <w:p w:rsidR="00F75B46" w:rsidRDefault="00F75B46">
      <w:pPr>
        <w:pStyle w:val="ConsPlusNormal"/>
        <w:ind w:firstLine="540"/>
        <w:jc w:val="both"/>
      </w:pPr>
      <w:r>
        <w:t xml:space="preserve">18. При изменениях, предусмотренных </w:t>
      </w:r>
      <w:hyperlink r:id="rId37" w:history="1">
        <w:r>
          <w:rPr>
            <w:color w:val="0000FF"/>
          </w:rPr>
          <w:t>пунктом 10</w:t>
        </w:r>
      </w:hyperlink>
      <w:r>
        <w:t xml:space="preserve"> Правил, заявитель представляет (направляет) в Роструд заявление в произвольной форме с приложением копий документов, подтверждающих факт внесения соответствующих изменений.</w:t>
      </w:r>
    </w:p>
    <w:p w:rsidR="00F75B46" w:rsidRDefault="00F75B46">
      <w:pPr>
        <w:pStyle w:val="ConsPlusNormal"/>
        <w:ind w:firstLine="540"/>
        <w:jc w:val="both"/>
      </w:pPr>
      <w:r>
        <w:t>19. Образец заявления для получения государственной услуги заявитель получает при личном обращении в Роструд во время приема либо посредством электронной почты в течение 3-х рабочих дней со дня получения обращения.</w:t>
      </w:r>
    </w:p>
    <w:p w:rsidR="00F75B46" w:rsidRDefault="00F75B46">
      <w:pPr>
        <w:pStyle w:val="ConsPlusNormal"/>
        <w:ind w:firstLine="540"/>
        <w:jc w:val="both"/>
      </w:pPr>
      <w:r>
        <w:t>20. Запрещается требовать от заявителя:</w:t>
      </w:r>
    </w:p>
    <w:p w:rsidR="00F75B46" w:rsidRDefault="00F75B46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F75B46" w:rsidRDefault="00F75B46">
      <w:pPr>
        <w:pStyle w:val="ConsPlusNormal"/>
        <w:jc w:val="center"/>
      </w:pPr>
      <w:r>
        <w:t>в соответствии с нормативными правовыми актами</w:t>
      </w:r>
    </w:p>
    <w:p w:rsidR="00F75B46" w:rsidRDefault="00F75B46">
      <w:pPr>
        <w:pStyle w:val="ConsPlusNormal"/>
        <w:jc w:val="center"/>
      </w:pPr>
      <w:r>
        <w:t>для предоставления государственной услуги, которые</w:t>
      </w:r>
    </w:p>
    <w:p w:rsidR="00F75B46" w:rsidRDefault="00F75B46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F75B46" w:rsidRDefault="00F75B46">
      <w:pPr>
        <w:pStyle w:val="ConsPlusNormal"/>
        <w:jc w:val="center"/>
      </w:pPr>
      <w:r>
        <w:t>местного самоуправления и иных органов, участвующих</w:t>
      </w:r>
    </w:p>
    <w:p w:rsidR="00F75B46" w:rsidRDefault="00F75B46">
      <w:pPr>
        <w:pStyle w:val="ConsPlusNormal"/>
        <w:jc w:val="center"/>
      </w:pPr>
      <w:r>
        <w:t>в предоставлении 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21.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не предусмотрено.</w:t>
      </w:r>
    </w:p>
    <w:p w:rsidR="00F75B46" w:rsidRDefault="00F75B46">
      <w:pPr>
        <w:pStyle w:val="ConsPlusNormal"/>
        <w:ind w:firstLine="540"/>
        <w:jc w:val="both"/>
      </w:pPr>
      <w:r>
        <w:t>Должностные лица Роструда не вправе требовать от заявителя для предоставления государственной услуги документы и информацию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Исчерпывающий перечень оснований</w:t>
      </w:r>
    </w:p>
    <w:p w:rsidR="00F75B46" w:rsidRDefault="00F75B46">
      <w:pPr>
        <w:pStyle w:val="ConsPlusNormal"/>
        <w:jc w:val="center"/>
      </w:pPr>
      <w:r>
        <w:t>для отказа в приеме документов, необходимых</w:t>
      </w:r>
    </w:p>
    <w:p w:rsidR="00F75B46" w:rsidRDefault="00F75B46">
      <w:pPr>
        <w:pStyle w:val="ConsPlusNormal"/>
        <w:jc w:val="center"/>
      </w:pPr>
      <w:r>
        <w:t>для предоставления государственной услуги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22. Основания для отказа в приеме документов, необходимых для предоставления государственной услуги, не предусмотрены.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F75B46" w:rsidRDefault="00F75B46">
      <w:pPr>
        <w:pStyle w:val="ConsPlusNormal"/>
        <w:jc w:val="center"/>
      </w:pPr>
      <w:r>
        <w:t>или отказа в предоставлении 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23. Основаниями для приостановления или отказа в предоставлении государственной услуги являются:</w:t>
      </w:r>
    </w:p>
    <w:p w:rsidR="00F75B46" w:rsidRDefault="00F75B46">
      <w:pPr>
        <w:pStyle w:val="ConsPlusNormal"/>
        <w:ind w:firstLine="540"/>
        <w:jc w:val="both"/>
      </w:pPr>
      <w:r>
        <w:t xml:space="preserve">представление заявителем уведомления, составленного с нарушением </w:t>
      </w:r>
      <w:hyperlink r:id="rId39" w:history="1">
        <w:r>
          <w:rPr>
            <w:color w:val="0000FF"/>
          </w:rPr>
          <w:t>формы</w:t>
        </w:r>
      </w:hyperlink>
      <w:r>
        <w:t>, предусмотренной приложением N 2 к Правилам;</w:t>
      </w:r>
    </w:p>
    <w:p w:rsidR="00F75B46" w:rsidRDefault="00F75B46">
      <w:pPr>
        <w:pStyle w:val="ConsPlusNormal"/>
        <w:ind w:firstLine="540"/>
        <w:jc w:val="both"/>
      </w:pPr>
      <w:r>
        <w:t>представление в Роструд заявителем уведомления, подлежащего в соответствии с Правилами приему и учету иными федеральными органами исполнительной власти;</w:t>
      </w:r>
    </w:p>
    <w:p w:rsidR="00F75B46" w:rsidRDefault="00F75B46">
      <w:pPr>
        <w:pStyle w:val="ConsPlusNormal"/>
        <w:ind w:firstLine="540"/>
        <w:jc w:val="both"/>
      </w:pPr>
      <w:r>
        <w:t xml:space="preserve">представление заявителем заявления без приложения документов, подтверждающих факт внесения изменений, предусмотренных </w:t>
      </w:r>
      <w:hyperlink r:id="rId40" w:history="1">
        <w:r>
          <w:rPr>
            <w:color w:val="0000FF"/>
          </w:rPr>
          <w:t>пунктом 10</w:t>
        </w:r>
      </w:hyperlink>
      <w:r>
        <w:t xml:space="preserve"> Правил.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F75B46" w:rsidRDefault="00F75B46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F75B46" w:rsidRDefault="00F75B46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F75B46" w:rsidRDefault="00F75B46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F75B46" w:rsidRDefault="00F75B46">
      <w:pPr>
        <w:pStyle w:val="ConsPlusNormal"/>
        <w:jc w:val="center"/>
      </w:pPr>
      <w:r>
        <w:t>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24. Для предоставления государственной услуги не требуется получение сведений о документах, находящихся в распоряжении других организаций.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Порядок, размер и основание взимания</w:t>
      </w:r>
    </w:p>
    <w:p w:rsidR="00F75B46" w:rsidRDefault="00F75B46">
      <w:pPr>
        <w:pStyle w:val="ConsPlusNormal"/>
        <w:jc w:val="center"/>
      </w:pPr>
      <w:r>
        <w:t>государственной пошлины или иной платы, взимаемой</w:t>
      </w:r>
    </w:p>
    <w:p w:rsidR="00F75B46" w:rsidRDefault="00F75B46">
      <w:pPr>
        <w:pStyle w:val="ConsPlusNormal"/>
        <w:jc w:val="center"/>
      </w:pPr>
      <w:r>
        <w:t>за предоставление 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25. За процедуру регистрации уведомлений, внесение сведений в Реестр и предоставление сведений, содержащихся в Реестре, взимание государственной пошлины или иной платы не предусмотрено.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F75B46" w:rsidRDefault="00F75B4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F75B46" w:rsidRDefault="00F75B46">
      <w:pPr>
        <w:pStyle w:val="ConsPlusNormal"/>
        <w:jc w:val="center"/>
      </w:pPr>
      <w:r>
        <w:t>результата предоставления 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bookmarkStart w:id="2" w:name="P203"/>
      <w:bookmarkEnd w:id="2"/>
      <w:r>
        <w:t>26. Максимальный срок ожидания в очереди при подаче документов в Роструд не должен превышать 15 минут.</w:t>
      </w:r>
    </w:p>
    <w:p w:rsidR="00F75B46" w:rsidRDefault="00F75B4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bookmarkStart w:id="3" w:name="P205"/>
      <w:bookmarkEnd w:id="3"/>
      <w:r>
        <w:t>27. Максимальный срок ожидания в очереди при получении зарегистрированного уведомления не должен превышать 15 минут.</w:t>
      </w:r>
    </w:p>
    <w:p w:rsidR="00F75B46" w:rsidRDefault="00F75B4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Срок и порядок регистрации запроса</w:t>
      </w:r>
    </w:p>
    <w:p w:rsidR="00F75B46" w:rsidRDefault="00F75B46">
      <w:pPr>
        <w:pStyle w:val="ConsPlusNormal"/>
        <w:jc w:val="center"/>
      </w:pPr>
      <w:r>
        <w:t>заявителя о предоставлении государственной услуги,</w:t>
      </w:r>
    </w:p>
    <w:p w:rsidR="00F75B46" w:rsidRDefault="00F75B46">
      <w:pPr>
        <w:pStyle w:val="ConsPlusNormal"/>
        <w:jc w:val="center"/>
      </w:pPr>
      <w:r>
        <w:t>в том числе в электронной форме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28. Регистрация запроса заявителя о предоставлении государственной услуги при непосредственном обращении заявителя в Роструд осуществляется в день получения уведомления в Роструде в течение 1 часа.</w:t>
      </w:r>
    </w:p>
    <w:p w:rsidR="00F75B46" w:rsidRDefault="00F75B46">
      <w:pPr>
        <w:pStyle w:val="ConsPlusNormal"/>
        <w:ind w:firstLine="540"/>
        <w:jc w:val="both"/>
      </w:pPr>
      <w:r>
        <w:t>29. Уведомление, поступившее посредством единого портала государственных услуг (функций), регистрируется в автоматическом режиме в структурном подразделении Роструда, на которое возложены функции по документационному обеспечению, и передается в структурное подразделение, на которое возложена функция по предоставлению государственной услуги, в день регистрации.</w:t>
      </w:r>
    </w:p>
    <w:p w:rsidR="00F75B46" w:rsidRDefault="00F75B46">
      <w:pPr>
        <w:pStyle w:val="ConsPlusNormal"/>
        <w:ind w:firstLine="540"/>
        <w:jc w:val="both"/>
      </w:pPr>
      <w:r>
        <w:t>30. Уведомление, поступившее посредством электронной почты, регистрируется в течение 1 дня с момента получения уведомления Рострудом.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F75B46" w:rsidRDefault="00F75B46">
      <w:pPr>
        <w:pStyle w:val="ConsPlusNormal"/>
        <w:jc w:val="center"/>
      </w:pPr>
      <w:r>
        <w:t>государственная услуга, к месту ожидания и приема</w:t>
      </w:r>
    </w:p>
    <w:p w:rsidR="00F75B46" w:rsidRDefault="00F75B46">
      <w:pPr>
        <w:pStyle w:val="ConsPlusNormal"/>
        <w:jc w:val="center"/>
      </w:pPr>
      <w:r>
        <w:t>заявителей, размещению и оформлению визуальной,</w:t>
      </w:r>
    </w:p>
    <w:p w:rsidR="00F75B46" w:rsidRDefault="00F75B46">
      <w:pPr>
        <w:pStyle w:val="ConsPlusNormal"/>
        <w:jc w:val="center"/>
      </w:pPr>
      <w:r>
        <w:t>текстовой и мультимедийной информации о порядке</w:t>
      </w:r>
    </w:p>
    <w:p w:rsidR="00F75B46" w:rsidRDefault="00F75B46">
      <w:pPr>
        <w:pStyle w:val="ConsPlusNormal"/>
        <w:jc w:val="center"/>
      </w:pPr>
      <w:r>
        <w:t>предоставления данной услуги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31. При предоставлении государственной услуги должностными лицами Роструда обеспечиваются условия для удобного пребывания заявителей.</w:t>
      </w:r>
    </w:p>
    <w:p w:rsidR="00F75B46" w:rsidRDefault="00F75B46">
      <w:pPr>
        <w:pStyle w:val="ConsPlusNormal"/>
        <w:ind w:firstLine="540"/>
        <w:jc w:val="both"/>
      </w:pPr>
      <w:r>
        <w:t>32. На входе в здание Роструда в обязательном порядке располагается вывеска с полным и сокращенным его наименованием, а также объявления о режиме работы.</w:t>
      </w:r>
    </w:p>
    <w:p w:rsidR="00F75B46" w:rsidRDefault="00F75B46">
      <w:pPr>
        <w:pStyle w:val="ConsPlusNormal"/>
        <w:ind w:firstLine="540"/>
        <w:jc w:val="both"/>
      </w:pPr>
      <w:r>
        <w:t>33. В здании Роструда по ходу движения заявителей вывешиваются специальные указатели. На дверях служебных кабинетов вывешиваются таблички с указанием фамилии, имени, отчества и должности должностных лиц.</w:t>
      </w:r>
    </w:p>
    <w:p w:rsidR="00F75B46" w:rsidRDefault="00F75B46">
      <w:pPr>
        <w:pStyle w:val="ConsPlusNormal"/>
        <w:ind w:firstLine="540"/>
        <w:jc w:val="both"/>
      </w:pPr>
      <w:r>
        <w:t>34. Места ожидания заявителей оборудуются информационными стендами, стульями,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государственной услуги.</w:t>
      </w:r>
    </w:p>
    <w:p w:rsidR="00F75B46" w:rsidRDefault="00F75B46">
      <w:pPr>
        <w:pStyle w:val="ConsPlusNormal"/>
        <w:ind w:firstLine="540"/>
        <w:jc w:val="both"/>
      </w:pPr>
      <w:r>
        <w:t>35.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Роструда для ожидания и приема граждан, а также на едином портале государственных услуг (функций) и на официальном сайте Роструда.</w:t>
      </w:r>
    </w:p>
    <w:p w:rsidR="00F75B46" w:rsidRDefault="00F75B46">
      <w:pPr>
        <w:pStyle w:val="ConsPlusNormal"/>
        <w:ind w:firstLine="540"/>
        <w:jc w:val="both"/>
      </w:pPr>
      <w:r>
        <w:t>35.1.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75B46" w:rsidRDefault="00F75B46">
      <w:pPr>
        <w:pStyle w:val="ConsPlusNormal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услуга;</w:t>
      </w:r>
    </w:p>
    <w:p w:rsidR="00F75B46" w:rsidRDefault="00F75B46">
      <w:pPr>
        <w:pStyle w:val="ConsPlusNormal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5B46" w:rsidRDefault="00F75B46">
      <w:pPr>
        <w:pStyle w:val="ConsPlusNormal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F75B46" w:rsidRDefault="00F75B46">
      <w:pPr>
        <w:pStyle w:val="ConsPlusNormal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75B46" w:rsidRDefault="00F75B46">
      <w:pPr>
        <w:pStyle w:val="ConsPlusNormal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5B46" w:rsidRDefault="00F75B46">
      <w:pPr>
        <w:pStyle w:val="ConsPlusNormal"/>
        <w:ind w:firstLine="540"/>
        <w:jc w:val="both"/>
      </w:pPr>
      <w:r>
        <w:t>6) допуск сурдопереводчика и тифлосурдопереводчика;</w:t>
      </w:r>
    </w:p>
    <w:p w:rsidR="00F75B46" w:rsidRDefault="00F75B46">
      <w:pPr>
        <w:pStyle w:val="ConsPlusNormal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 w:rsidR="00F75B46" w:rsidRDefault="00F75B46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F75B46" w:rsidRDefault="00F75B46">
      <w:pPr>
        <w:pStyle w:val="ConsPlusNormal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услуги, либо когда это возможно, ее предоставление обеспечивается по месту жительства инвалида или в дистанционном режиме.</w:t>
      </w:r>
    </w:p>
    <w:p w:rsidR="00F75B46" w:rsidRDefault="00F75B46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Министерства труда и социальной защиты Российской </w:t>
      </w:r>
      <w:r>
        <w:lastRenderedPageBreak/>
        <w:t>Федерации от 30 июля 2015 г. N 527н.</w:t>
      </w:r>
    </w:p>
    <w:p w:rsidR="00F75B46" w:rsidRDefault="00F75B46">
      <w:pPr>
        <w:pStyle w:val="ConsPlusNormal"/>
        <w:jc w:val="both"/>
      </w:pPr>
      <w:r>
        <w:t xml:space="preserve">(п. 35.1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Минтруда России от 20.06.2016 N 300н)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36. К показателям доступности и качества предоставления Рострудом государственной услуги относятся:</w:t>
      </w:r>
    </w:p>
    <w:p w:rsidR="00F75B46" w:rsidRDefault="00F75B46">
      <w:pPr>
        <w:pStyle w:val="ConsPlusNormal"/>
        <w:ind w:firstLine="540"/>
        <w:jc w:val="both"/>
      </w:pPr>
      <w:r>
        <w:t>оперативность предоставления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удобство и доступность предоставления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полнота предоставления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доступность информации о предоставлении государственной услуги и размещение уведомлений в Реестре на официальном сайте Роструда;</w:t>
      </w:r>
    </w:p>
    <w:p w:rsidR="00F75B46" w:rsidRDefault="00F75B46">
      <w:pPr>
        <w:pStyle w:val="ConsPlusNormal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F75B46" w:rsidRDefault="00F75B46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F75B46" w:rsidRDefault="00F75B46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F75B46" w:rsidRDefault="00F75B46">
      <w:pPr>
        <w:pStyle w:val="ConsPlusNormal"/>
        <w:jc w:val="center"/>
      </w:pPr>
      <w:r>
        <w:t>услуг и особенности предоставления государственной</w:t>
      </w:r>
    </w:p>
    <w:p w:rsidR="00F75B46" w:rsidRDefault="00F75B46">
      <w:pPr>
        <w:pStyle w:val="ConsPlusNormal"/>
        <w:jc w:val="center"/>
      </w:pPr>
      <w:r>
        <w:t>услуги в электронной форме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37. Особенностями предоставления государственной услуги является следующее:</w:t>
      </w:r>
    </w:p>
    <w:p w:rsidR="00F75B46" w:rsidRDefault="00F75B46">
      <w:pPr>
        <w:pStyle w:val="ConsPlusNormal"/>
        <w:ind w:firstLine="540"/>
        <w:jc w:val="both"/>
      </w:pPr>
      <w:r>
        <w:t xml:space="preserve">заявитель может представить уведомление по </w:t>
      </w:r>
      <w:hyperlink r:id="rId46" w:history="1">
        <w:r>
          <w:rPr>
            <w:color w:val="0000FF"/>
          </w:rPr>
          <w:t>форме</w:t>
        </w:r>
      </w:hyperlink>
      <w:r>
        <w:t>, предусмотренной приложением N 2 к Правилам, в Роструд в виде электронного документа, подписанного электронной подписью заявителя, в том числе с использованием единого портала государственных услуг (функций), а также через многофункциональный центр предоставления государственных и муниципальных услуг;</w:t>
      </w:r>
    </w:p>
    <w:p w:rsidR="00F75B46" w:rsidRDefault="00F75B46">
      <w:pPr>
        <w:pStyle w:val="ConsPlusNormal"/>
        <w:ind w:firstLine="540"/>
        <w:jc w:val="both"/>
      </w:pPr>
      <w:r>
        <w:t>при получении уведомления в виде электронного документа должностное лицо Роструда в день его регистрации направляет заявителю подтверждение о получении уведомления в виде электронного документа, подписанного электронной подписью Роструда, с использованием единого портала государственных услуг (функций);</w:t>
      </w:r>
    </w:p>
    <w:p w:rsidR="00F75B46" w:rsidRDefault="00F75B46">
      <w:pPr>
        <w:pStyle w:val="ConsPlusNormal"/>
        <w:ind w:firstLine="540"/>
        <w:jc w:val="both"/>
      </w:pPr>
      <w:r>
        <w:t xml:space="preserve">изменения, предусмотренные </w:t>
      </w:r>
      <w:hyperlink r:id="rId47" w:history="1">
        <w:r>
          <w:rPr>
            <w:color w:val="0000FF"/>
          </w:rPr>
          <w:t>пунктом 11</w:t>
        </w:r>
      </w:hyperlink>
      <w:r>
        <w:t xml:space="preserve"> Правил, вносятся должностным лицом Роструда в Реестр в случае получения от заявителя информации об изменениях в виде электронного документа, подписанного электронной подписью заявителя, с использованием единого портала государственных услуг (функций), а также через многофункциональный центр предоставления государственных и муниципальных услуг.</w:t>
      </w:r>
    </w:p>
    <w:p w:rsidR="00F75B46" w:rsidRDefault="00F75B46">
      <w:pPr>
        <w:pStyle w:val="ConsPlusNormal"/>
        <w:ind w:firstLine="540"/>
        <w:jc w:val="both"/>
      </w:pPr>
      <w:r>
        <w:t xml:space="preserve">Средства электронной подписи, применяемые при подаче уведомления в виде электронного документа, должны быть сертифицированы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 xml:space="preserve"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Рострудом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75B46" w:rsidRDefault="00F75B46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75B46" w:rsidRDefault="00F75B46">
      <w:pPr>
        <w:pStyle w:val="ConsPlusNormal"/>
        <w:jc w:val="center"/>
      </w:pPr>
      <w:r>
        <w:t>их выполнения, в том числе особенности выполнения</w:t>
      </w:r>
    </w:p>
    <w:p w:rsidR="00F75B46" w:rsidRDefault="00F75B46">
      <w:pPr>
        <w:pStyle w:val="ConsPlusNormal"/>
        <w:jc w:val="center"/>
      </w:pPr>
      <w:r>
        <w:lastRenderedPageBreak/>
        <w:t>административных процедур (действий)</w:t>
      </w:r>
    </w:p>
    <w:p w:rsidR="00F75B46" w:rsidRDefault="00F75B46">
      <w:pPr>
        <w:pStyle w:val="ConsPlusNormal"/>
        <w:jc w:val="center"/>
      </w:pPr>
      <w:r>
        <w:t>в электронной форме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38. При предоставлении государственной услуги выделяются следующие административные процедуры:</w:t>
      </w:r>
    </w:p>
    <w:p w:rsidR="00F75B46" w:rsidRDefault="00F75B46">
      <w:pPr>
        <w:pStyle w:val="ConsPlusNormal"/>
        <w:ind w:firstLine="540"/>
        <w:jc w:val="both"/>
      </w:pPr>
      <w:r>
        <w:t>а) получение Рострудом от заявителей уведомлений;</w:t>
      </w:r>
    </w:p>
    <w:p w:rsidR="00F75B46" w:rsidRDefault="00F75B46">
      <w:pPr>
        <w:pStyle w:val="ConsPlusNormal"/>
        <w:ind w:firstLine="540"/>
        <w:jc w:val="both"/>
      </w:pPr>
      <w:r>
        <w:t>б) получение Рострудом от заявителей заявления о внесении изменений в Реестр в произвольной форме с приложением копий документов, подтверждающих факт внесения следующих изменений:</w:t>
      </w:r>
    </w:p>
    <w:p w:rsidR="00F75B46" w:rsidRDefault="00F75B46">
      <w:pPr>
        <w:pStyle w:val="ConsPlusNormal"/>
        <w:ind w:firstLine="540"/>
        <w:jc w:val="both"/>
      </w:pPr>
      <w:r>
        <w:t>изменение места нахождения юридического лица и (или) места фактического осуществления деятельности;</w:t>
      </w:r>
    </w:p>
    <w:p w:rsidR="00F75B46" w:rsidRDefault="00F75B46">
      <w:pPr>
        <w:pStyle w:val="ConsPlusNormal"/>
        <w:ind w:firstLine="540"/>
        <w:jc w:val="both"/>
      </w:pPr>
      <w:r>
        <w:t>изменение места жительства индивидуального предпринимателя и (или) места фактического осуществления деятельности;</w:t>
      </w:r>
    </w:p>
    <w:p w:rsidR="00F75B46" w:rsidRDefault="00F75B46">
      <w:pPr>
        <w:pStyle w:val="ConsPlusNormal"/>
        <w:ind w:firstLine="540"/>
        <w:jc w:val="both"/>
      </w:pPr>
      <w:r>
        <w:t>изменений в связи с реорганизацией юридического лица;</w:t>
      </w:r>
    </w:p>
    <w:p w:rsidR="00F75B46" w:rsidRDefault="00F75B46">
      <w:pPr>
        <w:pStyle w:val="ConsPlusNormal"/>
        <w:ind w:firstLine="540"/>
        <w:jc w:val="both"/>
      </w:pPr>
      <w:r>
        <w:t>в) регистрация Рострудом уведомлений;</w:t>
      </w:r>
    </w:p>
    <w:p w:rsidR="00F75B46" w:rsidRDefault="00F75B46">
      <w:pPr>
        <w:pStyle w:val="ConsPlusNormal"/>
        <w:ind w:firstLine="540"/>
        <w:jc w:val="both"/>
      </w:pPr>
      <w:r>
        <w:t>г) учет Рострудом уведомлений и ведение Реестра;</w:t>
      </w:r>
    </w:p>
    <w:p w:rsidR="00F75B46" w:rsidRDefault="00F75B46">
      <w:pPr>
        <w:pStyle w:val="ConsPlusNormal"/>
        <w:ind w:firstLine="540"/>
        <w:jc w:val="both"/>
      </w:pPr>
      <w:r>
        <w:t>д) внесение Рострудом изменений в Реестр.</w:t>
      </w:r>
    </w:p>
    <w:p w:rsidR="00F75B46" w:rsidRDefault="00F75B46">
      <w:pPr>
        <w:pStyle w:val="ConsPlusNormal"/>
        <w:ind w:firstLine="540"/>
        <w:jc w:val="both"/>
      </w:pPr>
      <w:r>
        <w:t xml:space="preserve">39. Блок-схема, включающая в себя описание последовательности действий предоставления государственной услуги, приводится в </w:t>
      </w:r>
      <w:hyperlink w:anchor="P543" w:history="1">
        <w:r>
          <w:rPr>
            <w:color w:val="0000FF"/>
          </w:rPr>
          <w:t>приложении</w:t>
        </w:r>
      </w:hyperlink>
      <w:r>
        <w:t xml:space="preserve"> к Административному регламенту.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Получение Рострудом от заявителей уведомлений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40. Юридическими фактами, являющимися основанием для начала административных действий по получению от заявителей уведомлений, является поступление в Роструд уведомлений от заявителей.</w:t>
      </w:r>
    </w:p>
    <w:p w:rsidR="00F75B46" w:rsidRDefault="00F75B46">
      <w:pPr>
        <w:pStyle w:val="ConsPlusNormal"/>
        <w:ind w:firstLine="540"/>
        <w:jc w:val="both"/>
      </w:pPr>
      <w:r>
        <w:t>Заявитель представляет уведомление в 2 экземплярах в Роструд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электронной подписью заявителя, с использованием единого портала государственных услуг (функций).</w:t>
      </w:r>
    </w:p>
    <w:p w:rsidR="00F75B46" w:rsidRDefault="00F75B46">
      <w:pPr>
        <w:pStyle w:val="ConsPlusNormal"/>
        <w:ind w:firstLine="540"/>
        <w:jc w:val="both"/>
      </w:pPr>
      <w:r>
        <w:t>При получении уведомления, подписанного усиленной квалифицированной электронной подписью (далее - квалифицированная подпись), Роструд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Проверка квалифицированной подписи может осуществляться Рострудом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Роструд в течение 3 дней со дня завершения проведения такой проверки принимает решение об отказе в приеме к рассмотрению запроса о предоставлении государственной услуги и направляет заявителю уведомление об этом в электронной форме с указанием оснований для принятия указанного решения. После получения уведомления об отказе в приеме к рассмотрению запроса о предоставлении государственной услуги заявитель вправе обратиться повторно с запросом о предоставлении государственной услуги, устранив нарушения, которые послужили основанием для отказа в приеме к рассмотрению первичного запроса.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41. В случае представления уведомления непосредственно в Роструд днем его подачи считается день регистрации уведомления.</w:t>
      </w:r>
    </w:p>
    <w:p w:rsidR="00F75B46" w:rsidRDefault="00F75B46">
      <w:pPr>
        <w:pStyle w:val="ConsPlusNormal"/>
        <w:ind w:firstLine="540"/>
        <w:jc w:val="both"/>
      </w:pPr>
      <w:r>
        <w:lastRenderedPageBreak/>
        <w:t>При направлении уведомления по почте днем его подачи считается день отправки почтового отправления.</w:t>
      </w:r>
    </w:p>
    <w:p w:rsidR="00F75B46" w:rsidRDefault="00F75B46">
      <w:pPr>
        <w:pStyle w:val="ConsPlusNormal"/>
        <w:ind w:firstLine="540"/>
        <w:jc w:val="both"/>
      </w:pPr>
      <w:r>
        <w:t>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документооборота.</w:t>
      </w:r>
    </w:p>
    <w:p w:rsidR="00F75B46" w:rsidRDefault="00F75B46">
      <w:pPr>
        <w:pStyle w:val="ConsPlusNormal"/>
        <w:ind w:firstLine="540"/>
        <w:jc w:val="both"/>
      </w:pPr>
      <w:r>
        <w:t>42. Должностное лицо Роструда, оказывающее государственную услугу по приему и учету уведомлений, утверждается приказом Роструда.</w:t>
      </w:r>
    </w:p>
    <w:p w:rsidR="00F75B46" w:rsidRDefault="00F75B46">
      <w:pPr>
        <w:pStyle w:val="ConsPlusNormal"/>
        <w:ind w:firstLine="540"/>
        <w:jc w:val="both"/>
      </w:pPr>
      <w:r>
        <w:t xml:space="preserve">43. При получении уведомлений должностным лицом Роструда проверяется </w:t>
      </w:r>
      <w:hyperlink r:id="rId55" w:history="1">
        <w:r>
          <w:rPr>
            <w:color w:val="0000FF"/>
          </w:rPr>
          <w:t>форма</w:t>
        </w:r>
      </w:hyperlink>
      <w:r>
        <w:t xml:space="preserve"> уведомления на соответствие требованиям, установленным </w:t>
      </w:r>
      <w:hyperlink r:id="rId56" w:history="1">
        <w:r>
          <w:rPr>
            <w:color w:val="0000FF"/>
          </w:rPr>
          <w:t>Правилами</w:t>
        </w:r>
      </w:hyperlink>
      <w:r>
        <w:t>.</w:t>
      </w:r>
    </w:p>
    <w:p w:rsidR="00F75B46" w:rsidRDefault="00F75B46">
      <w:pPr>
        <w:pStyle w:val="ConsPlusNormal"/>
        <w:ind w:firstLine="540"/>
        <w:jc w:val="both"/>
      </w:pPr>
      <w:r>
        <w:t xml:space="preserve">44. При установлении несоответствия </w:t>
      </w:r>
      <w:hyperlink r:id="rId57" w:history="1">
        <w:r>
          <w:rPr>
            <w:color w:val="0000FF"/>
          </w:rPr>
          <w:t>формы</w:t>
        </w:r>
      </w:hyperlink>
      <w:r>
        <w:t xml:space="preserve"> уведомления требованиям, предусмотренным </w:t>
      </w:r>
      <w:hyperlink r:id="rId58" w:history="1">
        <w:r>
          <w:rPr>
            <w:color w:val="0000FF"/>
          </w:rPr>
          <w:t>Правилами</w:t>
        </w:r>
      </w:hyperlink>
      <w:r>
        <w:t>, структурным подразделением Роструда, на которое возложена функция по предоставлению государственной услуги, в день поступления уведомления готовится за подписью руководителя Роструда (или его заместителя) обоснованный отказ в приеме уведомления с предложениями о необходимости внесения недостающих для регистрации сведений или документов, который вместе с уведомлением вручается (направляется) заявителю.</w:t>
      </w:r>
    </w:p>
    <w:p w:rsidR="00F75B46" w:rsidRDefault="00F75B46">
      <w:pPr>
        <w:pStyle w:val="ConsPlusNormal"/>
        <w:ind w:firstLine="540"/>
        <w:jc w:val="both"/>
      </w:pPr>
      <w:r>
        <w:t xml:space="preserve">45. При поступлении уведомления, подлежащего в соответствии с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учету иными федеральными органами исполнительной власти, структурным подразделением Роструда, на которое возложена функция по предоставлению государственной услуги, в день поступления уведомления готовится обоснованный отказ в предоставлении государственной услуги с указанием реквизитов федерального органа исполнительной власти, которому такое уведомление должно быть направлено, за подписью руководителя Роструда (или его заместителя), вручаемый (направляемый) заявителю.</w:t>
      </w:r>
    </w:p>
    <w:p w:rsidR="00F75B46" w:rsidRDefault="00F75B46">
      <w:pPr>
        <w:pStyle w:val="ConsPlusNormal"/>
        <w:ind w:firstLine="540"/>
        <w:jc w:val="both"/>
      </w:pPr>
      <w:r>
        <w:t>46. Результатом административной процедуры является прием уведомления от заявителя либо обоснованный отказ заявителю, вручаемый (направляемый) в письменной форме либо посредством электронной почты в день поступления уведомления.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Получение Рострудом от заявителей заявления</w:t>
      </w:r>
    </w:p>
    <w:p w:rsidR="00F75B46" w:rsidRDefault="00F75B46">
      <w:pPr>
        <w:pStyle w:val="ConsPlusNormal"/>
        <w:jc w:val="center"/>
      </w:pPr>
      <w:r>
        <w:t>о внесении изменений в Реестр в произвольной форме</w:t>
      </w:r>
    </w:p>
    <w:p w:rsidR="00F75B46" w:rsidRDefault="00F75B46">
      <w:pPr>
        <w:pStyle w:val="ConsPlusNormal"/>
        <w:jc w:val="center"/>
      </w:pPr>
      <w:r>
        <w:t>с приложением копий документов, подтверждающих факт</w:t>
      </w:r>
    </w:p>
    <w:p w:rsidR="00F75B46" w:rsidRDefault="00F75B46">
      <w:pPr>
        <w:pStyle w:val="ConsPlusNormal"/>
        <w:jc w:val="center"/>
      </w:pPr>
      <w:r>
        <w:t>внесения соответствующих изменений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bookmarkStart w:id="4" w:name="P305"/>
      <w:bookmarkEnd w:id="4"/>
      <w:r>
        <w:t>47. Юридическим фактом, являющимся основанием для начала административного действия, является поступление в Роструд от заявителей заявления о внесении изменений в Реестр в произвольной форме с приложением копий документов, подтверждающих факт внесения соответствующих изменений.</w:t>
      </w:r>
    </w:p>
    <w:p w:rsidR="00F75B46" w:rsidRDefault="00F75B46">
      <w:pPr>
        <w:pStyle w:val="ConsPlusNormal"/>
        <w:ind w:firstLine="540"/>
        <w:jc w:val="both"/>
      </w:pPr>
      <w:r>
        <w:t xml:space="preserve">48. В соответствии с </w:t>
      </w:r>
      <w:hyperlink r:id="rId60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F75B46" w:rsidRDefault="00F75B46">
      <w:pPr>
        <w:pStyle w:val="ConsPlusNormal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F75B46" w:rsidRDefault="00F75B46">
      <w:pPr>
        <w:pStyle w:val="ConsPlusNormal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F75B46" w:rsidRDefault="00F75B46">
      <w:pPr>
        <w:pStyle w:val="ConsPlusNormal"/>
        <w:ind w:firstLine="540"/>
        <w:jc w:val="both"/>
      </w:pPr>
      <w:r>
        <w:t>в) реорганизация юридического лица.</w:t>
      </w:r>
    </w:p>
    <w:p w:rsidR="00F75B46" w:rsidRDefault="00F75B46">
      <w:pPr>
        <w:pStyle w:val="ConsPlusNormal"/>
        <w:ind w:firstLine="540"/>
        <w:jc w:val="both"/>
      </w:pPr>
      <w:r>
        <w:t xml:space="preserve">49. Изменения, предусмотренные </w:t>
      </w:r>
      <w:hyperlink r:id="rId61" w:history="1">
        <w:r>
          <w:rPr>
            <w:color w:val="0000FF"/>
          </w:rPr>
          <w:t>пунктом 11</w:t>
        </w:r>
      </w:hyperlink>
      <w:r>
        <w:t xml:space="preserve"> Правил, вносятся должностным лицом Роструда, ответственным за учет поступивших уведомлений и ведение Реестра, в Реестр в течение 5 рабочих дней со дня поступления соответствующих документов.</w:t>
      </w:r>
    </w:p>
    <w:p w:rsidR="00F75B46" w:rsidRDefault="00F75B46">
      <w:pPr>
        <w:pStyle w:val="ConsPlusNormal"/>
        <w:ind w:firstLine="540"/>
        <w:jc w:val="both"/>
      </w:pPr>
      <w:r>
        <w:t>50. Сведения, вносимые в электронный Реестр, автоматически вносятся в Реестр, размещаемый на официальном сайте Роструда.</w:t>
      </w:r>
    </w:p>
    <w:p w:rsidR="00F75B46" w:rsidRDefault="00F75B46">
      <w:pPr>
        <w:pStyle w:val="ConsPlusNormal"/>
        <w:ind w:firstLine="540"/>
        <w:jc w:val="both"/>
      </w:pPr>
      <w:r>
        <w:t>51. В результате административной процедуры должностное лицо Роструда приступает к процедуре внесения изменений в Реестр.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Регистрация Рострудом уведомлений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lastRenderedPageBreak/>
        <w:t xml:space="preserve">52. Юридическим фактом, являющимся основанием для начала административного действия по регистрации Рострудом уведомлений, является поступивший в Роструд комплект документов заявителя, оформленный в соответствии с требованиями, установленными </w:t>
      </w:r>
      <w:hyperlink r:id="rId62" w:history="1">
        <w:r>
          <w:rPr>
            <w:color w:val="0000FF"/>
          </w:rPr>
          <w:t>Правилами</w:t>
        </w:r>
      </w:hyperlink>
      <w:r>
        <w:t>.</w:t>
      </w:r>
    </w:p>
    <w:p w:rsidR="00F75B46" w:rsidRDefault="00F75B46">
      <w:pPr>
        <w:pStyle w:val="ConsPlusNormal"/>
        <w:ind w:firstLine="540"/>
        <w:jc w:val="both"/>
      </w:pPr>
      <w:r>
        <w:t>53. Должностное лицо Роструда,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регистрации и регистрационного номера.</w:t>
      </w:r>
    </w:p>
    <w:p w:rsidR="00F75B46" w:rsidRDefault="00F75B46">
      <w:pPr>
        <w:pStyle w:val="ConsPlusNormal"/>
        <w:ind w:firstLine="540"/>
        <w:jc w:val="both"/>
      </w:pPr>
      <w:r>
        <w:t>Один экземпляр уведомления остается в Роструде, второй вручается (направляется) заявителю в день его регистрации.</w:t>
      </w:r>
    </w:p>
    <w:p w:rsidR="00F75B46" w:rsidRDefault="00F75B46">
      <w:pPr>
        <w:pStyle w:val="ConsPlusNormal"/>
        <w:ind w:firstLine="540"/>
        <w:jc w:val="both"/>
      </w:pPr>
      <w:r>
        <w:t>54. При получении уведомления в виде электронного документа должностное лицо Роструда, ответственное за прием и учет поступивших уведомлений, в день его регистрации направляет заявителю подтверждение о получении уведомления в виде электронного документа, подписанного электронной подписью Роструда, с использованием единого портала государственных услуг (функций).</w:t>
      </w:r>
    </w:p>
    <w:p w:rsidR="00F75B46" w:rsidRDefault="00F75B46">
      <w:pPr>
        <w:pStyle w:val="ConsPlusNormal"/>
        <w:ind w:firstLine="540"/>
        <w:jc w:val="both"/>
      </w:pPr>
      <w:r>
        <w:t>55. Результатом административной процедуры является вручение (направление) заявителю зарегистрированного уведомления.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Учет Рострудом уведомлений и ведение Реестра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56. Юридическим фактом, являющимся основанием для начала административного действия по учету уведомлений и ведению Реестра, является внесение сведений из зарегистрированных уведомлений в Реестр.</w:t>
      </w:r>
    </w:p>
    <w:p w:rsidR="00F75B46" w:rsidRDefault="00F75B46">
      <w:pPr>
        <w:pStyle w:val="ConsPlusNormal"/>
        <w:ind w:firstLine="540"/>
        <w:jc w:val="both"/>
      </w:pPr>
      <w:r>
        <w:t>57. Должностное лицо Роструда, ответственное за учет поступивших уведомлений и ведение Реестра, вносит сведения в Реестр в день получения уведомления.</w:t>
      </w:r>
    </w:p>
    <w:p w:rsidR="00F75B46" w:rsidRDefault="00F75B46">
      <w:pPr>
        <w:pStyle w:val="ConsPlusNormal"/>
        <w:ind w:firstLine="540"/>
        <w:jc w:val="both"/>
      </w:pPr>
      <w:r>
        <w:t>58. Роструд осуществляет учет уведомлений путем внесения в Реестр следующих сведений:</w:t>
      </w:r>
    </w:p>
    <w:p w:rsidR="00F75B46" w:rsidRDefault="00F75B46">
      <w:pPr>
        <w:pStyle w:val="ConsPlusNormal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F75B46" w:rsidRDefault="00F75B46">
      <w:pPr>
        <w:pStyle w:val="ConsPlusNormal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F75B46" w:rsidRDefault="00F75B46">
      <w:pPr>
        <w:pStyle w:val="ConsPlusNormal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F75B46" w:rsidRDefault="00F75B46">
      <w:pPr>
        <w:pStyle w:val="ConsPlusNormal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F75B46" w:rsidRDefault="00F75B46">
      <w:pPr>
        <w:pStyle w:val="ConsPlusNormal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F75B46" w:rsidRDefault="00F75B46">
      <w:pPr>
        <w:pStyle w:val="ConsPlusNormal"/>
        <w:ind w:firstLine="540"/>
        <w:jc w:val="both"/>
      </w:pPr>
      <w:r>
        <w:t>е) дата поступления уведомления и его регистрационный номер.</w:t>
      </w:r>
    </w:p>
    <w:p w:rsidR="00F75B46" w:rsidRDefault="00F75B46">
      <w:pPr>
        <w:pStyle w:val="ConsPlusNormal"/>
        <w:ind w:firstLine="540"/>
        <w:jc w:val="both"/>
      </w:pPr>
      <w:r>
        <w:t>59. Реестр ведется на бумажном и электронном носителях. Для ведения Реестра на бумажном носителе Рострудом оформляется журнал регистрации уведомлений.</w:t>
      </w:r>
    </w:p>
    <w:p w:rsidR="00F75B46" w:rsidRDefault="00F75B46">
      <w:pPr>
        <w:pStyle w:val="ConsPlusNormal"/>
        <w:ind w:firstLine="540"/>
        <w:jc w:val="both"/>
      </w:pPr>
      <w:r>
        <w:t>60. Сведения о регистрации уведомлений вносятся в электронный Реестр, размещенный на официальном сайте Роструда. Ввод сведений в электронный Реестр осуществляется с использованием Web-технологий должностными лицами Роструда, ответственными за учет поступивших уведомлений и ведение Реестра.</w:t>
      </w:r>
    </w:p>
    <w:p w:rsidR="00F75B46" w:rsidRDefault="00F75B46">
      <w:pPr>
        <w:pStyle w:val="ConsPlusNormal"/>
        <w:ind w:firstLine="540"/>
        <w:jc w:val="both"/>
      </w:pPr>
      <w:r>
        <w:t>61. Сведения, содержащиеся в Реестре, являются открытыми и общедоступными.</w:t>
      </w:r>
    </w:p>
    <w:p w:rsidR="00F75B46" w:rsidRDefault="00F75B46">
      <w:pPr>
        <w:pStyle w:val="ConsPlusNormal"/>
        <w:ind w:firstLine="540"/>
        <w:jc w:val="both"/>
      </w:pPr>
      <w:r>
        <w:t>62. Срок размещения сведений, содержащихся в Реестре, на официальном сайте Роструда, не должен превышать 10 дней со дня регистрации уведомления.</w:t>
      </w:r>
    </w:p>
    <w:p w:rsidR="00F75B46" w:rsidRDefault="00F75B46">
      <w:pPr>
        <w:pStyle w:val="ConsPlusNormal"/>
        <w:ind w:firstLine="540"/>
        <w:jc w:val="both"/>
      </w:pPr>
      <w:r>
        <w:t>63. Введенные данные хранятся на сервере баз данных, расположенном в Роструде. Доступ к данным этих баз имеют только должностные лица Роструда, которым открыт доступ в соответствии с представленными заявками.</w:t>
      </w:r>
    </w:p>
    <w:p w:rsidR="00F75B46" w:rsidRDefault="00F75B46">
      <w:pPr>
        <w:pStyle w:val="ConsPlusNormal"/>
        <w:ind w:firstLine="540"/>
        <w:jc w:val="both"/>
      </w:pPr>
      <w:r>
        <w:t>64. Результатом административной процедуры является размещение сведений, содержащихся в Реестре, на официальном сайте Роструда.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lastRenderedPageBreak/>
        <w:t>Внесение Рострудом изменений в Реестр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 xml:space="preserve">65. Юридическим фактом, являющимся основанием для начала административного действия по внесению изменений в Реестр, является поступление в Роструд от заявителей заявления, указанного в </w:t>
      </w:r>
      <w:hyperlink w:anchor="P305" w:history="1">
        <w:r>
          <w:rPr>
            <w:color w:val="0000FF"/>
          </w:rPr>
          <w:t>пункте 47</w:t>
        </w:r>
      </w:hyperlink>
      <w:r>
        <w:t xml:space="preserve"> настоящего Административного регламента.</w:t>
      </w:r>
    </w:p>
    <w:p w:rsidR="00F75B46" w:rsidRDefault="00F75B46">
      <w:pPr>
        <w:pStyle w:val="ConsPlusNormal"/>
        <w:ind w:firstLine="540"/>
        <w:jc w:val="both"/>
      </w:pPr>
      <w:r>
        <w:t>66. Результатом административной процедуры является размещение сведений об изменениях в Реестре на официальном сайте Роструда.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1"/>
      </w:pPr>
      <w:r>
        <w:t>IV. Формы контроля за исполнением</w:t>
      </w:r>
    </w:p>
    <w:p w:rsidR="00F75B46" w:rsidRDefault="00F75B46">
      <w:pPr>
        <w:pStyle w:val="ConsPlusNormal"/>
        <w:jc w:val="center"/>
      </w:pPr>
      <w:r>
        <w:t>Административного регламента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67. Должностные лица Роструда,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75B46" w:rsidRDefault="00F75B46">
      <w:pPr>
        <w:pStyle w:val="ConsPlusNormal"/>
        <w:ind w:firstLine="540"/>
        <w:jc w:val="both"/>
      </w:pPr>
      <w:r>
        <w:t xml:space="preserve">Ответственность должностных лиц Роструда, участвующих в предоставлении государственной услуги, устанавливается в их должностных регламентах в соответствии с </w:t>
      </w:r>
      <w:hyperlink r:id="rId63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 Российской Федерации.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F75B46" w:rsidRDefault="00F75B46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F75B46" w:rsidRDefault="00F75B46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F75B46" w:rsidRDefault="00F75B46">
      <w:pPr>
        <w:pStyle w:val="ConsPlusNormal"/>
        <w:jc w:val="center"/>
      </w:pPr>
      <w:r>
        <w:t>актов, устанавливающих требования к предоставлению</w:t>
      </w:r>
    </w:p>
    <w:p w:rsidR="00F75B46" w:rsidRDefault="00F75B46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68. Текущий контроль за полнотой и качеством предоставления государственной услуги, за соблюдением и исполнением должностными лицами Роструда,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Роструда,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F75B46" w:rsidRDefault="00F75B46">
      <w:pPr>
        <w:pStyle w:val="ConsPlusNormal"/>
        <w:ind w:firstLine="540"/>
        <w:jc w:val="both"/>
      </w:pPr>
      <w:r>
        <w:t>69. Текущий контроль осуществляется как в плановом порядке, так и путем проведения внеплановых контрольных мероприятий.</w:t>
      </w:r>
    </w:p>
    <w:p w:rsidR="00F75B46" w:rsidRDefault="00F75B46">
      <w:pPr>
        <w:pStyle w:val="ConsPlusNormal"/>
        <w:ind w:firstLine="540"/>
        <w:jc w:val="both"/>
      </w:pPr>
      <w:r>
        <w:t>70.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решение и (или) действие (бездействие) Роструда, его должностных лиц при предоставлении государственной услуги (далее - жалоба).</w:t>
      </w:r>
    </w:p>
    <w:p w:rsidR="00F75B46" w:rsidRDefault="00F75B46">
      <w:pPr>
        <w:pStyle w:val="ConsPlusNormal"/>
        <w:ind w:firstLine="540"/>
        <w:jc w:val="both"/>
      </w:pPr>
      <w:r>
        <w:t>71. Периодичность осуществления текущего контроля устанавливается руководителем (заместителем руководителя) Роструда.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F75B46" w:rsidRDefault="00F75B4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F75B46" w:rsidRDefault="00F75B46">
      <w:pPr>
        <w:pStyle w:val="ConsPlusNormal"/>
        <w:jc w:val="center"/>
      </w:pPr>
      <w:r>
        <w:t>государственной услуги, в том числе порядок и формы</w:t>
      </w:r>
    </w:p>
    <w:p w:rsidR="00F75B46" w:rsidRDefault="00F75B46">
      <w:pPr>
        <w:pStyle w:val="ConsPlusNormal"/>
        <w:jc w:val="center"/>
      </w:pPr>
      <w:r>
        <w:t>контроля за полнотой и качеством предоставления</w:t>
      </w:r>
    </w:p>
    <w:p w:rsidR="00F75B46" w:rsidRDefault="00F75B46">
      <w:pPr>
        <w:pStyle w:val="ConsPlusNormal"/>
        <w:jc w:val="center"/>
      </w:pPr>
      <w:r>
        <w:t>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72. Устанавливаются следующие требования к порядку и формам проведения текущего контроля:</w:t>
      </w:r>
    </w:p>
    <w:p w:rsidR="00F75B46" w:rsidRDefault="00F75B46">
      <w:pPr>
        <w:pStyle w:val="ConsPlusNormal"/>
        <w:ind w:firstLine="540"/>
        <w:jc w:val="both"/>
      </w:pPr>
      <w:r>
        <w:lastRenderedPageBreak/>
        <w:t>проведение текущего контроля в форме плановых и внеплановых проверок полноты и качества предоставления государственной услуги (далее - проверка);</w:t>
      </w:r>
    </w:p>
    <w:p w:rsidR="00F75B46" w:rsidRDefault="00F75B46">
      <w:pPr>
        <w:pStyle w:val="ConsPlusNormal"/>
        <w:ind w:firstLine="540"/>
        <w:jc w:val="both"/>
      </w:pPr>
      <w:r>
        <w:t>проведение плановых проверок не реже одного раза в три года;</w:t>
      </w:r>
    </w:p>
    <w:p w:rsidR="00F75B46" w:rsidRDefault="00F75B46">
      <w:pPr>
        <w:pStyle w:val="ConsPlusNormal"/>
        <w:ind w:firstLine="540"/>
        <w:jc w:val="both"/>
      </w:pPr>
      <w:r>
        <w:t>проведение внеплановых проверок по письменным обращениям юридического лица или индивидуального предпринимателя.</w:t>
      </w:r>
    </w:p>
    <w:p w:rsidR="00F75B46" w:rsidRDefault="00F75B46">
      <w:pPr>
        <w:pStyle w:val="ConsPlusNormal"/>
        <w:ind w:firstLine="540"/>
        <w:jc w:val="both"/>
      </w:pPr>
      <w:r>
        <w:t>73. Для проведения плановых и внеплановых проверок Рострудом формируется комиссия, состав которой утверждается приказом Роструда.</w:t>
      </w:r>
    </w:p>
    <w:p w:rsidR="00F75B46" w:rsidRDefault="00F75B46">
      <w:pPr>
        <w:pStyle w:val="ConsPlusNormal"/>
        <w:ind w:firstLine="540"/>
        <w:jc w:val="both"/>
      </w:pPr>
      <w:r>
        <w:t>74.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F75B46" w:rsidRDefault="00F75B46">
      <w:pPr>
        <w:pStyle w:val="ConsPlusNormal"/>
        <w:ind w:firstLine="540"/>
        <w:jc w:val="both"/>
      </w:pPr>
      <w:r>
        <w:t>75.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Ответственность должностных лиц Роструда за решения</w:t>
      </w:r>
    </w:p>
    <w:p w:rsidR="00F75B46" w:rsidRDefault="00F75B46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F75B46" w:rsidRDefault="00F75B46">
      <w:pPr>
        <w:pStyle w:val="ConsPlusNormal"/>
        <w:jc w:val="center"/>
      </w:pPr>
      <w:r>
        <w:t>ими в ходе предоставления государственной услуги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76. По результатам проведенных проверок в случае выявления нарушений прав физических и (или) юридических лиц действиями (бездействием) должностных лиц Роструда,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F75B46" w:rsidRDefault="00F75B46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F75B46" w:rsidRDefault="00F75B46">
      <w:pPr>
        <w:pStyle w:val="ConsPlusNormal"/>
        <w:jc w:val="center"/>
      </w:pPr>
      <w:r>
        <w:t>услуги, в том числе со стороны граждан,</w:t>
      </w:r>
    </w:p>
    <w:p w:rsidR="00F75B46" w:rsidRDefault="00F75B46">
      <w:pPr>
        <w:pStyle w:val="ConsPlusNormal"/>
        <w:jc w:val="center"/>
      </w:pPr>
      <w:r>
        <w:t>их объединений и организаций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77. Контроль за предоставлением государственной услуги может осуществляться со стороны граждан, их объединений и организаций путем направления в адрес Роструда:</w:t>
      </w:r>
    </w:p>
    <w:p w:rsidR="00F75B46" w:rsidRDefault="00F75B46">
      <w:pPr>
        <w:pStyle w:val="ConsPlusNormal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Роструда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сообщений о нарушении законов и иных нормативных правовых актов, недостатках в работе Роструда, их должностных лиц;</w:t>
      </w:r>
    </w:p>
    <w:p w:rsidR="00F75B46" w:rsidRDefault="00F75B46">
      <w:pPr>
        <w:pStyle w:val="ConsPlusNormal"/>
        <w:ind w:firstLine="540"/>
        <w:jc w:val="both"/>
      </w:pPr>
      <w:r>
        <w:t>жалоб по фактам нарушения должностными лицами Роструда прав, свобод или законных интересов граждан.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F75B46" w:rsidRDefault="00F75B46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F75B46" w:rsidRDefault="00F75B46">
      <w:pPr>
        <w:pStyle w:val="ConsPlusNormal"/>
        <w:jc w:val="center"/>
      </w:pPr>
      <w:r>
        <w:t>государственную услугу, а также его должностных лиц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F75B46" w:rsidRDefault="00F75B46">
      <w:pPr>
        <w:pStyle w:val="ConsPlusNormal"/>
        <w:jc w:val="center"/>
      </w:pPr>
      <w:r>
        <w:t>на решение и (или) действие (бездействие) федерального</w:t>
      </w:r>
    </w:p>
    <w:p w:rsidR="00F75B46" w:rsidRDefault="00F75B46">
      <w:pPr>
        <w:pStyle w:val="ConsPlusNormal"/>
        <w:jc w:val="center"/>
      </w:pPr>
      <w:r>
        <w:t>органа исполнительной власти и (или) его должностных</w:t>
      </w:r>
    </w:p>
    <w:p w:rsidR="00F75B46" w:rsidRDefault="00F75B46">
      <w:pPr>
        <w:pStyle w:val="ConsPlusNormal"/>
        <w:jc w:val="center"/>
      </w:pPr>
      <w:r>
        <w:t>лиц, федеральных государственных служащих, органа</w:t>
      </w:r>
    </w:p>
    <w:p w:rsidR="00F75B46" w:rsidRDefault="00F75B46">
      <w:pPr>
        <w:pStyle w:val="ConsPlusNormal"/>
        <w:jc w:val="center"/>
      </w:pPr>
      <w:r>
        <w:t>государственного внебюджетного фонда Российской</w:t>
      </w:r>
    </w:p>
    <w:p w:rsidR="00F75B46" w:rsidRDefault="00F75B46">
      <w:pPr>
        <w:pStyle w:val="ConsPlusNormal"/>
        <w:jc w:val="center"/>
      </w:pPr>
      <w:r>
        <w:t>Федерации и его должностных лиц при предоставлении</w:t>
      </w:r>
    </w:p>
    <w:p w:rsidR="00F75B46" w:rsidRDefault="00F75B46">
      <w:pPr>
        <w:pStyle w:val="ConsPlusNormal"/>
        <w:jc w:val="center"/>
      </w:pPr>
      <w:r>
        <w:t>государственной услуги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ind w:firstLine="540"/>
        <w:jc w:val="both"/>
      </w:pPr>
      <w:r>
        <w:t>78. Заявители вправе подать жалобу на решение и (или) действие (бездействие) должностных лиц Роструда при предоставлении государственной услуги.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Предмет жалобы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lastRenderedPageBreak/>
        <w:t>79. Заявитель может обратиться с жалобой, в том числе в следующих случаях:</w:t>
      </w:r>
    </w:p>
    <w:p w:rsidR="00F75B46" w:rsidRDefault="00F75B46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г)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75B46" w:rsidRDefault="00F75B46">
      <w:pPr>
        <w:pStyle w:val="ConsPlusNormal"/>
        <w:ind w:firstLine="540"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F75B46" w:rsidRDefault="00F75B46">
      <w:pPr>
        <w:pStyle w:val="ConsPlusNormal"/>
        <w:ind w:firstLine="540"/>
        <w:jc w:val="both"/>
      </w:pPr>
      <w:r>
        <w:t>ж) отказ Роструда,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Органы государственной власти</w:t>
      </w:r>
    </w:p>
    <w:p w:rsidR="00F75B46" w:rsidRDefault="00F75B46">
      <w:pPr>
        <w:pStyle w:val="ConsPlusNormal"/>
        <w:jc w:val="center"/>
      </w:pPr>
      <w:r>
        <w:t>и уполномоченные на рассмотрение жалобы должностные лица,</w:t>
      </w:r>
    </w:p>
    <w:p w:rsidR="00F75B46" w:rsidRDefault="00F75B46">
      <w:pPr>
        <w:pStyle w:val="ConsPlusNormal"/>
        <w:jc w:val="center"/>
      </w:pPr>
      <w:r>
        <w:t>которым может быть направлена жалоба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80. Жалоба подается в письменной форме на бумажном носителе или в форме электронного документа в Роструд.</w:t>
      </w:r>
    </w:p>
    <w:p w:rsidR="00F75B46" w:rsidRDefault="00F75B46">
      <w:pPr>
        <w:pStyle w:val="ConsPlusNormal"/>
        <w:ind w:firstLine="540"/>
        <w:jc w:val="both"/>
      </w:pPr>
      <w:r>
        <w:t>81. Жалобы на решения, принятые руководителем Роструда, подаются в Министерство труда и социальной защиты Российской Федерации.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82. В досудебном (внесудебном) порядке заявитель имеет право обратиться с жалобой в письменной форме по почте, через многофункциональный центр предоставления государственных (муниципальных) услуг, с использованием информационно-телекоммуникационной сети "Интернет", официального сайта Роструда, единого портала государственных услуг (функций), а также жалоба может быть принята при личном приеме заявителя:</w:t>
      </w:r>
    </w:p>
    <w:p w:rsidR="00F75B46" w:rsidRDefault="00F75B46">
      <w:pPr>
        <w:pStyle w:val="ConsPlusNormal"/>
        <w:ind w:firstLine="540"/>
        <w:jc w:val="both"/>
      </w:pPr>
      <w:r>
        <w:t>а) в Роструде - на решение и действие (бездействие) его должностного лица, ответственного за предоставление государственной услуги;</w:t>
      </w:r>
    </w:p>
    <w:p w:rsidR="00F75B46" w:rsidRDefault="00F75B46">
      <w:pPr>
        <w:pStyle w:val="ConsPlusNormal"/>
        <w:ind w:firstLine="540"/>
        <w:jc w:val="both"/>
      </w:pPr>
      <w:r>
        <w:t>б) в Министерстве труда и социальной защиты Российской Федерации - на решения и действие (бездействие) Роструда.</w:t>
      </w:r>
    </w:p>
    <w:p w:rsidR="00F75B46" w:rsidRDefault="00F75B46">
      <w:pPr>
        <w:pStyle w:val="ConsPlusNormal"/>
        <w:ind w:firstLine="540"/>
        <w:jc w:val="both"/>
      </w:pPr>
      <w:r>
        <w:t>83. Основанием для начала процедуры досудебного (внесудебного) обжалования решения и действия (бездействия) Роструда, его должностных лиц, ответственных за предоставление государственной услуги, является подача заявителем жалобы.</w:t>
      </w:r>
    </w:p>
    <w:p w:rsidR="00F75B46" w:rsidRDefault="00F75B46">
      <w:pPr>
        <w:pStyle w:val="ConsPlusNormal"/>
        <w:ind w:firstLine="540"/>
        <w:jc w:val="both"/>
      </w:pPr>
      <w:r>
        <w:t>84. Жалоба должна содержать:</w:t>
      </w:r>
    </w:p>
    <w:p w:rsidR="00F75B46" w:rsidRDefault="00F75B46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F75B46" w:rsidRDefault="00F75B46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5B46" w:rsidRDefault="00F75B46">
      <w:pPr>
        <w:pStyle w:val="ConsPlusNormal"/>
        <w:ind w:firstLine="540"/>
        <w:jc w:val="both"/>
      </w:pPr>
      <w:r>
        <w:t>в) сведения об обжалуемых решениях и действиях (бездействии) Роструда, его должностного лица;</w:t>
      </w:r>
    </w:p>
    <w:p w:rsidR="00F75B46" w:rsidRDefault="00F75B46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Роструда, должностного лица Роструда.</w:t>
      </w:r>
    </w:p>
    <w:p w:rsidR="00F75B46" w:rsidRDefault="00F75B46">
      <w:pPr>
        <w:pStyle w:val="ConsPlusNormal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</w:t>
      </w:r>
      <w:r>
        <w:lastRenderedPageBreak/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 xml:space="preserve">оформленная в соответствии с </w:t>
      </w:r>
      <w:hyperlink r:id="rId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546н;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Минтруда России от 03.11.2016 N 605н)</w:t>
      </w:r>
    </w:p>
    <w:p w:rsidR="00F75B46" w:rsidRDefault="00F75B46">
      <w:pPr>
        <w:pStyle w:val="ConsPlusNormal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Прием жалоб в письменной форме осуществляется Рострудом в месте предоставления государственной услуги.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Роструд обеспечивает: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оснащение мест приема жалоб;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Роструда и его должностных лиц,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Роструда, едином портале государственных услуг (функций);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Роструда и его должностных лиц, предоставляющих государственную услугу, в том числе по телефону, электронной почте, при личном приеме;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85. Заявителем могут быть представлены документы (при наличии), подтверждающие доводы заявителя, либо их копии.</w:t>
      </w:r>
    </w:p>
    <w:p w:rsidR="00F75B46" w:rsidRDefault="00F75B46">
      <w:pPr>
        <w:pStyle w:val="ConsPlusNormal"/>
        <w:ind w:firstLine="540"/>
        <w:jc w:val="both"/>
      </w:pPr>
      <w:r>
        <w:t>86.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F75B46" w:rsidRDefault="00F75B46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5B46" w:rsidRDefault="00F75B46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Сроки рассмотрения жалобы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87. Жалоба подлежит обязательной регистрации не позднее следующего рабочего дня со дня ее поступления.</w:t>
      </w:r>
    </w:p>
    <w:p w:rsidR="00F75B46" w:rsidRDefault="00F75B46">
      <w:pPr>
        <w:pStyle w:val="ConsPlusNormal"/>
        <w:ind w:firstLine="540"/>
        <w:jc w:val="both"/>
      </w:pPr>
      <w:r>
        <w:t>88. При обращении заявителей с жалобой в письменной форме или форме электронного документа жалоба рассматривается в течение пятнадцати рабочих дней со дня ее регистрации, а в случае обжалования отказа Роструда, его должностного лица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5B46" w:rsidRDefault="00F75B46">
      <w:pPr>
        <w:pStyle w:val="ConsPlusNormal"/>
        <w:ind w:firstLine="540"/>
        <w:jc w:val="both"/>
      </w:pPr>
      <w:r>
        <w:t>В случае если рассмотрение жалобы не входит в компетенцию Роструда, в течение 3 рабочих дней со дня ее регистрации Роструд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F75B46" w:rsidRDefault="00F75B46">
      <w:pPr>
        <w:pStyle w:val="ConsPlusNormal"/>
        <w:jc w:val="center"/>
      </w:pPr>
      <w:r>
        <w:t>жалобы в случае, если возможность приостановления</w:t>
      </w:r>
    </w:p>
    <w:p w:rsidR="00F75B46" w:rsidRDefault="00F75B46">
      <w:pPr>
        <w:pStyle w:val="ConsPlusNormal"/>
        <w:jc w:val="center"/>
      </w:pPr>
      <w:r>
        <w:t>предусмотрена законодательства Российской Федерации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89. Основания для приостановления рассмотрения жалобы отсутствуют.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Результат рассмотрения жалобы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90. По результатам рассмотрения жалобы принимается одно из следующих решений:</w:t>
      </w:r>
    </w:p>
    <w:p w:rsidR="00F75B46" w:rsidRDefault="00F75B46">
      <w:pPr>
        <w:pStyle w:val="ConsPlusNormal"/>
        <w:ind w:firstLine="540"/>
        <w:jc w:val="both"/>
      </w:pPr>
      <w:r>
        <w:t>а) удовлетворить жалобу, в том числе в форме отмены принятого решения, исправления допущенных Рострудом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выдачи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Федерации, а также в иных формах;</w:t>
      </w:r>
    </w:p>
    <w:p w:rsidR="00F75B46" w:rsidRDefault="00F75B46">
      <w:pPr>
        <w:pStyle w:val="ConsPlusNormal"/>
        <w:jc w:val="both"/>
      </w:pPr>
      <w:r>
        <w:t xml:space="preserve">(пп. "а"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б) отказать в удовлетворении жалобы.</w:t>
      </w:r>
    </w:p>
    <w:p w:rsidR="00F75B46" w:rsidRDefault="00F75B46">
      <w:pPr>
        <w:pStyle w:val="ConsPlusNormal"/>
        <w:ind w:firstLine="540"/>
        <w:jc w:val="both"/>
      </w:pPr>
      <w:r>
        <w:t>Роструд отказывает в удовлетворении жалобы в следующих случаях:</w:t>
      </w:r>
    </w:p>
    <w:p w:rsidR="00F75B46" w:rsidRDefault="00F75B46">
      <w:pPr>
        <w:pStyle w:val="ConsPlusNormal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75B46" w:rsidRDefault="00F75B46">
      <w:pPr>
        <w:pStyle w:val="ConsPlusNormal"/>
        <w:ind w:firstLine="540"/>
        <w:jc w:val="both"/>
      </w:pPr>
      <w:r>
        <w:t xml:space="preserve">подача жалобы лицом, полномочия которого не подтверждены в </w:t>
      </w:r>
      <w:hyperlink r:id="rId8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F75B46" w:rsidRDefault="00F75B46">
      <w:pPr>
        <w:pStyle w:val="ConsPlusNormal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F75B46" w:rsidRDefault="00F75B46">
      <w:pPr>
        <w:pStyle w:val="ConsPlusNormal"/>
        <w:jc w:val="center"/>
      </w:pPr>
      <w:r>
        <w:t>рассмотрения жалобы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91. Не позднее одного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F75B46" w:rsidRDefault="00F75B46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рассмотревшего жалобу (Роструд), должность, фамилия, имя, отчество (при наличии) должностного лица, принявшего решение по жалобе;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lastRenderedPageBreak/>
        <w:t>фамилия, имя, отчество (при наличии) или наименование заявителя;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принятое по жалобе решение;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Роструда.</w:t>
      </w:r>
    </w:p>
    <w:p w:rsidR="00F75B46" w:rsidRDefault="00F75B46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Минтруда России от 21.10.2013 N 546н)</w:t>
      </w:r>
    </w:p>
    <w:p w:rsidR="00F75B46" w:rsidRDefault="00F75B46">
      <w:pPr>
        <w:pStyle w:val="ConsPlusNormal"/>
        <w:ind w:firstLine="540"/>
        <w:jc w:val="both"/>
      </w:pPr>
      <w:r>
        <w:t>92.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Роструда, наделенное полномочиями по рассмотрению жалоб, в течение десяти рабочих дней направляет имеющиеся материалы в органы прокуратуры.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93.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F75B46" w:rsidRDefault="00F75B46">
      <w:pPr>
        <w:pStyle w:val="ConsPlusNormal"/>
        <w:jc w:val="center"/>
      </w:pPr>
      <w:r>
        <w:t>необходимых для обоснования и рассмотрения жалобы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  <w:r>
        <w:t>94. Заявители имеют право обратиться в Роструд за получением информации и документов, необходимых для обоснования и рассмотрения жалобы, в письменной форме по почте, через многофункциональный центр предоставления государственных (муниципальных услуг), с использованием информационно-телекоммуникационной сети "Интернет", официального сайта Роструда, единого портала государственных услуг (функций), а также на личном приеме.</w:t>
      </w: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ind w:firstLine="540"/>
        <w:jc w:val="both"/>
      </w:pPr>
    </w:p>
    <w:p w:rsidR="00F75B46" w:rsidRDefault="00F75B46">
      <w:pPr>
        <w:pStyle w:val="ConsPlusNormal"/>
        <w:jc w:val="right"/>
        <w:outlineLvl w:val="1"/>
      </w:pPr>
      <w:r>
        <w:t>Приложение</w:t>
      </w:r>
    </w:p>
    <w:p w:rsidR="00F75B46" w:rsidRDefault="00F75B46">
      <w:pPr>
        <w:pStyle w:val="ConsPlusNormal"/>
        <w:jc w:val="right"/>
      </w:pPr>
      <w:r>
        <w:t>к Административному регламенту</w:t>
      </w:r>
    </w:p>
    <w:p w:rsidR="00F75B46" w:rsidRDefault="00F75B46">
      <w:pPr>
        <w:pStyle w:val="ConsPlusNormal"/>
        <w:jc w:val="right"/>
      </w:pPr>
      <w:r>
        <w:t>предоставления Федеральной службой</w:t>
      </w:r>
    </w:p>
    <w:p w:rsidR="00F75B46" w:rsidRDefault="00F75B46">
      <w:pPr>
        <w:pStyle w:val="ConsPlusNormal"/>
        <w:jc w:val="right"/>
      </w:pPr>
      <w:r>
        <w:t>по труду и занятости государственной</w:t>
      </w:r>
    </w:p>
    <w:p w:rsidR="00F75B46" w:rsidRDefault="00F75B46">
      <w:pPr>
        <w:pStyle w:val="ConsPlusNormal"/>
        <w:jc w:val="right"/>
      </w:pPr>
      <w:r>
        <w:t>услуги по приему и учету уведомлений</w:t>
      </w:r>
    </w:p>
    <w:p w:rsidR="00F75B46" w:rsidRDefault="00F75B46">
      <w:pPr>
        <w:pStyle w:val="ConsPlusNormal"/>
        <w:jc w:val="right"/>
      </w:pPr>
      <w:r>
        <w:t>о начале осуществления</w:t>
      </w:r>
    </w:p>
    <w:p w:rsidR="00F75B46" w:rsidRDefault="00F75B46">
      <w:pPr>
        <w:pStyle w:val="ConsPlusNormal"/>
        <w:jc w:val="right"/>
      </w:pPr>
      <w:r>
        <w:t>предпринимательской деятельности</w:t>
      </w:r>
    </w:p>
    <w:p w:rsidR="00F75B46" w:rsidRDefault="00F75B46">
      <w:pPr>
        <w:pStyle w:val="ConsPlusNormal"/>
        <w:jc w:val="right"/>
      </w:pPr>
      <w:r>
        <w:t>по оказанию социальных услуг</w:t>
      </w:r>
    </w:p>
    <w:p w:rsidR="00F75B46" w:rsidRDefault="00F75B46">
      <w:pPr>
        <w:pStyle w:val="ConsPlusNormal"/>
        <w:jc w:val="right"/>
      </w:pPr>
      <w:r>
        <w:t>юридическими лицами и индивидуальными</w:t>
      </w:r>
    </w:p>
    <w:p w:rsidR="00F75B46" w:rsidRDefault="00F75B46">
      <w:pPr>
        <w:pStyle w:val="ConsPlusNormal"/>
        <w:jc w:val="right"/>
      </w:pPr>
      <w:r>
        <w:t>предпринимателями, утвержденному</w:t>
      </w:r>
    </w:p>
    <w:p w:rsidR="00F75B46" w:rsidRDefault="00F75B46">
      <w:pPr>
        <w:pStyle w:val="ConsPlusNormal"/>
        <w:jc w:val="right"/>
      </w:pPr>
      <w:r>
        <w:t>приказом Министерства труда</w:t>
      </w:r>
    </w:p>
    <w:p w:rsidR="00F75B46" w:rsidRDefault="00F75B46">
      <w:pPr>
        <w:pStyle w:val="ConsPlusNormal"/>
        <w:jc w:val="right"/>
      </w:pPr>
      <w:r>
        <w:t>и социальной защиты</w:t>
      </w:r>
    </w:p>
    <w:p w:rsidR="00F75B46" w:rsidRDefault="00F75B46">
      <w:pPr>
        <w:pStyle w:val="ConsPlusNormal"/>
        <w:jc w:val="right"/>
      </w:pPr>
      <w:r>
        <w:t>Российской Федерации</w:t>
      </w:r>
    </w:p>
    <w:p w:rsidR="00F75B46" w:rsidRDefault="00F75B46">
      <w:pPr>
        <w:pStyle w:val="ConsPlusNormal"/>
        <w:jc w:val="right"/>
      </w:pPr>
      <w:r>
        <w:t>от 25 октября 2012 г. N 337н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rmal"/>
        <w:jc w:val="center"/>
      </w:pPr>
      <w:bookmarkStart w:id="5" w:name="P543"/>
      <w:bookmarkEnd w:id="5"/>
      <w:r>
        <w:t>БЛОК-СХЕМА</w:t>
      </w:r>
    </w:p>
    <w:p w:rsidR="00F75B46" w:rsidRDefault="00F75B46">
      <w:pPr>
        <w:pStyle w:val="ConsPlusNormal"/>
        <w:jc w:val="center"/>
      </w:pPr>
      <w:r>
        <w:t>ПРЕДОСТАВЛЕНИЯ ФЕДЕРАЛЬНОЙ СЛУЖБОЙ ПО ТРУДУ И ЗАНЯТОСТИ</w:t>
      </w:r>
    </w:p>
    <w:p w:rsidR="00F75B46" w:rsidRDefault="00F75B46">
      <w:pPr>
        <w:pStyle w:val="ConsPlusNormal"/>
        <w:jc w:val="center"/>
      </w:pPr>
      <w:r>
        <w:lastRenderedPageBreak/>
        <w:t>ГОСУДАРСТВЕННОЙ УСЛУГИ ПО ПРИЕМУ И УЧЕТУ УВЕДОМЛЕНИЙ</w:t>
      </w:r>
    </w:p>
    <w:p w:rsidR="00F75B46" w:rsidRDefault="00F75B46">
      <w:pPr>
        <w:pStyle w:val="ConsPlusNormal"/>
        <w:jc w:val="center"/>
      </w:pPr>
      <w:r>
        <w:t>О НАЧАЛЕ ОСУЩЕСТВЛЕНИЯ ПРЕДПРИНИМАТЕЛЬСКОЙ ДЕЯТЕЛЬНОСТИ</w:t>
      </w:r>
    </w:p>
    <w:p w:rsidR="00F75B46" w:rsidRDefault="00F75B46">
      <w:pPr>
        <w:pStyle w:val="ConsPlusNormal"/>
        <w:jc w:val="center"/>
      </w:pPr>
      <w:r>
        <w:t>ПО ОКАЗАНИЮ СОЦИАЛЬНЫХ УСЛУГ ЮРИДИЧЕСКИМИ ЛИЦАМИ</w:t>
      </w:r>
    </w:p>
    <w:p w:rsidR="00F75B46" w:rsidRDefault="00F75B46">
      <w:pPr>
        <w:pStyle w:val="ConsPlusNormal"/>
        <w:jc w:val="center"/>
      </w:pPr>
      <w:r>
        <w:t>И ИНДИВИДУАЛЬНЫМИ ПРЕДПРИНИМАТЕЛЯМИ</w:t>
      </w:r>
    </w:p>
    <w:p w:rsidR="00F75B46" w:rsidRDefault="00F75B46">
      <w:pPr>
        <w:pStyle w:val="ConsPlusNormal"/>
        <w:jc w:val="center"/>
      </w:pP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       ┌────────────────┐                                    ┌───────────┐   ┌─────────────────┐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       │   Уведомление  │&lt;───────────────────────────────────┤Регистрация├──&gt;│Внесение в реестр│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┌──────┤   с указанием  │                                    │уведомления│   │   уведомлений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│регистрационного│                                    └───────────┘   └─────────────────┘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│  номера и даты │                                          /\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└────────────────┘                                       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\/                                                              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>┌─────────────────┐                   ┌─────────────────────────┐        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>│   ЗАЯВИТЕЛЬ:    │   ┌───────────┐   │         Роструд         │   ┌───────┴────────┐</w:t>
      </w:r>
    </w:p>
    <w:p w:rsidR="00F75B46" w:rsidRDefault="00F75B46">
      <w:pPr>
        <w:pStyle w:val="ConsPlusNonformat"/>
        <w:jc w:val="both"/>
      </w:pPr>
      <w:r>
        <w:rPr>
          <w:sz w:val="14"/>
        </w:rPr>
        <w:t>│юридические лица;│   │  - форма  │   │                         │   │Должностное лицо│   ┌────────────────────┐</w:t>
      </w:r>
    </w:p>
    <w:p w:rsidR="00F75B46" w:rsidRDefault="00F75B46">
      <w:pPr>
        <w:pStyle w:val="ConsPlusNonformat"/>
        <w:jc w:val="both"/>
      </w:pPr>
      <w:r>
        <w:rPr>
          <w:sz w:val="14"/>
        </w:rPr>
        <w:t>│физические лица  ├──&gt;│Уведомления├──&gt;│ регистрация обращения;  ├──&gt;│    Роструда,   ├──&gt;│ Внесение изменений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>└─────────────────┘   │(оригинал, │   │рассмотрение документов; │   │  ответственное │   │в реестр уведомлений│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/\           │ 2 экз.);  │   │   принятие решения о:   │   │ за прием и учет│   └────────────────────┘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│           │   │ регистрации или отказе  │   │   уведомлений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│ заявление │   │в регистрации уведомления│   └────────────────┘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│о внесении │   │   внесении изменений 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│ изменений │   │  в реестр уведомлений   ├───────────────────┐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│ в реестр  │   └─────────────────────────┘                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│уведомлений│                                              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│(оригинал, │                                              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│ 1 экз.)   │                                                 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└───────────┘                                                 \/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│                                                           ┌────────────────────────────┐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└───────────────────────────────────────────────────────────┤Обоснованный отказ заявителю│</w:t>
      </w:r>
    </w:p>
    <w:p w:rsidR="00F75B46" w:rsidRDefault="00F75B46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└────────────────────────────┘</w:t>
      </w:r>
    </w:p>
    <w:p w:rsidR="00F75B46" w:rsidRDefault="00F75B46">
      <w:pPr>
        <w:pStyle w:val="ConsPlusNormal"/>
        <w:jc w:val="both"/>
      </w:pPr>
    </w:p>
    <w:p w:rsidR="00F75B46" w:rsidRDefault="00F75B46">
      <w:pPr>
        <w:pStyle w:val="ConsPlusNormal"/>
        <w:jc w:val="both"/>
      </w:pPr>
    </w:p>
    <w:p w:rsidR="00F75B46" w:rsidRDefault="00F75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FB3" w:rsidRDefault="00461FB3">
      <w:bookmarkStart w:id="6" w:name="_GoBack"/>
      <w:bookmarkEnd w:id="6"/>
    </w:p>
    <w:sectPr w:rsidR="00461FB3" w:rsidSect="001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6"/>
    <w:rsid w:val="00461FB3"/>
    <w:rsid w:val="00F7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6EF9-328B-4177-A20C-4F4AC032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B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D3312C9D76C56EF7AECB3A4A45230CBB84A0E66817F5F89F08079B20F16A6E94591A6BJ8s6N" TargetMode="External"/><Relationship Id="rId18" Type="http://schemas.openxmlformats.org/officeDocument/2006/relationships/hyperlink" Target="consultantplus://offline/ref=6DD3312C9D76C56EF7AECB3A4A45230CBB8BA0E76F13F5F89F08079B20JFs1N" TargetMode="External"/><Relationship Id="rId26" Type="http://schemas.openxmlformats.org/officeDocument/2006/relationships/hyperlink" Target="consultantplus://offline/ref=6DD3312C9D76C56EF7AECB3A4A45230CB88DAEE26310F5F89F08079B20F16A6E94591A6F817637D5JFs8N" TargetMode="External"/><Relationship Id="rId39" Type="http://schemas.openxmlformats.org/officeDocument/2006/relationships/hyperlink" Target="consultantplus://offline/ref=6DD3312C9D76C56EF7AECB3A4A45230CBB84A0E66817F5F89F08079B20F16A6E94591A6F817636D5JFs6N" TargetMode="External"/><Relationship Id="rId21" Type="http://schemas.openxmlformats.org/officeDocument/2006/relationships/hyperlink" Target="consultantplus://offline/ref=6DD3312C9D76C56EF7AECB3A4A45230CB88DA7E1621EF5F89F08079B20F16A6E94591A6F84J7sEN" TargetMode="External"/><Relationship Id="rId34" Type="http://schemas.openxmlformats.org/officeDocument/2006/relationships/hyperlink" Target="consultantplus://offline/ref=6DD3312C9D76C56EF7AECB3A4A45230CBB8FAFE46811F5F89F08079B20JFs1N" TargetMode="External"/><Relationship Id="rId42" Type="http://schemas.openxmlformats.org/officeDocument/2006/relationships/hyperlink" Target="consultantplus://offline/ref=6DD3312C9D76C56EF7AECB3A4A45230CBB88A2E16215F5F89F08079B20F16A6E94591A6F817637D4JFsDN" TargetMode="External"/><Relationship Id="rId47" Type="http://schemas.openxmlformats.org/officeDocument/2006/relationships/hyperlink" Target="consultantplus://offline/ref=6DD3312C9D76C56EF7AECB3A4A45230CBB84A0E66817F5F89F08079B20F16A6E94591A6CJ8s3N" TargetMode="External"/><Relationship Id="rId50" Type="http://schemas.openxmlformats.org/officeDocument/2006/relationships/hyperlink" Target="consultantplus://offline/ref=6DD3312C9D76C56EF7AECB3A4A45230CBB88AEE66F1FF5F89F08079B20JFs1N" TargetMode="External"/><Relationship Id="rId55" Type="http://schemas.openxmlformats.org/officeDocument/2006/relationships/hyperlink" Target="consultantplus://offline/ref=6DD3312C9D76C56EF7AECB3A4A45230CBB84A0E66817F5F89F08079B20F16A6E94591A6F817636D5JFs6N" TargetMode="External"/><Relationship Id="rId63" Type="http://schemas.openxmlformats.org/officeDocument/2006/relationships/hyperlink" Target="consultantplus://offline/ref=6DD3312C9D76C56EF7AECB3A4A45230CB88DA4E76C13F5F89F08079B20F16A6E94591A6F817632D5JFsBN" TargetMode="External"/><Relationship Id="rId68" Type="http://schemas.openxmlformats.org/officeDocument/2006/relationships/hyperlink" Target="consultantplus://offline/ref=6DD3312C9D76C56EF7AECB3A4A45230CB88DA1E06D15F5F89F08079B20F16A6E94591A6F817637D4JFs9N" TargetMode="External"/><Relationship Id="rId76" Type="http://schemas.openxmlformats.org/officeDocument/2006/relationships/hyperlink" Target="consultantplus://offline/ref=6DD3312C9D76C56EF7AECB3A4A45230CBB88A2E16215F5F89F08079B20F16A6E94591A6F817637D6JFsCN" TargetMode="External"/><Relationship Id="rId84" Type="http://schemas.openxmlformats.org/officeDocument/2006/relationships/hyperlink" Target="consultantplus://offline/ref=6DD3312C9D76C56EF7AECB3A4A45230CBB88A2E16215F5F89F08079B20F16A6E94591A6F817637D1JFs9N" TargetMode="External"/><Relationship Id="rId89" Type="http://schemas.openxmlformats.org/officeDocument/2006/relationships/hyperlink" Target="consultantplus://offline/ref=6DD3312C9D76C56EF7AECB3A4A45230CBB88A2E16215F5F89F08079B20F16A6E94591A6F817637D0JFsCN" TargetMode="External"/><Relationship Id="rId7" Type="http://schemas.openxmlformats.org/officeDocument/2006/relationships/hyperlink" Target="consultantplus://offline/ref=6DD3312C9D76C56EF7AECB3A4A45230CB88DA1E06D15F5F89F08079B20F16A6E94591A6F817637D4JFs9N" TargetMode="External"/><Relationship Id="rId71" Type="http://schemas.openxmlformats.org/officeDocument/2006/relationships/hyperlink" Target="consultantplus://offline/ref=6DD3312C9D76C56EF7AECB3A4A45230CBB88A2E16215F5F89F08079B20F16A6E94591A6F817637D7JFs9N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D3312C9D76C56EF7AECB3A4A45230CBB84A0E66817F5F89F08079B20JFs1N" TargetMode="External"/><Relationship Id="rId29" Type="http://schemas.openxmlformats.org/officeDocument/2006/relationships/hyperlink" Target="consultantplus://offline/ref=6DD3312C9D76C56EF7AECB3A4A45230CB88DA7E16912F5F89F08079B20F16A6E94591AJ6sDN" TargetMode="External"/><Relationship Id="rId11" Type="http://schemas.openxmlformats.org/officeDocument/2006/relationships/hyperlink" Target="consultantplus://offline/ref=6DD3312C9D76C56EF7AECB3A4A45230CB88DA5E76812F5F89F08079B20F16A6E94591A6F817636D5JFs8N" TargetMode="External"/><Relationship Id="rId24" Type="http://schemas.openxmlformats.org/officeDocument/2006/relationships/hyperlink" Target="consultantplus://offline/ref=6DD3312C9D76C56EF7AECB3A4A45230CB88DA5E76812F5F89F08079B20F16A6E94591A6F817636D5JFs6N" TargetMode="External"/><Relationship Id="rId32" Type="http://schemas.openxmlformats.org/officeDocument/2006/relationships/hyperlink" Target="consultantplus://offline/ref=6DD3312C9D76C56EF7AECB3A4A45230CBB85A0E66E1EF5F89F08079B20JFs1N" TargetMode="External"/><Relationship Id="rId37" Type="http://schemas.openxmlformats.org/officeDocument/2006/relationships/hyperlink" Target="consultantplus://offline/ref=6DD3312C9D76C56EF7AECB3A4A45230CBB84A0E66817F5F89F08079B20F16A6E94591A6CJ8s0N" TargetMode="External"/><Relationship Id="rId40" Type="http://schemas.openxmlformats.org/officeDocument/2006/relationships/hyperlink" Target="consultantplus://offline/ref=6DD3312C9D76C56EF7AECB3A4A45230CBB84A0E66817F5F89F08079B20F16A6E94591A6CJ8s0N" TargetMode="External"/><Relationship Id="rId45" Type="http://schemas.openxmlformats.org/officeDocument/2006/relationships/hyperlink" Target="consultantplus://offline/ref=6DD3312C9D76C56EF7AECB3A4A45230CB88DA5E76812F5F89F08079B20F16A6E94591A6F817636D4JFsDN" TargetMode="External"/><Relationship Id="rId53" Type="http://schemas.openxmlformats.org/officeDocument/2006/relationships/hyperlink" Target="consultantplus://offline/ref=6DD3312C9D76C56EF7AECB3A4A45230CBB88A2E16215F5F89F08079B20F16A6E94591A6F817637D4JFs7N" TargetMode="External"/><Relationship Id="rId58" Type="http://schemas.openxmlformats.org/officeDocument/2006/relationships/hyperlink" Target="consultantplus://offline/ref=6DD3312C9D76C56EF7AECB3A4A45230CBB84A0E66817F5F89F08079B20F16A6E94591A6F817637D4JFs8N" TargetMode="External"/><Relationship Id="rId66" Type="http://schemas.openxmlformats.org/officeDocument/2006/relationships/hyperlink" Target="consultantplus://offline/ref=6DD3312C9D76C56EF7AECB3A4A45230CBB88A2E16215F5F89F08079B20F16A6E94591A6F817637D7JFsDN" TargetMode="External"/><Relationship Id="rId74" Type="http://schemas.openxmlformats.org/officeDocument/2006/relationships/hyperlink" Target="consultantplus://offline/ref=6DD3312C9D76C56EF7AECB3A4A45230CBB88A2E16215F5F89F08079B20F16A6E94591A6F817637D6JFsEN" TargetMode="External"/><Relationship Id="rId79" Type="http://schemas.openxmlformats.org/officeDocument/2006/relationships/hyperlink" Target="consultantplus://offline/ref=6DD3312C9D76C56EF7AECB3A4A45230CBB88A2E16215F5F89F08079B20F16A6E94591A6F817637D6JFsBN" TargetMode="External"/><Relationship Id="rId87" Type="http://schemas.openxmlformats.org/officeDocument/2006/relationships/hyperlink" Target="consultantplus://offline/ref=6DD3312C9D76C56EF7AECB3A4A45230CBB88A2E16215F5F89F08079B20F16A6E94591A6F817637D0JFsEN" TargetMode="External"/><Relationship Id="rId5" Type="http://schemas.openxmlformats.org/officeDocument/2006/relationships/hyperlink" Target="consultantplus://offline/ref=6DD3312C9D76C56EF7AECB3A4A45230CBB88A2E16215F5F89F08079B20F16A6E94591A6F817637D5JFs8N" TargetMode="External"/><Relationship Id="rId61" Type="http://schemas.openxmlformats.org/officeDocument/2006/relationships/hyperlink" Target="consultantplus://offline/ref=6DD3312C9D76C56EF7AECB3A4A45230CBB84A0E66817F5F89F08079B20F16A6E94591A6CJ8s3N" TargetMode="External"/><Relationship Id="rId82" Type="http://schemas.openxmlformats.org/officeDocument/2006/relationships/hyperlink" Target="consultantplus://offline/ref=6DD3312C9D76C56EF7AECB3A4A45230CBB88A2E16215F5F89F08079B20F16A6E94591A6F817637D1JFsEN" TargetMode="External"/><Relationship Id="rId90" Type="http://schemas.openxmlformats.org/officeDocument/2006/relationships/hyperlink" Target="consultantplus://offline/ref=6DD3312C9D76C56EF7AECB3A4A45230CBB88A2E16215F5F89F08079B20F16A6E94591A6F817637D0JFsDN" TargetMode="External"/><Relationship Id="rId19" Type="http://schemas.openxmlformats.org/officeDocument/2006/relationships/hyperlink" Target="consultantplus://offline/ref=6DD3312C9D76C56EF7AECB3A4A45230CBB88A2E06E10F5F89F08079B20F16A6E94591A6AJ8s4N" TargetMode="External"/><Relationship Id="rId14" Type="http://schemas.openxmlformats.org/officeDocument/2006/relationships/hyperlink" Target="consultantplus://offline/ref=6DD3312C9D76C56EF7AECB3A4A45230CB88DA7E1621EF5F89F08079B20JFs1N" TargetMode="External"/><Relationship Id="rId22" Type="http://schemas.openxmlformats.org/officeDocument/2006/relationships/hyperlink" Target="consultantplus://offline/ref=6DD3312C9D76C56EF7AECB3A4A45230CB88DA7E2681FF5F89F08079B20F16A6E94591A6F817637DCJFsAN" TargetMode="External"/><Relationship Id="rId27" Type="http://schemas.openxmlformats.org/officeDocument/2006/relationships/hyperlink" Target="consultantplus://offline/ref=6DD3312C9D76C56EF7AECB3A4A45230CBB8AA4E66C11F5F89F08079B20F16A6E94591A6F817637D4JFsFN" TargetMode="External"/><Relationship Id="rId30" Type="http://schemas.openxmlformats.org/officeDocument/2006/relationships/hyperlink" Target="consultantplus://offline/ref=6DD3312C9D76C56EF7AECB3A4A45230CBB85A5E36211F5F89F08079B20JFs1N" TargetMode="External"/><Relationship Id="rId35" Type="http://schemas.openxmlformats.org/officeDocument/2006/relationships/hyperlink" Target="consultantplus://offline/ref=6DD3312C9D76C56EF7AECB3A4A45230CBB88A2E16215F5F89F08079B20F16A6E94591A6F817637D4JFsEN" TargetMode="External"/><Relationship Id="rId43" Type="http://schemas.openxmlformats.org/officeDocument/2006/relationships/hyperlink" Target="consultantplus://offline/ref=6DD3312C9D76C56EF7AECB3A4A45230CBB85A5E36211F5F89F08079B20JFs1N" TargetMode="External"/><Relationship Id="rId48" Type="http://schemas.openxmlformats.org/officeDocument/2006/relationships/hyperlink" Target="consultantplus://offline/ref=6DD3312C9D76C56EF7AECB3A4A45230CBB84A0E46315F5F89F08079B20F16A6E94591A6F817635D6JFsFN" TargetMode="External"/><Relationship Id="rId56" Type="http://schemas.openxmlformats.org/officeDocument/2006/relationships/hyperlink" Target="consultantplus://offline/ref=6DD3312C9D76C56EF7AECB3A4A45230CBB84A0E66817F5F89F08079B20F16A6E94591A6F817637D4JFs8N" TargetMode="External"/><Relationship Id="rId64" Type="http://schemas.openxmlformats.org/officeDocument/2006/relationships/hyperlink" Target="consultantplus://offline/ref=6DD3312C9D76C56EF7AECB3A4A45230CBB88A2E16215F5F89F08079B20F16A6E94591A6F817637D7JFsFN" TargetMode="External"/><Relationship Id="rId69" Type="http://schemas.openxmlformats.org/officeDocument/2006/relationships/hyperlink" Target="consultantplus://offline/ref=6DD3312C9D76C56EF7AECB3A4A45230CBB88A2E16215F5F89F08079B20F16A6E94591A6F817637D7JFsBN" TargetMode="External"/><Relationship Id="rId77" Type="http://schemas.openxmlformats.org/officeDocument/2006/relationships/hyperlink" Target="consultantplus://offline/ref=6DD3312C9D76C56EF7AECB3A4A45230CBB88A2E16215F5F89F08079B20F16A6E94591A6F817637D6JFsDN" TargetMode="External"/><Relationship Id="rId8" Type="http://schemas.openxmlformats.org/officeDocument/2006/relationships/hyperlink" Target="consultantplus://offline/ref=6DD3312C9D76C56EF7AECB3A4A45230CB88DA7E2681FF5F89F08079B20F16A6E94591A6F817637DCJFsAN" TargetMode="External"/><Relationship Id="rId51" Type="http://schemas.openxmlformats.org/officeDocument/2006/relationships/hyperlink" Target="consultantplus://offline/ref=6DD3312C9D76C56EF7AECB3A4A45230CBB88A2E16215F5F89F08079B20F16A6E94591A6F817637D4JFs8N" TargetMode="External"/><Relationship Id="rId72" Type="http://schemas.openxmlformats.org/officeDocument/2006/relationships/hyperlink" Target="consultantplus://offline/ref=6DD3312C9D76C56EF7AECB3A4A45230CBB88A2E16215F5F89F08079B20F16A6E94591A6F817637D7JFs6N" TargetMode="External"/><Relationship Id="rId80" Type="http://schemas.openxmlformats.org/officeDocument/2006/relationships/hyperlink" Target="consultantplus://offline/ref=6DD3312C9D76C56EF7AECB3A4A45230CBB88A2E16215F5F89F08079B20F16A6E94591A6F817637D6JFs6N" TargetMode="External"/><Relationship Id="rId85" Type="http://schemas.openxmlformats.org/officeDocument/2006/relationships/hyperlink" Target="consultantplus://offline/ref=6DD3312C9D76C56EF7AECB3A4A45230CBB88A2E16215F5F89F08079B20F16A6E94591A6F817637D1JFs6N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D3312C9D76C56EF7AECB3A4A45230CB88DA1E06D15F5F89F08079B20F16A6E94591A6F817637D4JFs9N" TargetMode="External"/><Relationship Id="rId17" Type="http://schemas.openxmlformats.org/officeDocument/2006/relationships/hyperlink" Target="consultantplus://offline/ref=6DD3312C9D76C56EF7AECB3A4A45230CB88DA7E2681FF5F89F08079B20F16A6E94591A6F817637D0JFs9N" TargetMode="External"/><Relationship Id="rId25" Type="http://schemas.openxmlformats.org/officeDocument/2006/relationships/hyperlink" Target="consultantplus://offline/ref=6DD3312C9D76C56EF7AECB3A4A45230CBB88AEE66F1FF5F89F08079B20F16A6E94591A6F817636D7JFsBN" TargetMode="External"/><Relationship Id="rId33" Type="http://schemas.openxmlformats.org/officeDocument/2006/relationships/hyperlink" Target="consultantplus://offline/ref=6DD3312C9D76C56EF7AECB3A4A45230CB88DA5E76812F5F89F08079B20F16A6E94591A6F817636D4JFsCN" TargetMode="External"/><Relationship Id="rId38" Type="http://schemas.openxmlformats.org/officeDocument/2006/relationships/hyperlink" Target="consultantplus://offline/ref=6DD3312C9D76C56EF7AECB3A4A45230CB88DA7E2681FF5F89F08079B20F16A6E94591A6AJ8s2N" TargetMode="External"/><Relationship Id="rId46" Type="http://schemas.openxmlformats.org/officeDocument/2006/relationships/hyperlink" Target="consultantplus://offline/ref=6DD3312C9D76C56EF7AECB3A4A45230CBB84A0E66817F5F89F08079B20F16A6E94591A6F817636D5JFs6N" TargetMode="External"/><Relationship Id="rId59" Type="http://schemas.openxmlformats.org/officeDocument/2006/relationships/hyperlink" Target="consultantplus://offline/ref=6DD3312C9D76C56EF7AECB3A4A45230CBB84A0E66817F5F89F08079B20F16A6E94591A6F817637D4JFs8N" TargetMode="External"/><Relationship Id="rId67" Type="http://schemas.openxmlformats.org/officeDocument/2006/relationships/hyperlink" Target="consultantplus://offline/ref=6DD3312C9D76C56EF7AECB3A4A45230CBB88A2E16215F5F89F08079B20F16A6E94591A6F817637D7JFsAN" TargetMode="External"/><Relationship Id="rId20" Type="http://schemas.openxmlformats.org/officeDocument/2006/relationships/hyperlink" Target="consultantplus://offline/ref=6DD3312C9D76C56EF7AECB3A4A45230CBB8BA3EE6E14F5F89F08079B20F16A6E94591A6F817637D6JFsAN" TargetMode="External"/><Relationship Id="rId41" Type="http://schemas.openxmlformats.org/officeDocument/2006/relationships/hyperlink" Target="consultantplus://offline/ref=6DD3312C9D76C56EF7AECB3A4A45230CBB88A2E16215F5F89F08079B20F16A6E94591A6F817637D4JFsCN" TargetMode="External"/><Relationship Id="rId54" Type="http://schemas.openxmlformats.org/officeDocument/2006/relationships/hyperlink" Target="consultantplus://offline/ref=6DD3312C9D76C56EF7AECB3A4A45230CBB88A2E16215F5F89F08079B20F16A6E94591A6F817637D7JFsEN" TargetMode="External"/><Relationship Id="rId62" Type="http://schemas.openxmlformats.org/officeDocument/2006/relationships/hyperlink" Target="consultantplus://offline/ref=6DD3312C9D76C56EF7AECB3A4A45230CBB84A0E66817F5F89F08079B20F16A6E94591A6F817637D4JFs8N" TargetMode="External"/><Relationship Id="rId70" Type="http://schemas.openxmlformats.org/officeDocument/2006/relationships/hyperlink" Target="consultantplus://offline/ref=6DD3312C9D76C56EF7AECB3A4A45230CBB88A2E16215F5F89F08079B20F16A6E94591A6F817637D7JFs8N" TargetMode="External"/><Relationship Id="rId75" Type="http://schemas.openxmlformats.org/officeDocument/2006/relationships/hyperlink" Target="consultantplus://offline/ref=6DD3312C9D76C56EF7AECB3A4A45230CBB88A2E16215F5F89F08079B20F16A6E94591A6F817637D6JFsFN" TargetMode="External"/><Relationship Id="rId83" Type="http://schemas.openxmlformats.org/officeDocument/2006/relationships/hyperlink" Target="consultantplus://offline/ref=6DD3312C9D76C56EF7AECB3A4A45230CBB88A2E16215F5F89F08079B20F16A6E94591A6F817637D1JFsBN" TargetMode="External"/><Relationship Id="rId88" Type="http://schemas.openxmlformats.org/officeDocument/2006/relationships/hyperlink" Target="consultantplus://offline/ref=6DD3312C9D76C56EF7AECB3A4A45230CBB88A2E16215F5F89F08079B20F16A6E94591A6F817637D0JFsFN" TargetMode="External"/><Relationship Id="rId91" Type="http://schemas.openxmlformats.org/officeDocument/2006/relationships/hyperlink" Target="consultantplus://offline/ref=6DD3312C9D76C56EF7AECB3A4A45230CBB88A2E16215F5F89F08079B20F16A6E94591A6F817637D0JFs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3312C9D76C56EF7AECB3A4A45230CB88DA5E76812F5F89F08079B20F16A6E94591A6F817636D5JFs8N" TargetMode="External"/><Relationship Id="rId15" Type="http://schemas.openxmlformats.org/officeDocument/2006/relationships/hyperlink" Target="consultantplus://offline/ref=6DD3312C9D76C56EF7AECB3A4A45230CB88DA7E2681FF5F89F08079B20JFs1N" TargetMode="External"/><Relationship Id="rId23" Type="http://schemas.openxmlformats.org/officeDocument/2006/relationships/hyperlink" Target="consultantplus://offline/ref=6DD3312C9D76C56EF7AECB3A4A45230CB88DA7E46310F5F89F08079B20JFs1N" TargetMode="External"/><Relationship Id="rId28" Type="http://schemas.openxmlformats.org/officeDocument/2006/relationships/hyperlink" Target="consultantplus://offline/ref=6DD3312C9D76C56EF7AECB3A4A45230CBB84A0E66817F5F89F08079B20F16A6E94591A6BJ8s6N" TargetMode="External"/><Relationship Id="rId36" Type="http://schemas.openxmlformats.org/officeDocument/2006/relationships/hyperlink" Target="consultantplus://offline/ref=6DD3312C9D76C56EF7AECB3A4A45230CBB84A0E66817F5F89F08079B20F16A6E94591A6F817636D5JFs6N" TargetMode="External"/><Relationship Id="rId49" Type="http://schemas.openxmlformats.org/officeDocument/2006/relationships/hyperlink" Target="consultantplus://offline/ref=6DD3312C9D76C56EF7AECB3A4A45230CBB88A2E16215F5F89F08079B20F16A6E94591A6F817637D4JFsAN" TargetMode="External"/><Relationship Id="rId57" Type="http://schemas.openxmlformats.org/officeDocument/2006/relationships/hyperlink" Target="consultantplus://offline/ref=6DD3312C9D76C56EF7AECB3A4A45230CBB84A0E66817F5F89F08079B20F16A6E94591A6F817636D5JFs6N" TargetMode="External"/><Relationship Id="rId10" Type="http://schemas.openxmlformats.org/officeDocument/2006/relationships/hyperlink" Target="consultantplus://offline/ref=6DD3312C9D76C56EF7AECB3A4A45230CBB88A2E16215F5F89F08079B20F16A6E94591A6F817637D5JFs7N" TargetMode="External"/><Relationship Id="rId31" Type="http://schemas.openxmlformats.org/officeDocument/2006/relationships/hyperlink" Target="consultantplus://offline/ref=6DD3312C9D76C56EF7AECB3A4A45230CB88DA5E76812F5F89F08079B20F16A6E94591A6F817636D4JFsEN" TargetMode="External"/><Relationship Id="rId44" Type="http://schemas.openxmlformats.org/officeDocument/2006/relationships/hyperlink" Target="consultantplus://offline/ref=6DD3312C9D76C56EF7AECB3A4A45230CBB85A0E66E1EF5F89F08079B20F16A6E94591A6F817637D4JFsEN" TargetMode="External"/><Relationship Id="rId52" Type="http://schemas.openxmlformats.org/officeDocument/2006/relationships/hyperlink" Target="consultantplus://offline/ref=6DD3312C9D76C56EF7AECB3A4A45230CBB88A2E16215F5F89F08079B20F16A6E94591A6F817637D4JFs9N" TargetMode="External"/><Relationship Id="rId60" Type="http://schemas.openxmlformats.org/officeDocument/2006/relationships/hyperlink" Target="consultantplus://offline/ref=6DD3312C9D76C56EF7AECB3A4A45230CB88DA7E1621EF5F89F08079B20F16A6E94591A6F83J7sFN" TargetMode="External"/><Relationship Id="rId65" Type="http://schemas.openxmlformats.org/officeDocument/2006/relationships/hyperlink" Target="consultantplus://offline/ref=6DD3312C9D76C56EF7AECB3A4A45230CB88CA4E36A11F5F89F08079B20F16A6E94591A6A87J7s3N" TargetMode="External"/><Relationship Id="rId73" Type="http://schemas.openxmlformats.org/officeDocument/2006/relationships/hyperlink" Target="consultantplus://offline/ref=6DD3312C9D76C56EF7AECB3A4A45230CBB88A2E16215F5F89F08079B20F16A6E94591A6F817637D7JFs7N" TargetMode="External"/><Relationship Id="rId78" Type="http://schemas.openxmlformats.org/officeDocument/2006/relationships/hyperlink" Target="consultantplus://offline/ref=6DD3312C9D76C56EF7AECB3A4A45230CBB88A2E16215F5F89F08079B20F16A6E94591A6F817637D6JFsAN" TargetMode="External"/><Relationship Id="rId81" Type="http://schemas.openxmlformats.org/officeDocument/2006/relationships/hyperlink" Target="consultantplus://offline/ref=6DD3312C9D76C56EF7AECB3A4A45230CB88CA4E36A11F5F89F08079B20F16A6E94591A6A87J7s3N" TargetMode="External"/><Relationship Id="rId86" Type="http://schemas.openxmlformats.org/officeDocument/2006/relationships/hyperlink" Target="consultantplus://offline/ref=6DD3312C9D76C56EF7AECB3A4A45230CBB88A2E16215F5F89F08079B20F16A6E94591A6F817637D1JFs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D3312C9D76C56EF7AECB3A4A45230CBB88AEE66F1FF5F89F08079B20F16A6E94591A6F817636D7JF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10503</Words>
  <Characters>59871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2017-02-28T13:44:00Z</dcterms:created>
  <dcterms:modified xsi:type="dcterms:W3CDTF">2017-02-28T13:44:00Z</dcterms:modified>
</cp:coreProperties>
</file>