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CA" w:rsidRPr="00AE5E16" w:rsidRDefault="00A806F4" w:rsidP="0052777A">
      <w:pPr>
        <w:jc w:val="center"/>
        <w:rPr>
          <w:rFonts w:ascii="Times New Roman" w:hAnsi="Times New Roman" w:cs="Times New Roman"/>
          <w:b/>
          <w:sz w:val="26"/>
          <w:szCs w:val="26"/>
        </w:rPr>
      </w:pPr>
      <w:r w:rsidRPr="00AE5E16">
        <w:rPr>
          <w:rFonts w:ascii="Times New Roman" w:hAnsi="Times New Roman" w:cs="Times New Roman"/>
          <w:b/>
          <w:sz w:val="26"/>
          <w:szCs w:val="26"/>
        </w:rPr>
        <w:t>АГЕНТСКИЙ ДОГОВОР</w:t>
      </w:r>
      <w:r w:rsidR="0052777A" w:rsidRPr="00AE5E16">
        <w:rPr>
          <w:rFonts w:ascii="Times New Roman" w:hAnsi="Times New Roman" w:cs="Times New Roman"/>
          <w:b/>
          <w:sz w:val="26"/>
          <w:szCs w:val="26"/>
        </w:rPr>
        <w:t xml:space="preserve"> № _____</w:t>
      </w:r>
    </w:p>
    <w:p w:rsidR="00AE5E16" w:rsidRPr="00376E14" w:rsidRDefault="0052777A" w:rsidP="0052777A">
      <w:pPr>
        <w:tabs>
          <w:tab w:val="right" w:pos="9355"/>
        </w:tabs>
        <w:rPr>
          <w:rFonts w:ascii="Times New Roman" w:hAnsi="Times New Roman" w:cs="Times New Roman"/>
          <w:sz w:val="25"/>
          <w:szCs w:val="25"/>
        </w:rPr>
      </w:pPr>
      <w:r w:rsidRPr="00AE5E16">
        <w:rPr>
          <w:rFonts w:ascii="Times New Roman" w:hAnsi="Times New Roman" w:cs="Times New Roman"/>
          <w:sz w:val="26"/>
          <w:szCs w:val="26"/>
        </w:rPr>
        <w:t>г</w:t>
      </w:r>
      <w:r w:rsidRPr="00376E14">
        <w:rPr>
          <w:rFonts w:ascii="Times New Roman" w:hAnsi="Times New Roman" w:cs="Times New Roman"/>
          <w:sz w:val="25"/>
          <w:szCs w:val="25"/>
        </w:rPr>
        <w:t xml:space="preserve">. Нальчик </w:t>
      </w:r>
      <w:proofErr w:type="gramStart"/>
      <w:r w:rsidRPr="00376E14">
        <w:rPr>
          <w:rFonts w:ascii="Times New Roman" w:hAnsi="Times New Roman" w:cs="Times New Roman"/>
          <w:sz w:val="25"/>
          <w:szCs w:val="25"/>
        </w:rPr>
        <w:tab/>
        <w:t>«</w:t>
      </w:r>
      <w:proofErr w:type="gramEnd"/>
      <w:r w:rsidRPr="00376E14">
        <w:rPr>
          <w:rFonts w:ascii="Times New Roman" w:hAnsi="Times New Roman" w:cs="Times New Roman"/>
          <w:sz w:val="25"/>
          <w:szCs w:val="25"/>
        </w:rPr>
        <w:t>___» ____________ 2019 г.</w:t>
      </w:r>
    </w:p>
    <w:p w:rsidR="0052777A" w:rsidRPr="00376E14" w:rsidRDefault="0052777A" w:rsidP="00C61B7C">
      <w:pPr>
        <w:tabs>
          <w:tab w:val="right" w:pos="9355"/>
        </w:tabs>
        <w:ind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______________________________________________________________, именуемое в дальнейшем </w:t>
      </w:r>
      <w:r w:rsidR="00C61B7C" w:rsidRPr="00376E14">
        <w:rPr>
          <w:rFonts w:ascii="Times New Roman" w:hAnsi="Times New Roman" w:cs="Times New Roman"/>
          <w:sz w:val="25"/>
          <w:szCs w:val="25"/>
        </w:rPr>
        <w:t>«</w:t>
      </w:r>
      <w:r w:rsidR="00EA765C" w:rsidRPr="00376E14">
        <w:rPr>
          <w:rFonts w:ascii="Times New Roman" w:hAnsi="Times New Roman" w:cs="Times New Roman"/>
          <w:b/>
          <w:sz w:val="25"/>
          <w:szCs w:val="25"/>
        </w:rPr>
        <w:t>Принципал</w:t>
      </w:r>
      <w:r w:rsidR="00C61B7C" w:rsidRPr="00376E14">
        <w:rPr>
          <w:rFonts w:ascii="Times New Roman" w:hAnsi="Times New Roman" w:cs="Times New Roman"/>
          <w:sz w:val="25"/>
          <w:szCs w:val="25"/>
        </w:rPr>
        <w:t>»</w:t>
      </w:r>
      <w:r w:rsidRPr="00376E14">
        <w:rPr>
          <w:rFonts w:ascii="Times New Roman" w:hAnsi="Times New Roman" w:cs="Times New Roman"/>
          <w:sz w:val="25"/>
          <w:szCs w:val="25"/>
        </w:rPr>
        <w:t>, в лице ______________________, действующего на основании ______________________, с одной стороны и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именуемое в дальнейшем «</w:t>
      </w:r>
      <w:r w:rsidR="00EA765C" w:rsidRPr="00376E14">
        <w:rPr>
          <w:rFonts w:ascii="Times New Roman" w:hAnsi="Times New Roman" w:cs="Times New Roman"/>
          <w:b/>
          <w:sz w:val="25"/>
          <w:szCs w:val="25"/>
        </w:rPr>
        <w:t>Агент</w:t>
      </w:r>
      <w:r w:rsidRPr="00376E14">
        <w:rPr>
          <w:rFonts w:ascii="Times New Roman" w:hAnsi="Times New Roman" w:cs="Times New Roman"/>
          <w:sz w:val="25"/>
          <w:szCs w:val="25"/>
        </w:rPr>
        <w:t xml:space="preserve">», в лице руководителя </w:t>
      </w:r>
      <w:proofErr w:type="spellStart"/>
      <w:r w:rsidRPr="00376E14">
        <w:rPr>
          <w:rFonts w:ascii="Times New Roman" w:hAnsi="Times New Roman" w:cs="Times New Roman"/>
          <w:sz w:val="25"/>
          <w:szCs w:val="25"/>
        </w:rPr>
        <w:t>Афаунова</w:t>
      </w:r>
      <w:proofErr w:type="spellEnd"/>
      <w:r w:rsidRPr="00376E14">
        <w:rPr>
          <w:rFonts w:ascii="Times New Roman" w:hAnsi="Times New Roman" w:cs="Times New Roman"/>
          <w:sz w:val="25"/>
          <w:szCs w:val="25"/>
        </w:rPr>
        <w:t xml:space="preserve"> Аслана </w:t>
      </w:r>
      <w:proofErr w:type="spellStart"/>
      <w:r w:rsidRPr="00376E14">
        <w:rPr>
          <w:rFonts w:ascii="Times New Roman" w:hAnsi="Times New Roman" w:cs="Times New Roman"/>
          <w:sz w:val="25"/>
          <w:szCs w:val="25"/>
        </w:rPr>
        <w:t>Амировича</w:t>
      </w:r>
      <w:proofErr w:type="spellEnd"/>
      <w:r w:rsidRPr="00376E14">
        <w:rPr>
          <w:rFonts w:ascii="Times New Roman" w:hAnsi="Times New Roman" w:cs="Times New Roman"/>
          <w:sz w:val="25"/>
          <w:szCs w:val="25"/>
        </w:rPr>
        <w:t>, действующего на основании Устава и Приказа Министерства экономического развития Кабардино-Балкарской Республики от 16 апреля 2015 года № 25</w:t>
      </w:r>
      <w:r w:rsidR="000B24B5" w:rsidRPr="00376E14">
        <w:rPr>
          <w:rFonts w:ascii="Times New Roman" w:hAnsi="Times New Roman" w:cs="Times New Roman"/>
          <w:sz w:val="25"/>
          <w:szCs w:val="25"/>
        </w:rPr>
        <w:t xml:space="preserve">, при совместном упоминании именуемые «Стороны», </w:t>
      </w:r>
      <w:r w:rsidR="00C61B7C" w:rsidRPr="00376E14">
        <w:rPr>
          <w:rFonts w:ascii="Times New Roman" w:hAnsi="Times New Roman" w:cs="Times New Roman"/>
          <w:sz w:val="25"/>
          <w:szCs w:val="25"/>
        </w:rPr>
        <w:t xml:space="preserve">заключили настоящий </w:t>
      </w:r>
      <w:r w:rsidR="006B1407" w:rsidRPr="00376E14">
        <w:rPr>
          <w:rFonts w:ascii="Times New Roman" w:hAnsi="Times New Roman" w:cs="Times New Roman"/>
          <w:sz w:val="25"/>
          <w:szCs w:val="25"/>
        </w:rPr>
        <w:t>Агентский Договор</w:t>
      </w:r>
      <w:r w:rsidR="00C61B7C" w:rsidRPr="00376E14">
        <w:rPr>
          <w:rFonts w:ascii="Times New Roman" w:hAnsi="Times New Roman" w:cs="Times New Roman"/>
          <w:sz w:val="25"/>
          <w:szCs w:val="25"/>
        </w:rPr>
        <w:t xml:space="preserve"> (далее - Договор) о нижеследующем:</w:t>
      </w:r>
    </w:p>
    <w:p w:rsidR="000B24B5" w:rsidRPr="00376E14" w:rsidRDefault="000B24B5" w:rsidP="00C61B7C">
      <w:pPr>
        <w:tabs>
          <w:tab w:val="right" w:pos="9355"/>
        </w:tabs>
        <w:ind w:firstLine="284"/>
        <w:jc w:val="both"/>
        <w:rPr>
          <w:rFonts w:ascii="Times New Roman" w:hAnsi="Times New Roman" w:cs="Times New Roman"/>
          <w:sz w:val="25"/>
          <w:szCs w:val="25"/>
        </w:rPr>
      </w:pPr>
    </w:p>
    <w:p w:rsidR="000B24B5" w:rsidRPr="00376E14" w:rsidRDefault="00C61B7C" w:rsidP="00494F65">
      <w:pPr>
        <w:pStyle w:val="a3"/>
        <w:numPr>
          <w:ilvl w:val="0"/>
          <w:numId w:val="1"/>
        </w:numPr>
        <w:tabs>
          <w:tab w:val="right" w:pos="9355"/>
        </w:tabs>
        <w:jc w:val="center"/>
        <w:rPr>
          <w:rFonts w:ascii="Times New Roman" w:hAnsi="Times New Roman" w:cs="Times New Roman"/>
          <w:b/>
          <w:sz w:val="25"/>
          <w:szCs w:val="25"/>
        </w:rPr>
      </w:pPr>
      <w:r w:rsidRPr="00376E14">
        <w:rPr>
          <w:rFonts w:ascii="Times New Roman" w:hAnsi="Times New Roman" w:cs="Times New Roman"/>
          <w:b/>
          <w:sz w:val="25"/>
          <w:szCs w:val="25"/>
        </w:rPr>
        <w:t>ПРЕДМЕТ ДОГОВОРА</w:t>
      </w:r>
    </w:p>
    <w:p w:rsidR="000B24B5" w:rsidRPr="00376E14" w:rsidRDefault="00C61B7C" w:rsidP="004B79B6">
      <w:pPr>
        <w:tabs>
          <w:tab w:val="right" w:pos="9355"/>
        </w:tabs>
        <w:ind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1.1. </w:t>
      </w:r>
      <w:r w:rsidR="004B79B6" w:rsidRPr="00376E14">
        <w:rPr>
          <w:rFonts w:ascii="Times New Roman" w:hAnsi="Times New Roman" w:cs="Times New Roman"/>
          <w:b/>
          <w:sz w:val="25"/>
          <w:szCs w:val="25"/>
        </w:rPr>
        <w:t xml:space="preserve">Принципал </w:t>
      </w:r>
      <w:r w:rsidR="004B79B6" w:rsidRPr="00376E14">
        <w:rPr>
          <w:rFonts w:ascii="Times New Roman" w:hAnsi="Times New Roman" w:cs="Times New Roman"/>
          <w:sz w:val="25"/>
          <w:szCs w:val="25"/>
        </w:rPr>
        <w:t xml:space="preserve">поручает, а </w:t>
      </w:r>
      <w:r w:rsidR="004B79B6" w:rsidRPr="00376E14">
        <w:rPr>
          <w:rFonts w:ascii="Times New Roman" w:hAnsi="Times New Roman" w:cs="Times New Roman"/>
          <w:b/>
          <w:sz w:val="25"/>
          <w:szCs w:val="25"/>
        </w:rPr>
        <w:t xml:space="preserve">Агент </w:t>
      </w:r>
      <w:r w:rsidR="004B79B6" w:rsidRPr="00376E14">
        <w:rPr>
          <w:rFonts w:ascii="Times New Roman" w:hAnsi="Times New Roman" w:cs="Times New Roman"/>
          <w:sz w:val="25"/>
          <w:szCs w:val="25"/>
        </w:rPr>
        <w:t xml:space="preserve">принимает на себя обязательства по распространению информации </w:t>
      </w:r>
      <w:r w:rsidR="00F46961">
        <w:rPr>
          <w:rFonts w:ascii="Times New Roman" w:hAnsi="Times New Roman" w:cs="Times New Roman"/>
          <w:sz w:val="25"/>
          <w:szCs w:val="25"/>
        </w:rPr>
        <w:t xml:space="preserve">о </w:t>
      </w:r>
      <w:r w:rsidR="004B79B6" w:rsidRPr="00376E14">
        <w:rPr>
          <w:rFonts w:ascii="Times New Roman" w:hAnsi="Times New Roman" w:cs="Times New Roman"/>
          <w:b/>
          <w:sz w:val="25"/>
          <w:szCs w:val="25"/>
        </w:rPr>
        <w:t>Принципале</w:t>
      </w:r>
      <w:r w:rsidR="004B79B6" w:rsidRPr="00376E14">
        <w:rPr>
          <w:rFonts w:ascii="Times New Roman" w:hAnsi="Times New Roman" w:cs="Times New Roman"/>
          <w:sz w:val="25"/>
          <w:szCs w:val="25"/>
        </w:rPr>
        <w:t xml:space="preserve"> путем консультирования при оказании </w:t>
      </w:r>
      <w:r w:rsidR="004B79B6" w:rsidRPr="00376E14">
        <w:rPr>
          <w:rFonts w:ascii="Times New Roman" w:hAnsi="Times New Roman" w:cs="Times New Roman"/>
          <w:b/>
          <w:sz w:val="25"/>
          <w:szCs w:val="25"/>
        </w:rPr>
        <w:t>Агентом</w:t>
      </w:r>
      <w:r w:rsidR="004B79B6" w:rsidRPr="00376E14">
        <w:rPr>
          <w:rFonts w:ascii="Times New Roman" w:hAnsi="Times New Roman" w:cs="Times New Roman"/>
          <w:sz w:val="25"/>
          <w:szCs w:val="25"/>
        </w:rPr>
        <w:t xml:space="preserve"> заявителям (физическим лицам) государственных и муниципальных услуг в пределах своей компетенции.</w:t>
      </w:r>
    </w:p>
    <w:p w:rsidR="000B24B5" w:rsidRPr="00376E14" w:rsidRDefault="000B24B5" w:rsidP="00877BAB">
      <w:pPr>
        <w:tabs>
          <w:tab w:val="right" w:pos="9355"/>
        </w:tabs>
        <w:ind w:firstLine="284"/>
        <w:jc w:val="both"/>
        <w:rPr>
          <w:rFonts w:ascii="Times New Roman" w:hAnsi="Times New Roman" w:cs="Times New Roman"/>
          <w:sz w:val="25"/>
          <w:szCs w:val="25"/>
        </w:rPr>
      </w:pPr>
      <w:r w:rsidRPr="00376E14">
        <w:rPr>
          <w:rFonts w:ascii="Times New Roman" w:hAnsi="Times New Roman" w:cs="Times New Roman"/>
          <w:sz w:val="25"/>
          <w:szCs w:val="25"/>
        </w:rPr>
        <w:t>1.2. Услуг</w:t>
      </w:r>
      <w:r w:rsidR="004B79B6" w:rsidRPr="00376E14">
        <w:rPr>
          <w:rFonts w:ascii="Times New Roman" w:hAnsi="Times New Roman" w:cs="Times New Roman"/>
          <w:sz w:val="25"/>
          <w:szCs w:val="25"/>
        </w:rPr>
        <w:t>а</w:t>
      </w:r>
      <w:r w:rsidRPr="00376E14">
        <w:rPr>
          <w:rFonts w:ascii="Times New Roman" w:hAnsi="Times New Roman" w:cs="Times New Roman"/>
          <w:sz w:val="25"/>
          <w:szCs w:val="25"/>
        </w:rPr>
        <w:t>, указанн</w:t>
      </w:r>
      <w:r w:rsidR="004B79B6" w:rsidRPr="00376E14">
        <w:rPr>
          <w:rFonts w:ascii="Times New Roman" w:hAnsi="Times New Roman" w:cs="Times New Roman"/>
          <w:sz w:val="25"/>
          <w:szCs w:val="25"/>
        </w:rPr>
        <w:t>ая</w:t>
      </w:r>
      <w:r w:rsidRPr="00376E14">
        <w:rPr>
          <w:rFonts w:ascii="Times New Roman" w:hAnsi="Times New Roman" w:cs="Times New Roman"/>
          <w:sz w:val="25"/>
          <w:szCs w:val="25"/>
        </w:rPr>
        <w:t xml:space="preserve"> в п. 1.1. Договора, счита</w:t>
      </w:r>
      <w:r w:rsidR="00991006" w:rsidRPr="00376E14">
        <w:rPr>
          <w:rFonts w:ascii="Times New Roman" w:hAnsi="Times New Roman" w:cs="Times New Roman"/>
          <w:sz w:val="25"/>
          <w:szCs w:val="25"/>
        </w:rPr>
        <w:t>е</w:t>
      </w:r>
      <w:r w:rsidRPr="00376E14">
        <w:rPr>
          <w:rFonts w:ascii="Times New Roman" w:hAnsi="Times New Roman" w:cs="Times New Roman"/>
          <w:sz w:val="25"/>
          <w:szCs w:val="25"/>
        </w:rPr>
        <w:t>тся оказанн</w:t>
      </w:r>
      <w:r w:rsidR="00991006" w:rsidRPr="00376E14">
        <w:rPr>
          <w:rFonts w:ascii="Times New Roman" w:hAnsi="Times New Roman" w:cs="Times New Roman"/>
          <w:sz w:val="25"/>
          <w:szCs w:val="25"/>
        </w:rPr>
        <w:t>ой</w:t>
      </w:r>
      <w:r w:rsidRPr="00376E14">
        <w:rPr>
          <w:rFonts w:ascii="Times New Roman" w:hAnsi="Times New Roman" w:cs="Times New Roman"/>
          <w:sz w:val="25"/>
          <w:szCs w:val="25"/>
        </w:rPr>
        <w:t xml:space="preserve"> </w:t>
      </w:r>
      <w:r w:rsidR="00EA765C" w:rsidRPr="00376E14">
        <w:rPr>
          <w:rFonts w:ascii="Times New Roman" w:hAnsi="Times New Roman" w:cs="Times New Roman"/>
          <w:b/>
          <w:sz w:val="25"/>
          <w:szCs w:val="25"/>
        </w:rPr>
        <w:t>Агентом</w:t>
      </w:r>
      <w:r w:rsidRPr="00376E14">
        <w:rPr>
          <w:rFonts w:ascii="Times New Roman" w:hAnsi="Times New Roman" w:cs="Times New Roman"/>
          <w:sz w:val="25"/>
          <w:szCs w:val="25"/>
        </w:rPr>
        <w:t xml:space="preserve"> в случае выбора </w:t>
      </w:r>
      <w:r w:rsidR="00A806F4" w:rsidRPr="00376E14">
        <w:rPr>
          <w:rFonts w:ascii="Times New Roman" w:hAnsi="Times New Roman" w:cs="Times New Roman"/>
          <w:sz w:val="25"/>
          <w:szCs w:val="25"/>
        </w:rPr>
        <w:t>заявителем</w:t>
      </w:r>
      <w:r w:rsidRPr="00376E14">
        <w:rPr>
          <w:rFonts w:ascii="Times New Roman" w:hAnsi="Times New Roman" w:cs="Times New Roman"/>
          <w:sz w:val="25"/>
          <w:szCs w:val="25"/>
        </w:rPr>
        <w:t xml:space="preserve"> в заявлении о доставке пенсии</w:t>
      </w:r>
      <w:r w:rsidR="00DB1200" w:rsidRPr="00376E14">
        <w:rPr>
          <w:rFonts w:ascii="Times New Roman" w:hAnsi="Times New Roman" w:cs="Times New Roman"/>
          <w:sz w:val="25"/>
          <w:szCs w:val="25"/>
        </w:rPr>
        <w:t xml:space="preserve"> либо </w:t>
      </w:r>
      <w:r w:rsidR="004F0F3B" w:rsidRPr="00376E14">
        <w:rPr>
          <w:rFonts w:ascii="Times New Roman" w:hAnsi="Times New Roman" w:cs="Times New Roman"/>
          <w:sz w:val="25"/>
          <w:szCs w:val="25"/>
        </w:rPr>
        <w:t xml:space="preserve">денежных пособий, компенсаций, льгот, </w:t>
      </w:r>
      <w:r w:rsidRPr="00376E14">
        <w:rPr>
          <w:rFonts w:ascii="Times New Roman" w:hAnsi="Times New Roman" w:cs="Times New Roman"/>
          <w:sz w:val="25"/>
          <w:szCs w:val="25"/>
        </w:rPr>
        <w:t>в качестве способа доставки: через (</w:t>
      </w:r>
      <w:r w:rsidRPr="00376E14">
        <w:rPr>
          <w:rFonts w:ascii="Times New Roman" w:hAnsi="Times New Roman" w:cs="Times New Roman"/>
          <w:i/>
          <w:sz w:val="25"/>
          <w:szCs w:val="25"/>
          <w:u w:val="single"/>
        </w:rPr>
        <w:t>указывается наименование организации, осуществляющей доставку пенсии</w:t>
      </w:r>
      <w:r w:rsidRPr="00376E14">
        <w:rPr>
          <w:rFonts w:ascii="Times New Roman" w:hAnsi="Times New Roman" w:cs="Times New Roman"/>
          <w:sz w:val="25"/>
          <w:szCs w:val="25"/>
        </w:rPr>
        <w:t>).</w:t>
      </w:r>
    </w:p>
    <w:p w:rsidR="006B1407" w:rsidRPr="00376E14" w:rsidRDefault="006B1407" w:rsidP="00877BAB">
      <w:pPr>
        <w:tabs>
          <w:tab w:val="right" w:pos="9355"/>
        </w:tabs>
        <w:ind w:firstLine="284"/>
        <w:jc w:val="both"/>
        <w:rPr>
          <w:rFonts w:ascii="Times New Roman" w:hAnsi="Times New Roman" w:cs="Times New Roman"/>
          <w:sz w:val="25"/>
          <w:szCs w:val="25"/>
        </w:rPr>
      </w:pPr>
      <w:r w:rsidRPr="00376E14">
        <w:rPr>
          <w:rFonts w:ascii="Times New Roman" w:hAnsi="Times New Roman" w:cs="Times New Roman"/>
          <w:sz w:val="25"/>
          <w:szCs w:val="25"/>
        </w:rPr>
        <w:t>1.3. Взаимодействие сторон по настоящему Договору осуществляется на возмездной основе.</w:t>
      </w:r>
    </w:p>
    <w:p w:rsidR="00C61B7C" w:rsidRPr="00376E14" w:rsidRDefault="000B24B5" w:rsidP="00877BAB">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1.4. </w:t>
      </w:r>
      <w:r w:rsidR="00EA765C" w:rsidRPr="00376E14">
        <w:rPr>
          <w:rFonts w:ascii="Times New Roman" w:hAnsi="Times New Roman" w:cs="Times New Roman"/>
          <w:b/>
          <w:sz w:val="25"/>
          <w:szCs w:val="25"/>
        </w:rPr>
        <w:t>Принципал</w:t>
      </w:r>
      <w:r w:rsidRPr="00376E14">
        <w:rPr>
          <w:rFonts w:ascii="Times New Roman" w:hAnsi="Times New Roman" w:cs="Times New Roman"/>
          <w:sz w:val="25"/>
          <w:szCs w:val="25"/>
        </w:rPr>
        <w:t xml:space="preserve"> оплачивает оказываемые </w:t>
      </w:r>
      <w:r w:rsidR="00EA765C" w:rsidRPr="00376E14">
        <w:rPr>
          <w:rFonts w:ascii="Times New Roman" w:hAnsi="Times New Roman" w:cs="Times New Roman"/>
          <w:b/>
          <w:sz w:val="25"/>
          <w:szCs w:val="25"/>
        </w:rPr>
        <w:t>Агентом</w:t>
      </w:r>
      <w:r w:rsidRPr="00376E14">
        <w:rPr>
          <w:rFonts w:ascii="Times New Roman" w:hAnsi="Times New Roman" w:cs="Times New Roman"/>
          <w:sz w:val="25"/>
          <w:szCs w:val="25"/>
        </w:rPr>
        <w:t xml:space="preserve"> услуги в соответствии с Разделом </w:t>
      </w:r>
      <w:r w:rsidR="00B02D26" w:rsidRPr="00376E14">
        <w:rPr>
          <w:rFonts w:ascii="Times New Roman" w:hAnsi="Times New Roman" w:cs="Times New Roman"/>
          <w:sz w:val="25"/>
          <w:szCs w:val="25"/>
        </w:rPr>
        <w:t>5</w:t>
      </w:r>
      <w:r w:rsidRPr="00376E14">
        <w:rPr>
          <w:rFonts w:ascii="Times New Roman" w:hAnsi="Times New Roman" w:cs="Times New Roman"/>
          <w:sz w:val="25"/>
          <w:szCs w:val="25"/>
        </w:rPr>
        <w:t xml:space="preserve"> настоящего Договора.</w:t>
      </w:r>
    </w:p>
    <w:p w:rsidR="007F1DE1" w:rsidRPr="00376E14" w:rsidRDefault="007F1DE1" w:rsidP="00877BAB">
      <w:pPr>
        <w:pStyle w:val="a3"/>
        <w:tabs>
          <w:tab w:val="right" w:pos="9355"/>
        </w:tabs>
        <w:ind w:left="0" w:firstLine="284"/>
        <w:jc w:val="both"/>
        <w:rPr>
          <w:rFonts w:ascii="Times New Roman" w:hAnsi="Times New Roman" w:cs="Times New Roman"/>
          <w:sz w:val="25"/>
          <w:szCs w:val="25"/>
        </w:rPr>
      </w:pPr>
    </w:p>
    <w:p w:rsidR="000B24B5" w:rsidRPr="00376E14" w:rsidRDefault="000B24B5" w:rsidP="00C61B7C">
      <w:pPr>
        <w:pStyle w:val="a3"/>
        <w:tabs>
          <w:tab w:val="right" w:pos="9355"/>
        </w:tabs>
        <w:ind w:left="0"/>
        <w:jc w:val="both"/>
        <w:rPr>
          <w:rFonts w:ascii="Times New Roman" w:hAnsi="Times New Roman" w:cs="Times New Roman"/>
          <w:sz w:val="25"/>
          <w:szCs w:val="25"/>
        </w:rPr>
      </w:pPr>
    </w:p>
    <w:p w:rsidR="000B24B5" w:rsidRPr="00376E14" w:rsidRDefault="00494F65" w:rsidP="00494F65">
      <w:pPr>
        <w:pStyle w:val="a3"/>
        <w:tabs>
          <w:tab w:val="right" w:pos="9355"/>
        </w:tabs>
        <w:ind w:left="0"/>
        <w:jc w:val="center"/>
        <w:rPr>
          <w:rFonts w:ascii="Times New Roman" w:hAnsi="Times New Roman" w:cs="Times New Roman"/>
          <w:b/>
          <w:sz w:val="25"/>
          <w:szCs w:val="25"/>
        </w:rPr>
      </w:pPr>
      <w:r w:rsidRPr="00376E14">
        <w:rPr>
          <w:rFonts w:ascii="Times New Roman" w:hAnsi="Times New Roman" w:cs="Times New Roman"/>
          <w:b/>
          <w:sz w:val="25"/>
          <w:szCs w:val="25"/>
        </w:rPr>
        <w:t>2. ПРАВА И ОБЯЗАННОСТИ СТОРОН</w:t>
      </w:r>
    </w:p>
    <w:p w:rsidR="00F51E96" w:rsidRPr="00376E14" w:rsidRDefault="00F51E96" w:rsidP="00494F65">
      <w:pPr>
        <w:pStyle w:val="a3"/>
        <w:tabs>
          <w:tab w:val="right" w:pos="9355"/>
        </w:tabs>
        <w:ind w:left="0"/>
        <w:jc w:val="center"/>
        <w:rPr>
          <w:rFonts w:ascii="Times New Roman" w:hAnsi="Times New Roman" w:cs="Times New Roman"/>
          <w:b/>
          <w:sz w:val="25"/>
          <w:szCs w:val="25"/>
        </w:rPr>
      </w:pPr>
    </w:p>
    <w:p w:rsidR="00583B63" w:rsidRPr="00376E14" w:rsidRDefault="00583B63" w:rsidP="00877BAB">
      <w:pPr>
        <w:pStyle w:val="a3"/>
        <w:tabs>
          <w:tab w:val="right" w:pos="9355"/>
        </w:tabs>
        <w:ind w:left="0" w:firstLine="284"/>
        <w:rPr>
          <w:rFonts w:ascii="Times New Roman" w:hAnsi="Times New Roman" w:cs="Times New Roman"/>
          <w:sz w:val="25"/>
          <w:szCs w:val="25"/>
        </w:rPr>
      </w:pPr>
      <w:r w:rsidRPr="00376E14">
        <w:rPr>
          <w:rFonts w:ascii="Times New Roman" w:hAnsi="Times New Roman" w:cs="Times New Roman"/>
          <w:sz w:val="25"/>
          <w:szCs w:val="25"/>
        </w:rPr>
        <w:t>2.</w:t>
      </w:r>
      <w:r w:rsidR="004B6541" w:rsidRPr="00376E14">
        <w:rPr>
          <w:rFonts w:ascii="Times New Roman" w:hAnsi="Times New Roman" w:cs="Times New Roman"/>
          <w:sz w:val="25"/>
          <w:szCs w:val="25"/>
        </w:rPr>
        <w:t>1</w:t>
      </w:r>
      <w:r w:rsidRPr="00376E14">
        <w:rPr>
          <w:rFonts w:ascii="Times New Roman" w:hAnsi="Times New Roman" w:cs="Times New Roman"/>
          <w:sz w:val="25"/>
          <w:szCs w:val="25"/>
        </w:rPr>
        <w:t xml:space="preserve">. </w:t>
      </w:r>
      <w:r w:rsidR="00F51E96" w:rsidRPr="00376E14">
        <w:rPr>
          <w:rFonts w:ascii="Times New Roman" w:hAnsi="Times New Roman" w:cs="Times New Roman"/>
          <w:b/>
          <w:sz w:val="25"/>
          <w:szCs w:val="25"/>
          <w:u w:val="single"/>
        </w:rPr>
        <w:t>Агент</w:t>
      </w:r>
      <w:r w:rsidR="00654E01" w:rsidRPr="00376E14">
        <w:rPr>
          <w:rFonts w:ascii="Times New Roman" w:hAnsi="Times New Roman" w:cs="Times New Roman"/>
          <w:sz w:val="25"/>
          <w:szCs w:val="25"/>
          <w:u w:val="single"/>
        </w:rPr>
        <w:t xml:space="preserve"> </w:t>
      </w:r>
      <w:r w:rsidR="00654E01" w:rsidRPr="00376E14">
        <w:rPr>
          <w:rFonts w:ascii="Times New Roman" w:hAnsi="Times New Roman" w:cs="Times New Roman"/>
          <w:b/>
          <w:sz w:val="25"/>
          <w:szCs w:val="25"/>
          <w:u w:val="single"/>
        </w:rPr>
        <w:t>обязуется</w:t>
      </w:r>
      <w:r w:rsidR="00654E01" w:rsidRPr="00376E14">
        <w:rPr>
          <w:rFonts w:ascii="Times New Roman" w:hAnsi="Times New Roman" w:cs="Times New Roman"/>
          <w:sz w:val="25"/>
          <w:szCs w:val="25"/>
        </w:rPr>
        <w:t>:</w:t>
      </w:r>
    </w:p>
    <w:p w:rsidR="00654E01" w:rsidRPr="00376E14" w:rsidRDefault="00654E01" w:rsidP="0005733E">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2.</w:t>
      </w:r>
      <w:r w:rsidR="004B6541" w:rsidRPr="00376E14">
        <w:rPr>
          <w:rFonts w:ascii="Times New Roman" w:hAnsi="Times New Roman" w:cs="Times New Roman"/>
          <w:sz w:val="25"/>
          <w:szCs w:val="25"/>
        </w:rPr>
        <w:t>1</w:t>
      </w:r>
      <w:r w:rsidRPr="00376E14">
        <w:rPr>
          <w:rFonts w:ascii="Times New Roman" w:hAnsi="Times New Roman" w:cs="Times New Roman"/>
          <w:sz w:val="25"/>
          <w:szCs w:val="25"/>
        </w:rPr>
        <w:t>.</w:t>
      </w:r>
      <w:r w:rsidR="007F1DE1" w:rsidRPr="00376E14">
        <w:rPr>
          <w:rFonts w:ascii="Times New Roman" w:hAnsi="Times New Roman" w:cs="Times New Roman"/>
          <w:sz w:val="25"/>
          <w:szCs w:val="25"/>
        </w:rPr>
        <w:t>1</w:t>
      </w:r>
      <w:r w:rsidRPr="00376E14">
        <w:rPr>
          <w:rFonts w:ascii="Times New Roman" w:hAnsi="Times New Roman" w:cs="Times New Roman"/>
          <w:sz w:val="25"/>
          <w:szCs w:val="25"/>
        </w:rPr>
        <w:t xml:space="preserve">. </w:t>
      </w:r>
      <w:r w:rsidR="003B1679" w:rsidRPr="00376E14">
        <w:rPr>
          <w:rFonts w:ascii="Times New Roman" w:hAnsi="Times New Roman" w:cs="Times New Roman"/>
          <w:sz w:val="25"/>
          <w:szCs w:val="25"/>
        </w:rPr>
        <w:t xml:space="preserve">Предоставлять </w:t>
      </w:r>
      <w:r w:rsidR="00A806F4" w:rsidRPr="00376E14">
        <w:rPr>
          <w:rFonts w:ascii="Times New Roman" w:hAnsi="Times New Roman" w:cs="Times New Roman"/>
          <w:sz w:val="25"/>
          <w:szCs w:val="25"/>
        </w:rPr>
        <w:t>заявителям</w:t>
      </w:r>
      <w:r w:rsidR="003B1679" w:rsidRPr="00376E14">
        <w:rPr>
          <w:rFonts w:ascii="Times New Roman" w:hAnsi="Times New Roman" w:cs="Times New Roman"/>
          <w:sz w:val="25"/>
          <w:szCs w:val="25"/>
        </w:rPr>
        <w:t xml:space="preserve"> информацию о </w:t>
      </w:r>
      <w:r w:rsidR="00F51E96" w:rsidRPr="00376E14">
        <w:rPr>
          <w:rFonts w:ascii="Times New Roman" w:hAnsi="Times New Roman" w:cs="Times New Roman"/>
          <w:b/>
          <w:sz w:val="25"/>
          <w:szCs w:val="25"/>
        </w:rPr>
        <w:t>Принципале</w:t>
      </w:r>
      <w:r w:rsidR="003B1679" w:rsidRPr="00376E14">
        <w:rPr>
          <w:rFonts w:ascii="Times New Roman" w:hAnsi="Times New Roman" w:cs="Times New Roman"/>
          <w:sz w:val="25"/>
          <w:szCs w:val="25"/>
        </w:rPr>
        <w:t xml:space="preserve">, услугах </w:t>
      </w:r>
      <w:r w:rsidR="00F51E96" w:rsidRPr="00376E14">
        <w:rPr>
          <w:rFonts w:ascii="Times New Roman" w:hAnsi="Times New Roman" w:cs="Times New Roman"/>
          <w:b/>
          <w:sz w:val="25"/>
          <w:szCs w:val="25"/>
        </w:rPr>
        <w:t>Принципала</w:t>
      </w:r>
      <w:r w:rsidR="003B1679" w:rsidRPr="00376E14">
        <w:rPr>
          <w:rFonts w:ascii="Times New Roman" w:hAnsi="Times New Roman" w:cs="Times New Roman"/>
          <w:sz w:val="25"/>
          <w:szCs w:val="25"/>
        </w:rPr>
        <w:t>.</w:t>
      </w:r>
    </w:p>
    <w:p w:rsidR="004B6541" w:rsidRPr="00376E14" w:rsidRDefault="004B6541" w:rsidP="0005733E">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2.1.2. Ежемесячно до 10-го числа месяца, следующего за отчетным периодом, предоставлять Отчет об оказанных услугах (далее – Отчет) (Приложение № 1 к настоящему Договору) и Акт оказанных услуг (Приложение № 2 к настоящему Договору) в 2-х экземплярах. Отчетным периодом считается календарный месяц.</w:t>
      </w:r>
    </w:p>
    <w:p w:rsidR="004B6541" w:rsidRPr="004B6541" w:rsidRDefault="004B6541" w:rsidP="004B6541">
      <w:pPr>
        <w:suppressAutoHyphens/>
        <w:spacing w:after="0" w:line="240" w:lineRule="auto"/>
        <w:ind w:firstLine="284"/>
        <w:rPr>
          <w:rFonts w:ascii="Times New Roman" w:eastAsia="Times New Roman" w:hAnsi="Times New Roman" w:cs="Times New Roman"/>
          <w:b/>
          <w:sz w:val="25"/>
          <w:szCs w:val="25"/>
          <w:lang w:eastAsia="ar-SA"/>
        </w:rPr>
      </w:pPr>
      <w:r w:rsidRPr="004B6541">
        <w:rPr>
          <w:rFonts w:ascii="Times New Roman" w:eastAsia="Times New Roman" w:hAnsi="Times New Roman" w:cs="Times New Roman"/>
          <w:b/>
          <w:sz w:val="25"/>
          <w:szCs w:val="25"/>
          <w:lang w:eastAsia="ar-SA"/>
        </w:rPr>
        <w:t>2.2.Агент вправе:</w:t>
      </w:r>
    </w:p>
    <w:p w:rsidR="004B6541" w:rsidRPr="004B6541" w:rsidRDefault="004B6541" w:rsidP="004B6541">
      <w:pPr>
        <w:suppressAutoHyphens/>
        <w:spacing w:after="0" w:line="240" w:lineRule="auto"/>
        <w:ind w:firstLine="284"/>
        <w:jc w:val="both"/>
        <w:rPr>
          <w:rFonts w:ascii="Times New Roman" w:eastAsia="Times New Roman" w:hAnsi="Times New Roman" w:cs="Times New Roman"/>
          <w:color w:val="000000"/>
          <w:sz w:val="25"/>
          <w:szCs w:val="25"/>
          <w:lang w:eastAsia="ru-RU"/>
        </w:rPr>
      </w:pPr>
      <w:r w:rsidRPr="004B6541">
        <w:rPr>
          <w:rFonts w:ascii="Times New Roman" w:eastAsia="Times New Roman" w:hAnsi="Times New Roman" w:cs="Times New Roman"/>
          <w:color w:val="000000"/>
          <w:sz w:val="25"/>
          <w:szCs w:val="25"/>
          <w:lang w:eastAsia="ru-RU"/>
        </w:rPr>
        <w:t xml:space="preserve">2.2.1. Получать от </w:t>
      </w:r>
      <w:r w:rsidRPr="004B6541">
        <w:rPr>
          <w:rFonts w:ascii="Times New Roman" w:eastAsia="Times New Roman" w:hAnsi="Times New Roman" w:cs="Times New Roman"/>
          <w:b/>
          <w:color w:val="000000"/>
          <w:sz w:val="25"/>
          <w:szCs w:val="25"/>
          <w:lang w:eastAsia="ru-RU"/>
        </w:rPr>
        <w:t>Принципала</w:t>
      </w:r>
      <w:r w:rsidRPr="00376E14">
        <w:rPr>
          <w:rFonts w:ascii="Times New Roman" w:eastAsia="Times New Roman" w:hAnsi="Times New Roman" w:cs="Times New Roman"/>
          <w:color w:val="000000"/>
          <w:sz w:val="25"/>
          <w:szCs w:val="25"/>
          <w:lang w:eastAsia="ru-RU"/>
        </w:rPr>
        <w:t xml:space="preserve"> информацию, </w:t>
      </w:r>
      <w:r w:rsidRPr="004B6541">
        <w:rPr>
          <w:rFonts w:ascii="Times New Roman" w:eastAsia="Times New Roman" w:hAnsi="Times New Roman" w:cs="Times New Roman"/>
          <w:color w:val="000000"/>
          <w:sz w:val="25"/>
          <w:szCs w:val="25"/>
          <w:lang w:eastAsia="ru-RU"/>
        </w:rPr>
        <w:t>необходим</w:t>
      </w:r>
      <w:r w:rsidRPr="00376E14">
        <w:rPr>
          <w:rFonts w:ascii="Times New Roman" w:eastAsia="Times New Roman" w:hAnsi="Times New Roman" w:cs="Times New Roman"/>
          <w:color w:val="000000"/>
          <w:sz w:val="25"/>
          <w:szCs w:val="25"/>
          <w:lang w:eastAsia="ru-RU"/>
        </w:rPr>
        <w:t>ую</w:t>
      </w:r>
      <w:r w:rsidRPr="004B6541">
        <w:rPr>
          <w:rFonts w:ascii="Times New Roman" w:eastAsia="Times New Roman" w:hAnsi="Times New Roman" w:cs="Times New Roman"/>
          <w:color w:val="000000"/>
          <w:sz w:val="25"/>
          <w:szCs w:val="25"/>
          <w:lang w:eastAsia="ru-RU"/>
        </w:rPr>
        <w:t xml:space="preserve"> для исполнения Договора, котор</w:t>
      </w:r>
      <w:r w:rsidRPr="00376E14">
        <w:rPr>
          <w:rFonts w:ascii="Times New Roman" w:eastAsia="Times New Roman" w:hAnsi="Times New Roman" w:cs="Times New Roman"/>
          <w:color w:val="000000"/>
          <w:sz w:val="25"/>
          <w:szCs w:val="25"/>
          <w:lang w:eastAsia="ru-RU"/>
        </w:rPr>
        <w:t>ую</w:t>
      </w:r>
      <w:r w:rsidRPr="004B6541">
        <w:rPr>
          <w:rFonts w:ascii="Times New Roman" w:eastAsia="Times New Roman" w:hAnsi="Times New Roman" w:cs="Times New Roman"/>
          <w:color w:val="000000"/>
          <w:sz w:val="25"/>
          <w:szCs w:val="25"/>
          <w:lang w:eastAsia="ru-RU"/>
        </w:rPr>
        <w:t xml:space="preserve"> </w:t>
      </w:r>
      <w:r w:rsidRPr="004B6541">
        <w:rPr>
          <w:rFonts w:ascii="Times New Roman" w:eastAsia="Times New Roman" w:hAnsi="Times New Roman" w:cs="Times New Roman"/>
          <w:b/>
          <w:color w:val="000000"/>
          <w:sz w:val="25"/>
          <w:szCs w:val="25"/>
          <w:lang w:eastAsia="ru-RU"/>
        </w:rPr>
        <w:t>Принципал</w:t>
      </w:r>
      <w:r w:rsidRPr="004B6541">
        <w:rPr>
          <w:rFonts w:ascii="Times New Roman" w:eastAsia="Times New Roman" w:hAnsi="Times New Roman" w:cs="Times New Roman"/>
          <w:color w:val="000000"/>
          <w:sz w:val="25"/>
          <w:szCs w:val="25"/>
          <w:lang w:eastAsia="ru-RU"/>
        </w:rPr>
        <w:t xml:space="preserve"> обязуется предоставить в течение _____________ по запросу </w:t>
      </w:r>
      <w:r w:rsidRPr="004B6541">
        <w:rPr>
          <w:rFonts w:ascii="Times New Roman" w:eastAsia="Times New Roman" w:hAnsi="Times New Roman" w:cs="Times New Roman"/>
          <w:b/>
          <w:color w:val="000000"/>
          <w:sz w:val="25"/>
          <w:szCs w:val="25"/>
          <w:lang w:eastAsia="ru-RU"/>
        </w:rPr>
        <w:t>Агента</w:t>
      </w:r>
      <w:r w:rsidRPr="004B6541">
        <w:rPr>
          <w:rFonts w:ascii="Times New Roman" w:eastAsia="Times New Roman" w:hAnsi="Times New Roman" w:cs="Times New Roman"/>
          <w:color w:val="000000"/>
          <w:sz w:val="25"/>
          <w:szCs w:val="25"/>
          <w:lang w:eastAsia="ru-RU"/>
        </w:rPr>
        <w:t>.</w:t>
      </w:r>
    </w:p>
    <w:p w:rsidR="004B6541" w:rsidRPr="004B6541" w:rsidRDefault="004B6541" w:rsidP="004B6541">
      <w:pPr>
        <w:suppressAutoHyphens/>
        <w:spacing w:after="0" w:line="240" w:lineRule="auto"/>
        <w:ind w:firstLine="284"/>
        <w:jc w:val="both"/>
        <w:rPr>
          <w:rFonts w:ascii="Times New Roman" w:eastAsia="Times New Roman" w:hAnsi="Times New Roman" w:cs="Times New Roman"/>
          <w:color w:val="000000"/>
          <w:sz w:val="25"/>
          <w:szCs w:val="25"/>
          <w:lang w:eastAsia="ru-RU"/>
        </w:rPr>
      </w:pPr>
      <w:r w:rsidRPr="004B6541">
        <w:rPr>
          <w:rFonts w:ascii="Times New Roman" w:eastAsia="Times New Roman" w:hAnsi="Times New Roman" w:cs="Times New Roman"/>
          <w:color w:val="000000"/>
          <w:sz w:val="25"/>
          <w:szCs w:val="25"/>
          <w:lang w:eastAsia="ru-RU"/>
        </w:rPr>
        <w:t xml:space="preserve">2.2.2. Запрашивать у </w:t>
      </w:r>
      <w:r w:rsidRPr="004B6541">
        <w:rPr>
          <w:rFonts w:ascii="Times New Roman" w:eastAsia="Times New Roman" w:hAnsi="Times New Roman" w:cs="Times New Roman"/>
          <w:b/>
          <w:color w:val="000000"/>
          <w:sz w:val="25"/>
          <w:szCs w:val="25"/>
          <w:lang w:eastAsia="ru-RU"/>
        </w:rPr>
        <w:t>Принципала</w:t>
      </w:r>
      <w:r w:rsidRPr="004B6541">
        <w:rPr>
          <w:rFonts w:ascii="Times New Roman" w:eastAsia="Times New Roman" w:hAnsi="Times New Roman" w:cs="Times New Roman"/>
          <w:color w:val="000000"/>
          <w:sz w:val="25"/>
          <w:szCs w:val="25"/>
          <w:lang w:eastAsia="ru-RU"/>
        </w:rPr>
        <w:t xml:space="preserve"> необходимые консультации по условиям предоставления услуг, порядку ведения и предоставления отчётности.</w:t>
      </w:r>
    </w:p>
    <w:p w:rsidR="004B6541" w:rsidRPr="004B6541" w:rsidRDefault="004B6541" w:rsidP="004B6541">
      <w:pPr>
        <w:suppressAutoHyphens/>
        <w:spacing w:after="0" w:line="240" w:lineRule="auto"/>
        <w:ind w:firstLine="284"/>
        <w:jc w:val="both"/>
        <w:rPr>
          <w:rFonts w:ascii="Times New Roman" w:eastAsia="Times New Roman" w:hAnsi="Times New Roman" w:cs="Times New Roman"/>
          <w:color w:val="000000"/>
          <w:sz w:val="25"/>
          <w:szCs w:val="25"/>
          <w:lang w:eastAsia="ru-RU"/>
        </w:rPr>
      </w:pPr>
      <w:r w:rsidRPr="004B6541">
        <w:rPr>
          <w:rFonts w:ascii="Times New Roman" w:eastAsia="Times New Roman" w:hAnsi="Times New Roman" w:cs="Times New Roman"/>
          <w:color w:val="000000"/>
          <w:sz w:val="25"/>
          <w:szCs w:val="25"/>
          <w:lang w:eastAsia="ru-RU"/>
        </w:rPr>
        <w:lastRenderedPageBreak/>
        <w:t>2.2.3. Своевременно получать агентское вознаграждение за оказанные услуги в согласованном размере и в соответствии с условиями настоящего Договора</w:t>
      </w:r>
      <w:r w:rsidRPr="00376E14">
        <w:rPr>
          <w:rFonts w:ascii="Times New Roman" w:eastAsia="Times New Roman" w:hAnsi="Times New Roman" w:cs="Times New Roman"/>
          <w:color w:val="000000"/>
          <w:sz w:val="25"/>
          <w:szCs w:val="25"/>
          <w:lang w:eastAsia="ru-RU"/>
        </w:rPr>
        <w:t>.</w:t>
      </w:r>
    </w:p>
    <w:p w:rsidR="004B6541" w:rsidRPr="00376E14" w:rsidRDefault="004B6541" w:rsidP="0005733E">
      <w:pPr>
        <w:pStyle w:val="a3"/>
        <w:tabs>
          <w:tab w:val="right" w:pos="9355"/>
        </w:tabs>
        <w:ind w:left="0" w:firstLine="284"/>
        <w:jc w:val="both"/>
        <w:rPr>
          <w:rFonts w:ascii="Times New Roman" w:hAnsi="Times New Roman" w:cs="Times New Roman"/>
          <w:sz w:val="25"/>
          <w:szCs w:val="25"/>
        </w:rPr>
      </w:pPr>
    </w:p>
    <w:p w:rsidR="004B6541" w:rsidRPr="00376E14" w:rsidRDefault="004B6541" w:rsidP="004B6541">
      <w:pPr>
        <w:pStyle w:val="a3"/>
        <w:tabs>
          <w:tab w:val="right" w:pos="9355"/>
        </w:tabs>
        <w:ind w:hanging="436"/>
        <w:jc w:val="both"/>
        <w:rPr>
          <w:rFonts w:ascii="Times New Roman" w:hAnsi="Times New Roman" w:cs="Times New Roman"/>
          <w:sz w:val="25"/>
          <w:szCs w:val="25"/>
        </w:rPr>
      </w:pPr>
      <w:r w:rsidRPr="00376E14">
        <w:rPr>
          <w:rFonts w:ascii="Times New Roman" w:hAnsi="Times New Roman" w:cs="Times New Roman"/>
          <w:sz w:val="25"/>
          <w:szCs w:val="25"/>
        </w:rPr>
        <w:t xml:space="preserve">2.2. </w:t>
      </w:r>
      <w:r w:rsidRPr="00376E14">
        <w:rPr>
          <w:rFonts w:ascii="Times New Roman" w:hAnsi="Times New Roman" w:cs="Times New Roman"/>
          <w:b/>
          <w:sz w:val="25"/>
          <w:szCs w:val="25"/>
          <w:u w:val="single"/>
        </w:rPr>
        <w:t>Принципал обязуется</w:t>
      </w:r>
      <w:r w:rsidRPr="00376E14">
        <w:rPr>
          <w:rFonts w:ascii="Times New Roman" w:hAnsi="Times New Roman" w:cs="Times New Roman"/>
          <w:sz w:val="25"/>
          <w:szCs w:val="25"/>
        </w:rPr>
        <w:t>:</w:t>
      </w:r>
    </w:p>
    <w:p w:rsidR="004B6541" w:rsidRPr="00376E14" w:rsidRDefault="004B6541" w:rsidP="004B6541">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2.1.1. Принять от </w:t>
      </w:r>
      <w:r w:rsidRPr="00376E14">
        <w:rPr>
          <w:rFonts w:ascii="Times New Roman" w:hAnsi="Times New Roman" w:cs="Times New Roman"/>
          <w:b/>
          <w:sz w:val="25"/>
          <w:szCs w:val="25"/>
        </w:rPr>
        <w:t>Агента</w:t>
      </w:r>
      <w:r w:rsidRPr="00376E14">
        <w:rPr>
          <w:rFonts w:ascii="Times New Roman" w:hAnsi="Times New Roman" w:cs="Times New Roman"/>
          <w:sz w:val="25"/>
          <w:szCs w:val="25"/>
        </w:rPr>
        <w:t xml:space="preserve"> оказанные услуги в соответствии с условиями настоящего Договора.</w:t>
      </w:r>
    </w:p>
    <w:p w:rsidR="004B6541" w:rsidRPr="00376E14" w:rsidRDefault="004B6541" w:rsidP="004B6541">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2.1.2. В течение 5 дней с момента получения Отчета </w:t>
      </w:r>
      <w:r w:rsidRPr="00376E14">
        <w:rPr>
          <w:rFonts w:ascii="Times New Roman" w:hAnsi="Times New Roman" w:cs="Times New Roman"/>
          <w:b/>
          <w:sz w:val="25"/>
          <w:szCs w:val="25"/>
        </w:rPr>
        <w:t>Агента</w:t>
      </w:r>
      <w:r w:rsidRPr="00376E14">
        <w:rPr>
          <w:rFonts w:ascii="Times New Roman" w:hAnsi="Times New Roman" w:cs="Times New Roman"/>
          <w:sz w:val="25"/>
          <w:szCs w:val="25"/>
        </w:rPr>
        <w:t xml:space="preserve"> (Приложение №1) и Акта оказания услуг (Приложение №2) рассмотреть документы, произвести сверку отчета и данными Принципала и подписать Акт оказания услуг либо протокол разногласий к Акту оказания услуг.</w:t>
      </w:r>
    </w:p>
    <w:p w:rsidR="004B6541" w:rsidRPr="00376E14" w:rsidRDefault="004B6541" w:rsidP="004B6541">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2.1.3. Оплатить оказанные </w:t>
      </w:r>
      <w:r w:rsidRPr="00376E14">
        <w:rPr>
          <w:rFonts w:ascii="Times New Roman" w:hAnsi="Times New Roman" w:cs="Times New Roman"/>
          <w:b/>
          <w:sz w:val="25"/>
          <w:szCs w:val="25"/>
        </w:rPr>
        <w:t>Агентом</w:t>
      </w:r>
      <w:r w:rsidRPr="00376E14">
        <w:rPr>
          <w:rFonts w:ascii="Times New Roman" w:hAnsi="Times New Roman" w:cs="Times New Roman"/>
          <w:sz w:val="25"/>
          <w:szCs w:val="25"/>
        </w:rPr>
        <w:t xml:space="preserve"> услуги в порядке, предусмотренном разделом 5 настоящего Договора.</w:t>
      </w:r>
    </w:p>
    <w:p w:rsidR="004B6541" w:rsidRPr="00376E14" w:rsidRDefault="004B6541" w:rsidP="004B6541">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2.1.4. Предоставлять </w:t>
      </w:r>
      <w:r w:rsidRPr="00376E14">
        <w:rPr>
          <w:rFonts w:ascii="Times New Roman" w:hAnsi="Times New Roman" w:cs="Times New Roman"/>
          <w:b/>
          <w:sz w:val="25"/>
          <w:szCs w:val="25"/>
        </w:rPr>
        <w:t>Агенту</w:t>
      </w:r>
      <w:r w:rsidRPr="00376E14">
        <w:rPr>
          <w:rFonts w:ascii="Times New Roman" w:hAnsi="Times New Roman" w:cs="Times New Roman"/>
          <w:sz w:val="25"/>
          <w:szCs w:val="25"/>
        </w:rPr>
        <w:t xml:space="preserve"> все сведения, необходимые для оказания услуг. </w:t>
      </w:r>
    </w:p>
    <w:p w:rsidR="004B6541" w:rsidRPr="00376E14" w:rsidRDefault="004B6541" w:rsidP="004B6541">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2.1.5. Оказывать содействие </w:t>
      </w:r>
      <w:r w:rsidRPr="00376E14">
        <w:rPr>
          <w:rFonts w:ascii="Times New Roman" w:hAnsi="Times New Roman" w:cs="Times New Roman"/>
          <w:b/>
          <w:sz w:val="25"/>
          <w:szCs w:val="25"/>
        </w:rPr>
        <w:t>Агенту</w:t>
      </w:r>
      <w:r w:rsidRPr="00376E14">
        <w:rPr>
          <w:rFonts w:ascii="Times New Roman" w:hAnsi="Times New Roman" w:cs="Times New Roman"/>
          <w:sz w:val="25"/>
          <w:szCs w:val="25"/>
        </w:rPr>
        <w:t xml:space="preserve"> в надлежащем исполнении взятых на себя обязательств по настоящему Договору путем консультирования по телефону специалистов </w:t>
      </w:r>
      <w:r w:rsidRPr="00376E14">
        <w:rPr>
          <w:rFonts w:ascii="Times New Roman" w:hAnsi="Times New Roman" w:cs="Times New Roman"/>
          <w:b/>
          <w:sz w:val="25"/>
          <w:szCs w:val="25"/>
        </w:rPr>
        <w:t>Агента</w:t>
      </w:r>
      <w:r w:rsidRPr="00376E14">
        <w:rPr>
          <w:rFonts w:ascii="Times New Roman" w:hAnsi="Times New Roman" w:cs="Times New Roman"/>
          <w:sz w:val="25"/>
          <w:szCs w:val="25"/>
        </w:rPr>
        <w:t>.</w:t>
      </w:r>
    </w:p>
    <w:p w:rsidR="00F51E96" w:rsidRPr="00376E14" w:rsidRDefault="00F51E96" w:rsidP="00877BAB">
      <w:pPr>
        <w:pStyle w:val="a3"/>
        <w:tabs>
          <w:tab w:val="right" w:pos="9355"/>
        </w:tabs>
        <w:ind w:left="0" w:firstLine="284"/>
        <w:rPr>
          <w:rFonts w:ascii="Times New Roman" w:hAnsi="Times New Roman" w:cs="Times New Roman"/>
          <w:sz w:val="25"/>
          <w:szCs w:val="25"/>
        </w:rPr>
      </w:pPr>
      <w:r w:rsidRPr="00376E14">
        <w:rPr>
          <w:rFonts w:ascii="Times New Roman" w:hAnsi="Times New Roman" w:cs="Times New Roman"/>
          <w:sz w:val="25"/>
          <w:szCs w:val="25"/>
        </w:rPr>
        <w:t xml:space="preserve">2.3. </w:t>
      </w:r>
      <w:r w:rsidRPr="00376E14">
        <w:rPr>
          <w:rFonts w:ascii="Times New Roman" w:hAnsi="Times New Roman" w:cs="Times New Roman"/>
          <w:b/>
          <w:sz w:val="25"/>
          <w:szCs w:val="25"/>
          <w:u w:val="single"/>
        </w:rPr>
        <w:t>Стороны вправе</w:t>
      </w:r>
      <w:r w:rsidRPr="00376E14">
        <w:rPr>
          <w:rFonts w:ascii="Times New Roman" w:hAnsi="Times New Roman" w:cs="Times New Roman"/>
          <w:b/>
          <w:sz w:val="25"/>
          <w:szCs w:val="25"/>
        </w:rPr>
        <w:t>:</w:t>
      </w:r>
    </w:p>
    <w:p w:rsidR="003B1679" w:rsidRPr="00376E14" w:rsidRDefault="00F51E96" w:rsidP="00F51E96">
      <w:pPr>
        <w:pStyle w:val="a3"/>
        <w:tabs>
          <w:tab w:val="right" w:pos="9355"/>
        </w:tabs>
        <w:ind w:left="0" w:firstLine="284"/>
        <w:jc w:val="both"/>
        <w:rPr>
          <w:rFonts w:ascii="Times New Roman" w:hAnsi="Times New Roman" w:cs="Times New Roman"/>
          <w:sz w:val="25"/>
          <w:szCs w:val="25"/>
        </w:rPr>
      </w:pPr>
      <w:r w:rsidRPr="005B3CEE">
        <w:rPr>
          <w:rFonts w:ascii="Times New Roman" w:hAnsi="Times New Roman" w:cs="Times New Roman"/>
          <w:sz w:val="25"/>
          <w:szCs w:val="25"/>
        </w:rPr>
        <w:t>2.3.1. Проводить совместные мероприятия (презентации, семинары и т.д.) по предварительному согласованию.</w:t>
      </w:r>
    </w:p>
    <w:p w:rsidR="00F51E96" w:rsidRPr="00376E14" w:rsidRDefault="00F51E96" w:rsidP="00F51E96">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2.3.2. После предварительного письменного согласования Сторон размещать на своих Интернет-ресурсах, а также на бумажных носителях (информационных стендах, стойках и т.п.) по своему месту нахождения информацию друг о друге</w:t>
      </w:r>
      <w:r w:rsidR="0005733E" w:rsidRPr="00376E14">
        <w:rPr>
          <w:rFonts w:ascii="Times New Roman" w:hAnsi="Times New Roman" w:cs="Times New Roman"/>
          <w:sz w:val="25"/>
          <w:szCs w:val="25"/>
        </w:rPr>
        <w:t>.</w:t>
      </w:r>
    </w:p>
    <w:p w:rsidR="00F51E96" w:rsidRPr="00376E14" w:rsidRDefault="00F51E96" w:rsidP="00F51E96">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2.4. </w:t>
      </w:r>
      <w:r w:rsidRPr="00376E14">
        <w:rPr>
          <w:rFonts w:ascii="Times New Roman" w:hAnsi="Times New Roman" w:cs="Times New Roman"/>
          <w:b/>
          <w:sz w:val="25"/>
          <w:szCs w:val="25"/>
          <w:u w:val="single"/>
        </w:rPr>
        <w:t>Стороны обязуются</w:t>
      </w:r>
      <w:r w:rsidRPr="00376E14">
        <w:rPr>
          <w:rFonts w:ascii="Times New Roman" w:hAnsi="Times New Roman" w:cs="Times New Roman"/>
          <w:sz w:val="25"/>
          <w:szCs w:val="25"/>
        </w:rPr>
        <w:t>:</w:t>
      </w:r>
    </w:p>
    <w:p w:rsidR="00F51E96" w:rsidRPr="00376E14" w:rsidRDefault="00F51E96" w:rsidP="00F51E96">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2.4.1. Незамедлительно информировать друг друга о возникающих затруднениях, которые могут воспрепятствовать выполнению отдельных условий или Договора в целом.</w:t>
      </w:r>
    </w:p>
    <w:p w:rsidR="00F51E96" w:rsidRPr="00376E14" w:rsidRDefault="00F51E96" w:rsidP="00F51E96">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2.4.2. Не позднее дня, </w:t>
      </w:r>
      <w:r w:rsidR="0033259B" w:rsidRPr="00376E14">
        <w:rPr>
          <w:rFonts w:ascii="Times New Roman" w:hAnsi="Times New Roman" w:cs="Times New Roman"/>
          <w:sz w:val="25"/>
          <w:szCs w:val="25"/>
        </w:rPr>
        <w:t>следующего за днем изменения своих реквизитов (наименования, места нахождения, по</w:t>
      </w:r>
      <w:r w:rsidR="00EA765C" w:rsidRPr="00376E14">
        <w:rPr>
          <w:rFonts w:ascii="Times New Roman" w:hAnsi="Times New Roman" w:cs="Times New Roman"/>
          <w:sz w:val="25"/>
          <w:szCs w:val="25"/>
        </w:rPr>
        <w:t>чтового адреса, номеров телефонов, адреса электронной почты, платежных реквизитов) или регистрации изменений и дополнений в учредительных документах, уведомлять другую Сторону в письменной форме, а также по электронной почте об указанных изменениях с приложением заверенных копий документов, подтверждающих эти изменения.</w:t>
      </w:r>
    </w:p>
    <w:p w:rsidR="003B1679" w:rsidRPr="00376E14" w:rsidRDefault="003B1679" w:rsidP="00AE5E16">
      <w:pPr>
        <w:pStyle w:val="a3"/>
        <w:tabs>
          <w:tab w:val="right" w:pos="9355"/>
        </w:tabs>
        <w:ind w:left="0"/>
        <w:rPr>
          <w:rFonts w:ascii="Times New Roman" w:hAnsi="Times New Roman" w:cs="Times New Roman"/>
          <w:b/>
          <w:sz w:val="25"/>
          <w:szCs w:val="25"/>
        </w:rPr>
      </w:pPr>
    </w:p>
    <w:p w:rsidR="007F1DE1" w:rsidRPr="00376E14" w:rsidRDefault="007F1DE1" w:rsidP="00AE5E16">
      <w:pPr>
        <w:pStyle w:val="a3"/>
        <w:tabs>
          <w:tab w:val="right" w:pos="9355"/>
        </w:tabs>
        <w:ind w:left="0"/>
        <w:rPr>
          <w:rFonts w:ascii="Times New Roman" w:hAnsi="Times New Roman" w:cs="Times New Roman"/>
          <w:b/>
          <w:sz w:val="25"/>
          <w:szCs w:val="25"/>
        </w:rPr>
      </w:pPr>
    </w:p>
    <w:p w:rsidR="003B1679" w:rsidRPr="00376E14" w:rsidRDefault="003B1679" w:rsidP="003B1679">
      <w:pPr>
        <w:pStyle w:val="a3"/>
        <w:tabs>
          <w:tab w:val="right" w:pos="9355"/>
        </w:tabs>
        <w:ind w:left="0"/>
        <w:jc w:val="center"/>
        <w:rPr>
          <w:rFonts w:ascii="Times New Roman" w:hAnsi="Times New Roman" w:cs="Times New Roman"/>
          <w:b/>
          <w:sz w:val="25"/>
          <w:szCs w:val="25"/>
        </w:rPr>
      </w:pPr>
    </w:p>
    <w:p w:rsidR="003B1679" w:rsidRPr="00376E14" w:rsidRDefault="003B1679" w:rsidP="003B1679">
      <w:pPr>
        <w:pStyle w:val="a3"/>
        <w:tabs>
          <w:tab w:val="right" w:pos="9355"/>
        </w:tabs>
        <w:ind w:left="0"/>
        <w:jc w:val="center"/>
        <w:rPr>
          <w:rFonts w:ascii="Times New Roman" w:hAnsi="Times New Roman" w:cs="Times New Roman"/>
          <w:b/>
          <w:sz w:val="25"/>
          <w:szCs w:val="25"/>
        </w:rPr>
      </w:pPr>
      <w:r w:rsidRPr="00376E14">
        <w:rPr>
          <w:rFonts w:ascii="Times New Roman" w:hAnsi="Times New Roman" w:cs="Times New Roman"/>
          <w:b/>
          <w:sz w:val="25"/>
          <w:szCs w:val="25"/>
        </w:rPr>
        <w:t>5. СТОИМОСТЬ ОКАЗАНИЯ УСЛУГ И ПОРЯДОК ОПЛАТЫ</w:t>
      </w:r>
    </w:p>
    <w:p w:rsidR="003B1679" w:rsidRPr="00376E14" w:rsidRDefault="003B1679" w:rsidP="003B1679">
      <w:pPr>
        <w:pStyle w:val="a3"/>
        <w:tabs>
          <w:tab w:val="right" w:pos="9355"/>
        </w:tabs>
        <w:ind w:left="0"/>
        <w:jc w:val="center"/>
        <w:rPr>
          <w:rFonts w:ascii="Times New Roman" w:hAnsi="Times New Roman" w:cs="Times New Roman"/>
          <w:b/>
          <w:sz w:val="25"/>
          <w:szCs w:val="25"/>
        </w:rPr>
      </w:pPr>
    </w:p>
    <w:p w:rsidR="003B1679" w:rsidRPr="00376E14" w:rsidRDefault="00B130F3" w:rsidP="00B130F3">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5.1. </w:t>
      </w:r>
      <w:r w:rsidR="00602AA0" w:rsidRPr="00376E14">
        <w:rPr>
          <w:rFonts w:ascii="Times New Roman" w:hAnsi="Times New Roman" w:cs="Times New Roman"/>
          <w:sz w:val="25"/>
          <w:szCs w:val="25"/>
        </w:rPr>
        <w:t>Размер оплаты оказанных услуг рассчитывается исходя из стоимости одной услуги:</w:t>
      </w:r>
    </w:p>
    <w:p w:rsidR="00602AA0" w:rsidRPr="00376E14" w:rsidRDefault="00602AA0" w:rsidP="00B130F3">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 </w:t>
      </w:r>
      <w:r w:rsidR="007E5CF7">
        <w:rPr>
          <w:rFonts w:ascii="Times New Roman" w:hAnsi="Times New Roman" w:cs="Times New Roman"/>
          <w:sz w:val="25"/>
          <w:szCs w:val="25"/>
        </w:rPr>
        <w:t xml:space="preserve">одна заявка на </w:t>
      </w:r>
      <w:r w:rsidRPr="00376E14">
        <w:rPr>
          <w:rFonts w:ascii="Times New Roman" w:hAnsi="Times New Roman" w:cs="Times New Roman"/>
          <w:sz w:val="25"/>
          <w:szCs w:val="25"/>
        </w:rPr>
        <w:t>доставк</w:t>
      </w:r>
      <w:r w:rsidR="007E5CF7">
        <w:rPr>
          <w:rFonts w:ascii="Times New Roman" w:hAnsi="Times New Roman" w:cs="Times New Roman"/>
          <w:sz w:val="25"/>
          <w:szCs w:val="25"/>
        </w:rPr>
        <w:t>у</w:t>
      </w:r>
      <w:r w:rsidRPr="00376E14">
        <w:rPr>
          <w:rFonts w:ascii="Times New Roman" w:hAnsi="Times New Roman" w:cs="Times New Roman"/>
          <w:sz w:val="25"/>
          <w:szCs w:val="25"/>
        </w:rPr>
        <w:t xml:space="preserve"> пенсии - 100 рублей;</w:t>
      </w:r>
    </w:p>
    <w:p w:rsidR="00602AA0" w:rsidRPr="00376E14" w:rsidRDefault="007F1DE1" w:rsidP="00AE5E16">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 </w:t>
      </w:r>
      <w:r w:rsidR="007E5CF7">
        <w:rPr>
          <w:rFonts w:ascii="Times New Roman" w:hAnsi="Times New Roman" w:cs="Times New Roman"/>
          <w:sz w:val="25"/>
          <w:szCs w:val="25"/>
        </w:rPr>
        <w:t xml:space="preserve">одна заявка на </w:t>
      </w:r>
      <w:r w:rsidRPr="00376E14">
        <w:rPr>
          <w:rFonts w:ascii="Times New Roman" w:hAnsi="Times New Roman" w:cs="Times New Roman"/>
          <w:sz w:val="25"/>
          <w:szCs w:val="25"/>
        </w:rPr>
        <w:t>доставк</w:t>
      </w:r>
      <w:r w:rsidR="007E5CF7">
        <w:rPr>
          <w:rFonts w:ascii="Times New Roman" w:hAnsi="Times New Roman" w:cs="Times New Roman"/>
          <w:sz w:val="25"/>
          <w:szCs w:val="25"/>
        </w:rPr>
        <w:t>у</w:t>
      </w:r>
      <w:r w:rsidRPr="00376E14">
        <w:rPr>
          <w:rFonts w:ascii="Times New Roman" w:hAnsi="Times New Roman" w:cs="Times New Roman"/>
          <w:sz w:val="25"/>
          <w:szCs w:val="25"/>
        </w:rPr>
        <w:t xml:space="preserve"> денежных пособий, выплат, компенсаций, льгот </w:t>
      </w:r>
      <w:r w:rsidR="00602AA0" w:rsidRPr="00376E14">
        <w:rPr>
          <w:rFonts w:ascii="Times New Roman" w:hAnsi="Times New Roman" w:cs="Times New Roman"/>
          <w:sz w:val="25"/>
          <w:szCs w:val="25"/>
        </w:rPr>
        <w:t>- 50 рублей.</w:t>
      </w:r>
    </w:p>
    <w:p w:rsidR="00602AA0" w:rsidRPr="00376E14" w:rsidRDefault="00602AA0" w:rsidP="00B130F3">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5.2. Размер оплаты оказанных услуг рассчитывается на основании предос</w:t>
      </w:r>
      <w:r w:rsidR="0005733E" w:rsidRPr="00376E14">
        <w:rPr>
          <w:rFonts w:ascii="Times New Roman" w:hAnsi="Times New Roman" w:cs="Times New Roman"/>
          <w:sz w:val="25"/>
          <w:szCs w:val="25"/>
        </w:rPr>
        <w:t xml:space="preserve">тавленного отчета </w:t>
      </w:r>
      <w:r w:rsidR="00280176" w:rsidRPr="00376E14">
        <w:rPr>
          <w:rFonts w:ascii="Times New Roman" w:hAnsi="Times New Roman" w:cs="Times New Roman"/>
          <w:b/>
          <w:sz w:val="25"/>
          <w:szCs w:val="25"/>
        </w:rPr>
        <w:t>Агента</w:t>
      </w:r>
      <w:r w:rsidR="0005733E" w:rsidRPr="00376E14">
        <w:rPr>
          <w:rFonts w:ascii="Times New Roman" w:hAnsi="Times New Roman" w:cs="Times New Roman"/>
          <w:sz w:val="25"/>
          <w:szCs w:val="25"/>
        </w:rPr>
        <w:t xml:space="preserve"> </w:t>
      </w:r>
      <w:r w:rsidRPr="00376E14">
        <w:rPr>
          <w:rFonts w:ascii="Times New Roman" w:hAnsi="Times New Roman" w:cs="Times New Roman"/>
          <w:sz w:val="25"/>
          <w:szCs w:val="25"/>
        </w:rPr>
        <w:t>и подписанных сторонами Актов оказания услуг.</w:t>
      </w:r>
    </w:p>
    <w:p w:rsidR="00AE5E16" w:rsidRPr="00376E14" w:rsidRDefault="00602AA0" w:rsidP="00E04453">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5.3. Оплата оказанных услуг производится ежемесячно в течение 5 (пяти) рабочих дней после подписания сторонами Актов оказания услуг, на основании Отчета</w:t>
      </w:r>
      <w:r w:rsidR="0005733E" w:rsidRPr="00376E14">
        <w:rPr>
          <w:rFonts w:ascii="Times New Roman" w:hAnsi="Times New Roman" w:cs="Times New Roman"/>
          <w:sz w:val="25"/>
          <w:szCs w:val="25"/>
        </w:rPr>
        <w:t xml:space="preserve">             </w:t>
      </w:r>
      <w:r w:rsidRPr="00376E14">
        <w:rPr>
          <w:rFonts w:ascii="Times New Roman" w:hAnsi="Times New Roman" w:cs="Times New Roman"/>
          <w:sz w:val="25"/>
          <w:szCs w:val="25"/>
        </w:rPr>
        <w:t xml:space="preserve"> </w:t>
      </w:r>
      <w:r w:rsidR="00280176" w:rsidRPr="00376E14">
        <w:rPr>
          <w:rFonts w:ascii="Times New Roman" w:hAnsi="Times New Roman" w:cs="Times New Roman"/>
          <w:b/>
          <w:sz w:val="25"/>
          <w:szCs w:val="25"/>
        </w:rPr>
        <w:t>Агента</w:t>
      </w:r>
      <w:r w:rsidR="00280176" w:rsidRPr="00376E14">
        <w:rPr>
          <w:rFonts w:ascii="Times New Roman" w:hAnsi="Times New Roman" w:cs="Times New Roman"/>
          <w:sz w:val="25"/>
          <w:szCs w:val="25"/>
        </w:rPr>
        <w:t xml:space="preserve"> </w:t>
      </w:r>
      <w:r w:rsidRPr="00376E14">
        <w:rPr>
          <w:rFonts w:ascii="Times New Roman" w:hAnsi="Times New Roman" w:cs="Times New Roman"/>
          <w:sz w:val="25"/>
          <w:szCs w:val="25"/>
        </w:rPr>
        <w:t>об оказанных услугах</w:t>
      </w:r>
      <w:r w:rsidR="00AE5E16" w:rsidRPr="00376E14">
        <w:rPr>
          <w:rFonts w:ascii="Times New Roman" w:hAnsi="Times New Roman" w:cs="Times New Roman"/>
          <w:sz w:val="25"/>
          <w:szCs w:val="25"/>
        </w:rPr>
        <w:t xml:space="preserve"> с учетом НДС</w:t>
      </w:r>
      <w:r w:rsidRPr="00376E14">
        <w:rPr>
          <w:rFonts w:ascii="Times New Roman" w:hAnsi="Times New Roman" w:cs="Times New Roman"/>
          <w:sz w:val="25"/>
          <w:szCs w:val="25"/>
        </w:rPr>
        <w:t xml:space="preserve">, в безналичной форме, путем перечисления денежных средств на расчетный счет </w:t>
      </w:r>
      <w:r w:rsidR="00280176" w:rsidRPr="00376E14">
        <w:rPr>
          <w:rFonts w:ascii="Times New Roman" w:hAnsi="Times New Roman" w:cs="Times New Roman"/>
          <w:b/>
          <w:sz w:val="25"/>
          <w:szCs w:val="25"/>
        </w:rPr>
        <w:t>Агента</w:t>
      </w:r>
      <w:r w:rsidRPr="00376E14">
        <w:rPr>
          <w:rFonts w:ascii="Times New Roman" w:hAnsi="Times New Roman" w:cs="Times New Roman"/>
          <w:sz w:val="25"/>
          <w:szCs w:val="25"/>
        </w:rPr>
        <w:t>, указанный в Договоре.</w:t>
      </w:r>
    </w:p>
    <w:p w:rsidR="007F1DE1" w:rsidRPr="00376E14" w:rsidRDefault="007F1DE1" w:rsidP="00E04453">
      <w:pPr>
        <w:pStyle w:val="a3"/>
        <w:tabs>
          <w:tab w:val="right" w:pos="9355"/>
        </w:tabs>
        <w:ind w:left="0" w:firstLine="284"/>
        <w:jc w:val="both"/>
        <w:rPr>
          <w:rFonts w:ascii="Times New Roman" w:hAnsi="Times New Roman" w:cs="Times New Roman"/>
          <w:sz w:val="25"/>
          <w:szCs w:val="25"/>
        </w:rPr>
      </w:pPr>
    </w:p>
    <w:p w:rsidR="003B1679" w:rsidRPr="00376E14" w:rsidRDefault="003B1679" w:rsidP="003B1679">
      <w:pPr>
        <w:pStyle w:val="a3"/>
        <w:tabs>
          <w:tab w:val="right" w:pos="9355"/>
        </w:tabs>
        <w:ind w:left="0"/>
        <w:jc w:val="center"/>
        <w:rPr>
          <w:rFonts w:ascii="Times New Roman" w:hAnsi="Times New Roman" w:cs="Times New Roman"/>
          <w:b/>
          <w:sz w:val="25"/>
          <w:szCs w:val="25"/>
        </w:rPr>
      </w:pPr>
      <w:r w:rsidRPr="00376E14">
        <w:rPr>
          <w:rFonts w:ascii="Times New Roman" w:hAnsi="Times New Roman" w:cs="Times New Roman"/>
          <w:b/>
          <w:sz w:val="25"/>
          <w:szCs w:val="25"/>
        </w:rPr>
        <w:t>6. СРОК ДЕЙСТВИЯ ДОГОВОРА</w:t>
      </w:r>
    </w:p>
    <w:p w:rsidR="00877BAB" w:rsidRPr="00376E14" w:rsidRDefault="00877BAB" w:rsidP="003B1679">
      <w:pPr>
        <w:pStyle w:val="a3"/>
        <w:tabs>
          <w:tab w:val="right" w:pos="9355"/>
        </w:tabs>
        <w:ind w:left="0"/>
        <w:jc w:val="center"/>
        <w:rPr>
          <w:rFonts w:ascii="Times New Roman" w:hAnsi="Times New Roman" w:cs="Times New Roman"/>
          <w:b/>
          <w:sz w:val="25"/>
          <w:szCs w:val="25"/>
        </w:rPr>
      </w:pPr>
    </w:p>
    <w:p w:rsidR="00877BAB" w:rsidRPr="00376E14" w:rsidRDefault="00877BAB" w:rsidP="00877BAB">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6.1. Настоящий Договор вступает в силу с момента его подписания обеими Сторонами и действует до </w:t>
      </w:r>
      <w:r w:rsidR="00154CAF" w:rsidRPr="00376E14">
        <w:rPr>
          <w:rFonts w:ascii="Times New Roman" w:hAnsi="Times New Roman" w:cs="Times New Roman"/>
          <w:sz w:val="25"/>
          <w:szCs w:val="25"/>
        </w:rPr>
        <w:t>1 апреля 2020</w:t>
      </w:r>
      <w:r w:rsidR="00561E2D" w:rsidRPr="00376E14">
        <w:rPr>
          <w:rFonts w:ascii="Times New Roman" w:hAnsi="Times New Roman" w:cs="Times New Roman"/>
          <w:sz w:val="25"/>
          <w:szCs w:val="25"/>
        </w:rPr>
        <w:t xml:space="preserve"> года, а в части окончательных расчетов – до полного исполнения Сторонами своих обязательств.</w:t>
      </w:r>
    </w:p>
    <w:p w:rsidR="003B1679" w:rsidRPr="00376E14" w:rsidRDefault="00877BAB"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6.2. </w:t>
      </w:r>
      <w:r w:rsidR="000A7F52">
        <w:rPr>
          <w:rFonts w:ascii="Times New Roman" w:hAnsi="Times New Roman" w:cs="Times New Roman"/>
          <w:sz w:val="25"/>
          <w:szCs w:val="25"/>
        </w:rPr>
        <w:t>Срок действия настоящего Договора считается продленным на следующий календарный год, если ни одна из сторон не менее чем за 15 дней до даты прекращения действия Договора письменно не уведомила другую сторону о расторжении Договора</w:t>
      </w:r>
      <w:r w:rsidRPr="00376E14">
        <w:rPr>
          <w:rFonts w:ascii="Times New Roman" w:hAnsi="Times New Roman" w:cs="Times New Roman"/>
          <w:sz w:val="25"/>
          <w:szCs w:val="25"/>
        </w:rPr>
        <w:t>.</w:t>
      </w:r>
    </w:p>
    <w:p w:rsidR="003B1679" w:rsidRPr="00376E14" w:rsidRDefault="003B1679" w:rsidP="003B1679">
      <w:pPr>
        <w:pStyle w:val="a3"/>
        <w:tabs>
          <w:tab w:val="right" w:pos="9355"/>
        </w:tabs>
        <w:ind w:left="0"/>
        <w:jc w:val="center"/>
        <w:rPr>
          <w:rFonts w:ascii="Times New Roman" w:hAnsi="Times New Roman" w:cs="Times New Roman"/>
          <w:b/>
          <w:sz w:val="25"/>
          <w:szCs w:val="25"/>
        </w:rPr>
      </w:pPr>
    </w:p>
    <w:p w:rsidR="003B1679" w:rsidRPr="00376E14" w:rsidRDefault="003B1679" w:rsidP="003B1679">
      <w:pPr>
        <w:pStyle w:val="a3"/>
        <w:tabs>
          <w:tab w:val="right" w:pos="9355"/>
        </w:tabs>
        <w:ind w:left="0"/>
        <w:jc w:val="center"/>
        <w:rPr>
          <w:rFonts w:ascii="Times New Roman" w:hAnsi="Times New Roman" w:cs="Times New Roman"/>
          <w:b/>
          <w:sz w:val="25"/>
          <w:szCs w:val="25"/>
        </w:rPr>
      </w:pPr>
      <w:r w:rsidRPr="00376E14">
        <w:rPr>
          <w:rFonts w:ascii="Times New Roman" w:hAnsi="Times New Roman" w:cs="Times New Roman"/>
          <w:b/>
          <w:sz w:val="25"/>
          <w:szCs w:val="25"/>
        </w:rPr>
        <w:t>7. ФОРС-МАЖОРНЫЕ ОБСТОЯТЕЛЬСТВА</w:t>
      </w:r>
    </w:p>
    <w:p w:rsidR="003B1679" w:rsidRPr="00376E14" w:rsidRDefault="003B1679" w:rsidP="003B1679">
      <w:pPr>
        <w:pStyle w:val="a3"/>
        <w:tabs>
          <w:tab w:val="right" w:pos="9355"/>
        </w:tabs>
        <w:ind w:left="0"/>
        <w:jc w:val="center"/>
        <w:rPr>
          <w:rFonts w:ascii="Times New Roman" w:hAnsi="Times New Roman" w:cs="Times New Roman"/>
          <w:b/>
          <w:sz w:val="25"/>
          <w:szCs w:val="25"/>
        </w:rPr>
      </w:pPr>
    </w:p>
    <w:p w:rsidR="003B1679" w:rsidRPr="00376E14" w:rsidRDefault="00877BAB" w:rsidP="00877BAB">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7.1.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а также издание актов государственных органов.</w:t>
      </w:r>
    </w:p>
    <w:p w:rsidR="00877BAB" w:rsidRPr="00376E14" w:rsidRDefault="00877BAB" w:rsidP="00877BAB">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7.2. С момента наступления обстоятельств непреодолимой силы действие настоящего Договора приостанавливается до момента, определяемого Сторонами настоящего Договора.</w:t>
      </w:r>
    </w:p>
    <w:p w:rsidR="00877BAB" w:rsidRPr="00376E14" w:rsidRDefault="00877BAB" w:rsidP="00877BAB">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7.3. Сторона, которая не исполняет своего обязательства вследствие действия непреодолимой силы, должна </w:t>
      </w:r>
      <w:r w:rsidR="00C25635" w:rsidRPr="00376E14">
        <w:rPr>
          <w:rFonts w:ascii="Times New Roman" w:hAnsi="Times New Roman" w:cs="Times New Roman"/>
          <w:sz w:val="25"/>
          <w:szCs w:val="25"/>
        </w:rPr>
        <w:t>незамедлительно известить другую Сторону о таких обстоятельствах и их влиянии на исполнение обязательств по Договору.</w:t>
      </w:r>
    </w:p>
    <w:p w:rsidR="00C25635" w:rsidRPr="00376E14" w:rsidRDefault="00C25635" w:rsidP="00877BAB">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7.4.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Стороной.</w:t>
      </w:r>
    </w:p>
    <w:p w:rsidR="003B1679" w:rsidRPr="00376E14" w:rsidRDefault="003B1679" w:rsidP="00E56E75">
      <w:pPr>
        <w:pStyle w:val="a3"/>
        <w:tabs>
          <w:tab w:val="right" w:pos="9355"/>
        </w:tabs>
        <w:ind w:left="0"/>
        <w:rPr>
          <w:rFonts w:ascii="Times New Roman" w:hAnsi="Times New Roman" w:cs="Times New Roman"/>
          <w:b/>
          <w:sz w:val="25"/>
          <w:szCs w:val="25"/>
        </w:rPr>
      </w:pPr>
    </w:p>
    <w:p w:rsidR="003B1679" w:rsidRPr="00376E14" w:rsidRDefault="003B1679" w:rsidP="003B1679">
      <w:pPr>
        <w:pStyle w:val="a3"/>
        <w:tabs>
          <w:tab w:val="right" w:pos="9355"/>
        </w:tabs>
        <w:ind w:left="0"/>
        <w:jc w:val="center"/>
        <w:rPr>
          <w:rFonts w:ascii="Times New Roman" w:hAnsi="Times New Roman" w:cs="Times New Roman"/>
          <w:b/>
          <w:sz w:val="25"/>
          <w:szCs w:val="25"/>
        </w:rPr>
      </w:pPr>
      <w:r w:rsidRPr="00376E14">
        <w:rPr>
          <w:rFonts w:ascii="Times New Roman" w:hAnsi="Times New Roman" w:cs="Times New Roman"/>
          <w:b/>
          <w:sz w:val="25"/>
          <w:szCs w:val="25"/>
        </w:rPr>
        <w:t>8. ОТВЕТСТВЕННОСТЬ СТОРОН</w:t>
      </w:r>
    </w:p>
    <w:p w:rsidR="00877BAB" w:rsidRPr="00376E14" w:rsidRDefault="00877BAB" w:rsidP="003B1679">
      <w:pPr>
        <w:pStyle w:val="a3"/>
        <w:tabs>
          <w:tab w:val="right" w:pos="9355"/>
        </w:tabs>
        <w:ind w:left="0"/>
        <w:jc w:val="center"/>
        <w:rPr>
          <w:rFonts w:ascii="Times New Roman" w:hAnsi="Times New Roman" w:cs="Times New Roman"/>
          <w:b/>
          <w:sz w:val="25"/>
          <w:szCs w:val="25"/>
        </w:rPr>
      </w:pPr>
    </w:p>
    <w:p w:rsidR="00561E2D" w:rsidRPr="00376E14" w:rsidRDefault="00C25635" w:rsidP="00561E2D">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8.1. </w:t>
      </w:r>
      <w:r w:rsidR="00561E2D" w:rsidRPr="00376E14">
        <w:rPr>
          <w:rFonts w:ascii="Times New Roman" w:hAnsi="Times New Roman" w:cs="Times New Roman"/>
          <w:sz w:val="25"/>
          <w:szCs w:val="25"/>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61E2D" w:rsidRPr="00376E14" w:rsidRDefault="00561E2D" w:rsidP="00561E2D">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8.2.</w:t>
      </w:r>
      <w:r w:rsidRPr="00376E14">
        <w:rPr>
          <w:rFonts w:ascii="Times New Roman" w:hAnsi="Times New Roman" w:cs="Times New Roman"/>
          <w:sz w:val="25"/>
          <w:szCs w:val="25"/>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или ненадлежащим исполнением убытки.</w:t>
      </w:r>
    </w:p>
    <w:p w:rsidR="00C25635" w:rsidRPr="00376E14" w:rsidRDefault="00561E2D" w:rsidP="00561E2D">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8.3.</w:t>
      </w:r>
      <w:r w:rsidRPr="00376E14">
        <w:rPr>
          <w:rFonts w:ascii="Times New Roman" w:hAnsi="Times New Roman" w:cs="Times New Roman"/>
          <w:sz w:val="25"/>
          <w:szCs w:val="25"/>
        </w:rPr>
        <w:tab/>
        <w:t>Стороны освобождаются от ответственности, если докажут, что неисполнение либо ненадлежащее исполнение своих обязательств по настоящему Договору произошло вследствие непреодолимой силы (форс-мажор) или по вине другой стороны.</w:t>
      </w:r>
    </w:p>
    <w:p w:rsidR="00877BAB" w:rsidRPr="00376E14" w:rsidRDefault="00877BAB" w:rsidP="00C25635">
      <w:pPr>
        <w:pStyle w:val="a3"/>
        <w:tabs>
          <w:tab w:val="right" w:pos="9355"/>
        </w:tabs>
        <w:ind w:left="0"/>
        <w:rPr>
          <w:rFonts w:ascii="Times New Roman" w:hAnsi="Times New Roman" w:cs="Times New Roman"/>
          <w:b/>
          <w:sz w:val="25"/>
          <w:szCs w:val="25"/>
        </w:rPr>
      </w:pPr>
    </w:p>
    <w:p w:rsidR="00877BAB" w:rsidRPr="00376E14" w:rsidRDefault="00877BAB" w:rsidP="003B1679">
      <w:pPr>
        <w:pStyle w:val="a3"/>
        <w:tabs>
          <w:tab w:val="right" w:pos="9355"/>
        </w:tabs>
        <w:ind w:left="0"/>
        <w:jc w:val="center"/>
        <w:rPr>
          <w:rFonts w:ascii="Times New Roman" w:hAnsi="Times New Roman" w:cs="Times New Roman"/>
          <w:b/>
          <w:sz w:val="25"/>
          <w:szCs w:val="25"/>
        </w:rPr>
      </w:pPr>
      <w:r w:rsidRPr="00376E14">
        <w:rPr>
          <w:rFonts w:ascii="Times New Roman" w:hAnsi="Times New Roman" w:cs="Times New Roman"/>
          <w:b/>
          <w:sz w:val="25"/>
          <w:szCs w:val="25"/>
        </w:rPr>
        <w:t>9. ПОРЯДОК РАЗРЕШЕНИЯ СПОРОВ</w:t>
      </w:r>
    </w:p>
    <w:p w:rsidR="00C25635" w:rsidRPr="00376E14" w:rsidRDefault="00C25635" w:rsidP="003B1679">
      <w:pPr>
        <w:pStyle w:val="a3"/>
        <w:tabs>
          <w:tab w:val="right" w:pos="9355"/>
        </w:tabs>
        <w:ind w:left="0"/>
        <w:jc w:val="center"/>
        <w:rPr>
          <w:rFonts w:ascii="Times New Roman" w:hAnsi="Times New Roman" w:cs="Times New Roman"/>
          <w:b/>
          <w:sz w:val="25"/>
          <w:szCs w:val="25"/>
        </w:rPr>
      </w:pPr>
    </w:p>
    <w:p w:rsidR="00877BAB" w:rsidRPr="00376E14" w:rsidRDefault="00C25635" w:rsidP="00C2563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9.1.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C25635" w:rsidRPr="00376E14" w:rsidRDefault="00C25635" w:rsidP="00C2563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9.2. Все споры или разногласия, возникающие между Сторонами по настоящему Договору, разрешаются путем переговоров.</w:t>
      </w:r>
    </w:p>
    <w:p w:rsidR="00C25635" w:rsidRPr="00376E14" w:rsidRDefault="00C25635" w:rsidP="00C2563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lastRenderedPageBreak/>
        <w:t xml:space="preserve">9.3. В случае </w:t>
      </w:r>
      <w:proofErr w:type="spellStart"/>
      <w:r w:rsidR="00154CAF" w:rsidRPr="00376E14">
        <w:rPr>
          <w:rFonts w:ascii="Times New Roman" w:hAnsi="Times New Roman" w:cs="Times New Roman"/>
          <w:sz w:val="25"/>
          <w:szCs w:val="25"/>
        </w:rPr>
        <w:t>неурегулирования</w:t>
      </w:r>
      <w:proofErr w:type="spellEnd"/>
      <w:r w:rsidRPr="00376E14">
        <w:rPr>
          <w:rFonts w:ascii="Times New Roman" w:hAnsi="Times New Roman" w:cs="Times New Roman"/>
          <w:sz w:val="25"/>
          <w:szCs w:val="25"/>
        </w:rPr>
        <w:t xml:space="preserve"> в процессе переговоров спорных вопросов споры разрешаются в Арбитражном суде Кабардино-Балкарской Республики в порядке, установленном действующим законодательством.</w:t>
      </w:r>
    </w:p>
    <w:p w:rsidR="00877BAB" w:rsidRPr="00376E14" w:rsidRDefault="00877BAB" w:rsidP="00C25635">
      <w:pPr>
        <w:pStyle w:val="a3"/>
        <w:tabs>
          <w:tab w:val="right" w:pos="9355"/>
        </w:tabs>
        <w:ind w:left="0"/>
        <w:rPr>
          <w:rFonts w:ascii="Times New Roman" w:hAnsi="Times New Roman" w:cs="Times New Roman"/>
          <w:b/>
          <w:sz w:val="25"/>
          <w:szCs w:val="25"/>
        </w:rPr>
      </w:pPr>
    </w:p>
    <w:p w:rsidR="00877BAB" w:rsidRPr="00376E14" w:rsidRDefault="00877BAB" w:rsidP="003B1679">
      <w:pPr>
        <w:pStyle w:val="a3"/>
        <w:tabs>
          <w:tab w:val="right" w:pos="9355"/>
        </w:tabs>
        <w:ind w:left="0"/>
        <w:jc w:val="center"/>
        <w:rPr>
          <w:rFonts w:ascii="Times New Roman" w:hAnsi="Times New Roman" w:cs="Times New Roman"/>
          <w:b/>
          <w:sz w:val="25"/>
          <w:szCs w:val="25"/>
        </w:rPr>
      </w:pPr>
      <w:r w:rsidRPr="00376E14">
        <w:rPr>
          <w:rFonts w:ascii="Times New Roman" w:hAnsi="Times New Roman" w:cs="Times New Roman"/>
          <w:b/>
          <w:sz w:val="25"/>
          <w:szCs w:val="25"/>
        </w:rPr>
        <w:t>10. ПРОЧИЕ УСЛОВИЯ</w:t>
      </w:r>
    </w:p>
    <w:p w:rsidR="00E56E75" w:rsidRPr="00376E14" w:rsidRDefault="00E56E75" w:rsidP="003B1679">
      <w:pPr>
        <w:pStyle w:val="a3"/>
        <w:tabs>
          <w:tab w:val="right" w:pos="9355"/>
        </w:tabs>
        <w:ind w:left="0"/>
        <w:jc w:val="center"/>
        <w:rPr>
          <w:rFonts w:ascii="Times New Roman" w:hAnsi="Times New Roman" w:cs="Times New Roman"/>
          <w:b/>
          <w:sz w:val="25"/>
          <w:szCs w:val="25"/>
        </w:rPr>
      </w:pPr>
    </w:p>
    <w:p w:rsidR="00E56E75" w:rsidRPr="00376E14" w:rsidRDefault="00E56E75"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xml:space="preserve">10.1. </w:t>
      </w:r>
      <w:r w:rsidR="007E5CF7">
        <w:rPr>
          <w:rFonts w:ascii="Times New Roman" w:hAnsi="Times New Roman" w:cs="Times New Roman"/>
          <w:sz w:val="25"/>
          <w:szCs w:val="25"/>
        </w:rPr>
        <w:t>Все изменения и дополнения к настоящему Договору совершаются в письменной форме путем подписания дополнительного соглашения и вступают в силу с момента подписания обеими Сторонами</w:t>
      </w:r>
      <w:r w:rsidRPr="00376E14">
        <w:rPr>
          <w:rFonts w:ascii="Times New Roman" w:hAnsi="Times New Roman" w:cs="Times New Roman"/>
          <w:sz w:val="25"/>
          <w:szCs w:val="25"/>
        </w:rPr>
        <w:t>.</w:t>
      </w:r>
    </w:p>
    <w:p w:rsidR="00E56E75" w:rsidRPr="00376E14" w:rsidRDefault="00E56E75"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10.2. Досрочное расторжение возможно путем направления другой Стороне уведомления о расторжении договора за 30 дней до предполагаемой даты расторжения. После получения такого уведомления Стороны производят окончательный расчет.</w:t>
      </w:r>
    </w:p>
    <w:p w:rsidR="0091193A" w:rsidRPr="00376E14" w:rsidRDefault="00E56E75"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10.3. Догов</w:t>
      </w:r>
      <w:r w:rsidR="0091193A" w:rsidRPr="00376E14">
        <w:rPr>
          <w:rFonts w:ascii="Times New Roman" w:hAnsi="Times New Roman" w:cs="Times New Roman"/>
          <w:sz w:val="25"/>
          <w:szCs w:val="25"/>
        </w:rPr>
        <w:t xml:space="preserve">ор считается расторгнутым по истечении 10 дней </w:t>
      </w:r>
      <w:r w:rsidR="000A7F52">
        <w:rPr>
          <w:rFonts w:ascii="Times New Roman" w:hAnsi="Times New Roman" w:cs="Times New Roman"/>
          <w:sz w:val="25"/>
          <w:szCs w:val="25"/>
        </w:rPr>
        <w:t>с момента получения уведомления о расторжении Договора.</w:t>
      </w:r>
    </w:p>
    <w:p w:rsidR="00E56E75" w:rsidRPr="00376E14" w:rsidRDefault="00E56E75"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10.4. Договор составлен в 2 (двух) экземплярах, которые имеют одинаковую юридическую силу, для каждой из Сторон.</w:t>
      </w:r>
    </w:p>
    <w:p w:rsidR="00F51E96" w:rsidRPr="00376E14" w:rsidRDefault="00F51E96"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10.5. Все приложения к Договору являются его неотъемлемой частью.</w:t>
      </w:r>
    </w:p>
    <w:p w:rsidR="003C11B5" w:rsidRPr="00376E14" w:rsidRDefault="00F51E96"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Перечень приложений:</w:t>
      </w:r>
    </w:p>
    <w:p w:rsidR="00F51E96" w:rsidRPr="00376E14" w:rsidRDefault="00F51E96"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Фо</w:t>
      </w:r>
      <w:r w:rsidR="00AE5E16" w:rsidRPr="00376E14">
        <w:rPr>
          <w:rFonts w:ascii="Times New Roman" w:hAnsi="Times New Roman" w:cs="Times New Roman"/>
          <w:sz w:val="25"/>
          <w:szCs w:val="25"/>
        </w:rPr>
        <w:t>рма отчета об оказанных услугах (Приложение №1).</w:t>
      </w:r>
    </w:p>
    <w:p w:rsidR="00F51E96" w:rsidRPr="00376E14" w:rsidRDefault="00AE5E16" w:rsidP="00E56E75">
      <w:pPr>
        <w:pStyle w:val="a3"/>
        <w:tabs>
          <w:tab w:val="right" w:pos="9355"/>
        </w:tabs>
        <w:ind w:left="0" w:firstLine="284"/>
        <w:jc w:val="both"/>
        <w:rPr>
          <w:rFonts w:ascii="Times New Roman" w:hAnsi="Times New Roman" w:cs="Times New Roman"/>
          <w:sz w:val="25"/>
          <w:szCs w:val="25"/>
        </w:rPr>
      </w:pPr>
      <w:r w:rsidRPr="00376E14">
        <w:rPr>
          <w:rFonts w:ascii="Times New Roman" w:hAnsi="Times New Roman" w:cs="Times New Roman"/>
          <w:sz w:val="25"/>
          <w:szCs w:val="25"/>
        </w:rPr>
        <w:t>- Форма акта оказанных услуг (Приложение №2).</w:t>
      </w:r>
    </w:p>
    <w:p w:rsidR="00F51E96" w:rsidRPr="00376E14" w:rsidRDefault="00F51E96" w:rsidP="00E56E75">
      <w:pPr>
        <w:pStyle w:val="a3"/>
        <w:tabs>
          <w:tab w:val="right" w:pos="9355"/>
        </w:tabs>
        <w:ind w:left="0" w:firstLine="284"/>
        <w:jc w:val="both"/>
        <w:rPr>
          <w:rFonts w:ascii="Times New Roman" w:hAnsi="Times New Roman" w:cs="Times New Roman"/>
          <w:sz w:val="25"/>
          <w:szCs w:val="25"/>
        </w:rPr>
      </w:pPr>
    </w:p>
    <w:p w:rsidR="00B130F3" w:rsidRPr="00376E14" w:rsidRDefault="00B130F3" w:rsidP="00602AA0">
      <w:pPr>
        <w:tabs>
          <w:tab w:val="right" w:pos="9355"/>
        </w:tabs>
        <w:jc w:val="both"/>
        <w:rPr>
          <w:rFonts w:ascii="Times New Roman" w:hAnsi="Times New Roman" w:cs="Times New Roman"/>
          <w:sz w:val="25"/>
          <w:szCs w:val="25"/>
        </w:rPr>
      </w:pPr>
    </w:p>
    <w:p w:rsidR="00B130F3" w:rsidRPr="00376E14" w:rsidRDefault="00B130F3" w:rsidP="00B130F3">
      <w:pPr>
        <w:spacing w:after="0" w:line="240" w:lineRule="auto"/>
        <w:ind w:left="720"/>
        <w:jc w:val="center"/>
        <w:rPr>
          <w:rFonts w:ascii="Times New Roman" w:eastAsia="Times New Roman" w:hAnsi="Times New Roman" w:cs="Times New Roman"/>
          <w:b/>
          <w:sz w:val="25"/>
          <w:szCs w:val="25"/>
          <w:lang w:eastAsia="ru-RU"/>
        </w:rPr>
      </w:pPr>
      <w:r w:rsidRPr="00376E14">
        <w:rPr>
          <w:rFonts w:ascii="Times New Roman" w:eastAsia="Times New Roman" w:hAnsi="Times New Roman" w:cs="Times New Roman"/>
          <w:b/>
          <w:sz w:val="25"/>
          <w:szCs w:val="25"/>
          <w:lang w:eastAsia="ru-RU"/>
        </w:rPr>
        <w:t>11. РЕКВИЗИТЫ СТОРОН</w:t>
      </w:r>
    </w:p>
    <w:p w:rsidR="00B130F3" w:rsidRPr="00376E14" w:rsidRDefault="00B130F3" w:rsidP="00B130F3">
      <w:pPr>
        <w:spacing w:after="0" w:line="240" w:lineRule="auto"/>
        <w:jc w:val="both"/>
        <w:rPr>
          <w:rFonts w:ascii="Times New Roman" w:eastAsia="Times New Roman" w:hAnsi="Times New Roman" w:cs="Times New Roman"/>
          <w:sz w:val="25"/>
          <w:szCs w:val="25"/>
          <w:lang w:eastAsia="ru-RU"/>
        </w:rPr>
      </w:pPr>
    </w:p>
    <w:tbl>
      <w:tblPr>
        <w:tblW w:w="0" w:type="auto"/>
        <w:tblLayout w:type="fixed"/>
        <w:tblLook w:val="01E0" w:firstRow="1" w:lastRow="1" w:firstColumn="1" w:lastColumn="1" w:noHBand="0" w:noVBand="0"/>
      </w:tblPr>
      <w:tblGrid>
        <w:gridCol w:w="4815"/>
        <w:gridCol w:w="4812"/>
      </w:tblGrid>
      <w:tr w:rsidR="00B130F3" w:rsidRPr="00376E14" w:rsidTr="00FC3D05">
        <w:tc>
          <w:tcPr>
            <w:tcW w:w="4815" w:type="dxa"/>
            <w:shd w:val="clear" w:color="auto" w:fill="auto"/>
          </w:tcPr>
          <w:p w:rsidR="00B130F3" w:rsidRPr="00376E14" w:rsidRDefault="00B130F3" w:rsidP="00B130F3">
            <w:pPr>
              <w:spacing w:after="0" w:line="240" w:lineRule="auto"/>
              <w:rPr>
                <w:rFonts w:ascii="Times New Roman" w:eastAsia="Times New Roman" w:hAnsi="Times New Roman" w:cs="Times New Roman"/>
                <w:b/>
                <w:sz w:val="25"/>
                <w:szCs w:val="25"/>
                <w:lang w:eastAsia="ru-RU"/>
              </w:rPr>
            </w:pPr>
            <w:r w:rsidRPr="00376E14">
              <w:rPr>
                <w:rFonts w:ascii="Times New Roman" w:eastAsia="Times New Roman" w:hAnsi="Times New Roman" w:cs="Times New Roman"/>
                <w:b/>
                <w:sz w:val="25"/>
                <w:szCs w:val="25"/>
                <w:lang w:eastAsia="ru-RU"/>
              </w:rPr>
              <w:t>ПРИНЦИПАЛ:</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_______________/_______________/</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14"/>
                <w:szCs w:val="25"/>
                <w:lang w:eastAsia="ru-RU"/>
              </w:rPr>
              <w:t>М.П.</w:t>
            </w:r>
          </w:p>
        </w:tc>
        <w:tc>
          <w:tcPr>
            <w:tcW w:w="4812" w:type="dxa"/>
            <w:shd w:val="clear" w:color="auto" w:fill="auto"/>
          </w:tcPr>
          <w:p w:rsidR="00B130F3" w:rsidRPr="00376E14" w:rsidRDefault="00B130F3" w:rsidP="00B130F3">
            <w:pPr>
              <w:spacing w:after="0" w:line="240" w:lineRule="auto"/>
              <w:rPr>
                <w:rFonts w:ascii="Times New Roman" w:eastAsia="Times New Roman" w:hAnsi="Times New Roman" w:cs="Times New Roman"/>
                <w:b/>
                <w:sz w:val="25"/>
                <w:szCs w:val="25"/>
                <w:lang w:eastAsia="ru-RU"/>
              </w:rPr>
            </w:pPr>
            <w:r w:rsidRPr="00376E14">
              <w:rPr>
                <w:rFonts w:ascii="Times New Roman" w:eastAsia="Times New Roman" w:hAnsi="Times New Roman" w:cs="Times New Roman"/>
                <w:b/>
                <w:sz w:val="25"/>
                <w:szCs w:val="25"/>
                <w:lang w:eastAsia="ru-RU"/>
              </w:rPr>
              <w:t>АГЕНТ:</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bookmarkStart w:id="0" w:name="_GoBack"/>
            <w:r w:rsidRPr="00376E14">
              <w:rPr>
                <w:rFonts w:ascii="Times New Roman" w:eastAsia="Times New Roman" w:hAnsi="Times New Roman" w:cs="Times New Roman"/>
                <w:sz w:val="25"/>
                <w:szCs w:val="25"/>
                <w:lang w:eastAsia="ru-RU"/>
              </w:rPr>
              <w:t>ГБУ «МФЦ КБР»</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Место нахождения: 360000, КБР,</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 xml:space="preserve">г. Нальчик ул. </w:t>
            </w:r>
            <w:proofErr w:type="spellStart"/>
            <w:r w:rsidRPr="00376E14">
              <w:rPr>
                <w:rFonts w:ascii="Times New Roman" w:eastAsia="Times New Roman" w:hAnsi="Times New Roman" w:cs="Times New Roman"/>
                <w:sz w:val="25"/>
                <w:szCs w:val="25"/>
                <w:lang w:eastAsia="ru-RU"/>
              </w:rPr>
              <w:t>Хуранова</w:t>
            </w:r>
            <w:proofErr w:type="spellEnd"/>
            <w:r w:rsidRPr="00376E14">
              <w:rPr>
                <w:rFonts w:ascii="Times New Roman" w:eastAsia="Times New Roman" w:hAnsi="Times New Roman" w:cs="Times New Roman"/>
                <w:sz w:val="25"/>
                <w:szCs w:val="25"/>
                <w:lang w:eastAsia="ru-RU"/>
              </w:rPr>
              <w:t>, д. 9.</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ИНН</w:t>
            </w:r>
            <w:r w:rsidR="00DD52F4">
              <w:rPr>
                <w:rFonts w:ascii="Times New Roman" w:eastAsia="Times New Roman" w:hAnsi="Times New Roman" w:cs="Times New Roman"/>
                <w:sz w:val="25"/>
                <w:szCs w:val="25"/>
                <w:lang w:eastAsia="ru-RU"/>
              </w:rPr>
              <w:t>:</w:t>
            </w:r>
            <w:r w:rsidRPr="00376E14">
              <w:rPr>
                <w:rFonts w:ascii="Times New Roman" w:eastAsia="Times New Roman" w:hAnsi="Times New Roman" w:cs="Times New Roman"/>
                <w:sz w:val="25"/>
                <w:szCs w:val="25"/>
                <w:lang w:eastAsia="ru-RU"/>
              </w:rPr>
              <w:t xml:space="preserve"> </w:t>
            </w:r>
            <w:r w:rsidR="00DD52F4" w:rsidRPr="00DD52F4">
              <w:rPr>
                <w:rFonts w:ascii="Times New Roman" w:eastAsia="Times New Roman" w:hAnsi="Times New Roman" w:cs="Times New Roman"/>
                <w:sz w:val="25"/>
                <w:szCs w:val="25"/>
                <w:lang w:eastAsia="ru-RU"/>
              </w:rPr>
              <w:t>0725005479</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КПП</w:t>
            </w:r>
            <w:r w:rsidR="00DD52F4">
              <w:rPr>
                <w:rFonts w:ascii="Times New Roman" w:eastAsia="Times New Roman" w:hAnsi="Times New Roman" w:cs="Times New Roman"/>
                <w:sz w:val="25"/>
                <w:szCs w:val="25"/>
                <w:lang w:eastAsia="ru-RU"/>
              </w:rPr>
              <w:t>:</w:t>
            </w:r>
            <w:r w:rsidRPr="00376E14">
              <w:rPr>
                <w:rFonts w:ascii="Times New Roman" w:eastAsia="Times New Roman" w:hAnsi="Times New Roman" w:cs="Times New Roman"/>
                <w:sz w:val="25"/>
                <w:szCs w:val="25"/>
                <w:lang w:eastAsia="ru-RU"/>
              </w:rPr>
              <w:t xml:space="preserve"> </w:t>
            </w:r>
            <w:r w:rsidR="00DD52F4" w:rsidRPr="00DD52F4">
              <w:rPr>
                <w:rFonts w:ascii="Times New Roman" w:eastAsia="Times New Roman" w:hAnsi="Times New Roman" w:cs="Times New Roman"/>
                <w:sz w:val="25"/>
                <w:szCs w:val="25"/>
                <w:lang w:eastAsia="ru-RU"/>
              </w:rPr>
              <w:t>072501001</w:t>
            </w:r>
          </w:p>
          <w:p w:rsidR="00B130F3"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ОГРН</w:t>
            </w:r>
            <w:r w:rsidR="00DD52F4">
              <w:rPr>
                <w:rFonts w:ascii="Times New Roman" w:eastAsia="Times New Roman" w:hAnsi="Times New Roman" w:cs="Times New Roman"/>
                <w:sz w:val="25"/>
                <w:szCs w:val="25"/>
                <w:lang w:eastAsia="ru-RU"/>
              </w:rPr>
              <w:t>:</w:t>
            </w:r>
            <w:r w:rsidRPr="00376E14">
              <w:rPr>
                <w:rFonts w:ascii="Times New Roman" w:eastAsia="Times New Roman" w:hAnsi="Times New Roman" w:cs="Times New Roman"/>
                <w:sz w:val="25"/>
                <w:szCs w:val="25"/>
                <w:lang w:eastAsia="ru-RU"/>
              </w:rPr>
              <w:t xml:space="preserve"> </w:t>
            </w:r>
            <w:r w:rsidR="00DD52F4" w:rsidRPr="00DD52F4">
              <w:rPr>
                <w:rFonts w:ascii="Times New Roman" w:eastAsia="Times New Roman" w:hAnsi="Times New Roman" w:cs="Times New Roman"/>
                <w:sz w:val="25"/>
                <w:szCs w:val="25"/>
                <w:lang w:eastAsia="ru-RU"/>
              </w:rPr>
              <w:t>1110725000946</w:t>
            </w:r>
          </w:p>
          <w:p w:rsidR="00DD52F4" w:rsidRPr="00376E14" w:rsidRDefault="00DD52F4" w:rsidP="00B130F3">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ОКТМО: </w:t>
            </w:r>
            <w:r w:rsidRPr="00DD52F4">
              <w:rPr>
                <w:rFonts w:ascii="Times New Roman" w:eastAsia="Times New Roman" w:hAnsi="Times New Roman" w:cs="Times New Roman"/>
                <w:sz w:val="25"/>
                <w:szCs w:val="25"/>
                <w:lang w:eastAsia="ru-RU"/>
              </w:rPr>
              <w:t>83701000</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 xml:space="preserve">Лицевой счет: </w:t>
            </w:r>
            <w:r w:rsidR="00DD52F4" w:rsidRPr="00DD52F4">
              <w:rPr>
                <w:rFonts w:ascii="Times New Roman" w:eastAsia="Times New Roman" w:hAnsi="Times New Roman" w:cs="Times New Roman"/>
                <w:sz w:val="25"/>
                <w:szCs w:val="25"/>
                <w:lang w:eastAsia="ru-RU"/>
              </w:rPr>
              <w:t>20046А06921</w:t>
            </w:r>
          </w:p>
          <w:p w:rsidR="00B130F3" w:rsidRPr="00376E14" w:rsidRDefault="00DD52F4" w:rsidP="00B130F3">
            <w:pPr>
              <w:spacing w:after="0" w:line="240" w:lineRule="auto"/>
              <w:rPr>
                <w:rFonts w:ascii="Times New Roman" w:eastAsia="Times New Roman" w:hAnsi="Times New Roman" w:cs="Times New Roman"/>
                <w:sz w:val="25"/>
                <w:szCs w:val="25"/>
                <w:lang w:eastAsia="ru-RU"/>
              </w:rPr>
            </w:pPr>
            <w:r w:rsidRPr="00DD52F4">
              <w:rPr>
                <w:rFonts w:ascii="Times New Roman" w:eastAsia="Times New Roman" w:hAnsi="Times New Roman" w:cs="Times New Roman"/>
                <w:sz w:val="25"/>
                <w:szCs w:val="25"/>
                <w:lang w:eastAsia="ru-RU"/>
              </w:rPr>
              <w:t>Отделение-НБ Кабардино-Балкарская Республика г. Нальчик</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proofErr w:type="spellStart"/>
            <w:r w:rsidRPr="00376E14">
              <w:rPr>
                <w:rFonts w:ascii="Times New Roman" w:eastAsia="Times New Roman" w:hAnsi="Times New Roman" w:cs="Times New Roman"/>
                <w:sz w:val="25"/>
                <w:szCs w:val="25"/>
                <w:lang w:eastAsia="ru-RU"/>
              </w:rPr>
              <w:t>Сч</w:t>
            </w:r>
            <w:proofErr w:type="spellEnd"/>
            <w:r w:rsidRPr="00376E14">
              <w:rPr>
                <w:rFonts w:ascii="Times New Roman" w:eastAsia="Times New Roman" w:hAnsi="Times New Roman" w:cs="Times New Roman"/>
                <w:sz w:val="25"/>
                <w:szCs w:val="25"/>
                <w:lang w:eastAsia="ru-RU"/>
              </w:rPr>
              <w:t xml:space="preserve">. № </w:t>
            </w:r>
            <w:r w:rsidR="00DD52F4" w:rsidRPr="00DD52F4">
              <w:rPr>
                <w:rFonts w:ascii="Times New Roman" w:eastAsia="Times New Roman" w:hAnsi="Times New Roman" w:cs="Times New Roman"/>
                <w:sz w:val="25"/>
                <w:szCs w:val="25"/>
                <w:lang w:eastAsia="ru-RU"/>
              </w:rPr>
              <w:t>40601810000273000001</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 xml:space="preserve">БИК </w:t>
            </w:r>
            <w:r w:rsidR="00DD52F4" w:rsidRPr="00DD52F4">
              <w:rPr>
                <w:rFonts w:ascii="Times New Roman" w:eastAsia="Times New Roman" w:hAnsi="Times New Roman" w:cs="Times New Roman"/>
                <w:sz w:val="25"/>
                <w:szCs w:val="25"/>
                <w:lang w:eastAsia="ru-RU"/>
              </w:rPr>
              <w:t>048327001</w:t>
            </w:r>
            <w:bookmarkEnd w:id="0"/>
            <w:r w:rsidRPr="00376E14">
              <w:rPr>
                <w:rFonts w:ascii="Times New Roman" w:eastAsia="Times New Roman" w:hAnsi="Times New Roman" w:cs="Times New Roman"/>
                <w:sz w:val="25"/>
                <w:szCs w:val="25"/>
                <w:lang w:eastAsia="ru-RU"/>
              </w:rPr>
              <w:cr/>
            </w:r>
          </w:p>
          <w:p w:rsidR="00B130F3" w:rsidRDefault="00B130F3" w:rsidP="00B130F3">
            <w:pPr>
              <w:spacing w:after="0" w:line="240" w:lineRule="auto"/>
              <w:rPr>
                <w:rFonts w:ascii="Times New Roman" w:eastAsia="Times New Roman" w:hAnsi="Times New Roman" w:cs="Times New Roman"/>
                <w:sz w:val="25"/>
                <w:szCs w:val="25"/>
                <w:lang w:eastAsia="ru-RU"/>
              </w:rPr>
            </w:pPr>
          </w:p>
          <w:p w:rsidR="00DD52F4" w:rsidRPr="00376E14" w:rsidRDefault="00DD52F4" w:rsidP="00B130F3">
            <w:pPr>
              <w:spacing w:after="0" w:line="240" w:lineRule="auto"/>
              <w:rPr>
                <w:rFonts w:ascii="Times New Roman" w:eastAsia="Times New Roman" w:hAnsi="Times New Roman" w:cs="Times New Roman"/>
                <w:sz w:val="25"/>
                <w:szCs w:val="25"/>
                <w:lang w:eastAsia="ru-RU"/>
              </w:rPr>
            </w:pPr>
          </w:p>
          <w:p w:rsidR="003C11B5"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25"/>
                <w:szCs w:val="25"/>
                <w:lang w:eastAsia="ru-RU"/>
              </w:rPr>
              <w:t>_______________ А.А. Афаунов</w:t>
            </w:r>
          </w:p>
          <w:p w:rsidR="00B130F3" w:rsidRPr="00376E14" w:rsidRDefault="00B130F3" w:rsidP="00B130F3">
            <w:pPr>
              <w:spacing w:after="0" w:line="240" w:lineRule="auto"/>
              <w:rPr>
                <w:rFonts w:ascii="Times New Roman" w:eastAsia="Times New Roman" w:hAnsi="Times New Roman" w:cs="Times New Roman"/>
                <w:sz w:val="25"/>
                <w:szCs w:val="25"/>
                <w:lang w:eastAsia="ru-RU"/>
              </w:rPr>
            </w:pPr>
            <w:r w:rsidRPr="00376E14">
              <w:rPr>
                <w:rFonts w:ascii="Times New Roman" w:eastAsia="Times New Roman" w:hAnsi="Times New Roman" w:cs="Times New Roman"/>
                <w:sz w:val="14"/>
                <w:szCs w:val="25"/>
                <w:lang w:eastAsia="ru-RU"/>
              </w:rPr>
              <w:t>М.П.</w:t>
            </w:r>
          </w:p>
        </w:tc>
      </w:tr>
    </w:tbl>
    <w:p w:rsidR="00AE5E16" w:rsidRDefault="00AE5E16" w:rsidP="00AE5E16">
      <w:pPr>
        <w:tabs>
          <w:tab w:val="right" w:pos="9355"/>
        </w:tabs>
        <w:jc w:val="both"/>
        <w:rPr>
          <w:rFonts w:ascii="Times New Roman" w:hAnsi="Times New Roman" w:cs="Times New Roman"/>
          <w:sz w:val="26"/>
          <w:szCs w:val="26"/>
        </w:rPr>
      </w:pPr>
    </w:p>
    <w:p w:rsidR="003C11B5" w:rsidRPr="00AE5E16" w:rsidRDefault="00AE5E16" w:rsidP="00376E14">
      <w:pPr>
        <w:jc w:val="right"/>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br w:type="page"/>
      </w:r>
      <w:r w:rsidR="003C11B5" w:rsidRPr="00AE5E16">
        <w:rPr>
          <w:rFonts w:ascii="Times New Roman" w:eastAsia="Times New Roman" w:hAnsi="Times New Roman" w:cs="Times New Roman"/>
          <w:color w:val="000000"/>
          <w:sz w:val="26"/>
          <w:szCs w:val="26"/>
          <w:lang w:eastAsia="ru-RU"/>
        </w:rPr>
        <w:lastRenderedPageBreak/>
        <w:t>Приложение №1</w:t>
      </w:r>
    </w:p>
    <w:p w:rsidR="003C11B5" w:rsidRPr="00AE5E16" w:rsidRDefault="003C11B5" w:rsidP="003C11B5">
      <w:pPr>
        <w:spacing w:after="13" w:line="304" w:lineRule="auto"/>
        <w:ind w:left="5812"/>
        <w:jc w:val="right"/>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К Договору № ____</w:t>
      </w:r>
    </w:p>
    <w:p w:rsidR="003C11B5" w:rsidRPr="00AE5E16" w:rsidRDefault="003C11B5" w:rsidP="003C11B5">
      <w:pPr>
        <w:spacing w:after="13" w:line="304" w:lineRule="auto"/>
        <w:ind w:left="5954"/>
        <w:jc w:val="right"/>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От «___» _________ 2019 г.</w:t>
      </w:r>
    </w:p>
    <w:p w:rsidR="003C11B5" w:rsidRPr="00AE5E16" w:rsidRDefault="003C11B5" w:rsidP="003C11B5">
      <w:pPr>
        <w:spacing w:after="21"/>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spacing w:after="22"/>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spacing w:after="85"/>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spacing w:after="62"/>
        <w:ind w:left="672" w:right="669" w:hanging="10"/>
        <w:jc w:val="center"/>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b/>
          <w:color w:val="404040"/>
          <w:sz w:val="26"/>
          <w:szCs w:val="26"/>
          <w:lang w:eastAsia="ru-RU"/>
        </w:rPr>
        <w:t xml:space="preserve">ОТЧЕТ ОБ ОКАЗАННЫХ УСЛУГАХ </w:t>
      </w:r>
    </w:p>
    <w:p w:rsidR="003C11B5" w:rsidRPr="00AE5E16" w:rsidRDefault="003C11B5" w:rsidP="003C11B5">
      <w:pPr>
        <w:spacing w:after="62"/>
        <w:ind w:left="672" w:right="595" w:hanging="10"/>
        <w:jc w:val="center"/>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b/>
          <w:color w:val="404040"/>
          <w:sz w:val="26"/>
          <w:szCs w:val="26"/>
          <w:lang w:eastAsia="ru-RU"/>
        </w:rPr>
        <w:t xml:space="preserve">Наименование структурного подразделения ГБУ «МФЦ КБР» за ____________ (месяц) 20__ года </w:t>
      </w:r>
    </w:p>
    <w:p w:rsidR="003C11B5" w:rsidRPr="00AE5E16" w:rsidRDefault="003C11B5" w:rsidP="003C11B5">
      <w:pPr>
        <w:spacing w:after="70"/>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404040"/>
          <w:sz w:val="26"/>
          <w:szCs w:val="26"/>
          <w:lang w:eastAsia="ru-RU"/>
        </w:rPr>
        <w:t xml:space="preserve"> </w:t>
      </w: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numPr>
          <w:ilvl w:val="0"/>
          <w:numId w:val="3"/>
        </w:numPr>
        <w:spacing w:after="13" w:line="304" w:lineRule="auto"/>
        <w:ind w:right="2"/>
        <w:jc w:val="both"/>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В рамках Агентского договора (далее по тексту – Договор), заключенного между __________________________________________________ и ГБУ «МФЦ КБР», были оказаны услуги, предусмотренные п.1.1. Договора, в отношении следующих лиц: </w:t>
      </w:r>
    </w:p>
    <w:p w:rsidR="003C11B5" w:rsidRPr="00AE5E16" w:rsidRDefault="003C11B5" w:rsidP="003C11B5">
      <w:pPr>
        <w:spacing w:after="0"/>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tbl>
      <w:tblPr>
        <w:tblStyle w:val="TableGrid"/>
        <w:tblW w:w="9463" w:type="dxa"/>
        <w:tblInd w:w="0" w:type="dxa"/>
        <w:tblCellMar>
          <w:top w:w="11" w:type="dxa"/>
          <w:left w:w="104" w:type="dxa"/>
          <w:right w:w="90" w:type="dxa"/>
        </w:tblCellMar>
        <w:tblLook w:val="04A0" w:firstRow="1" w:lastRow="0" w:firstColumn="1" w:lastColumn="0" w:noHBand="0" w:noVBand="1"/>
      </w:tblPr>
      <w:tblGrid>
        <w:gridCol w:w="776"/>
        <w:gridCol w:w="6458"/>
        <w:gridCol w:w="2229"/>
      </w:tblGrid>
      <w:tr w:rsidR="003C11B5" w:rsidRPr="00AE5E16" w:rsidTr="00FC3D05">
        <w:trPr>
          <w:trHeight w:val="380"/>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144"/>
              <w:rPr>
                <w:rFonts w:ascii="Times New Roman" w:eastAsia="Times New Roman" w:hAnsi="Times New Roman" w:cs="Times New Roman"/>
                <w:color w:val="000000"/>
                <w:sz w:val="26"/>
                <w:szCs w:val="26"/>
              </w:rPr>
            </w:pPr>
            <w:r w:rsidRPr="00AE5E16">
              <w:rPr>
                <w:rFonts w:ascii="Times New Roman" w:eastAsia="Times New Roman" w:hAnsi="Times New Roman" w:cs="Times New Roman"/>
                <w:b/>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right="24"/>
              <w:jc w:val="center"/>
              <w:rPr>
                <w:rFonts w:ascii="Times New Roman" w:eastAsia="Times New Roman" w:hAnsi="Times New Roman" w:cs="Times New Roman"/>
                <w:color w:val="000000"/>
                <w:sz w:val="26"/>
                <w:szCs w:val="26"/>
              </w:rPr>
            </w:pPr>
            <w:r w:rsidRPr="00AE5E16">
              <w:rPr>
                <w:rFonts w:ascii="Times New Roman" w:eastAsia="Times New Roman" w:hAnsi="Times New Roman" w:cs="Times New Roman"/>
                <w:b/>
                <w:color w:val="000000"/>
                <w:sz w:val="26"/>
                <w:szCs w:val="26"/>
              </w:rPr>
              <w:t xml:space="preserve">ФИО заявителя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4"/>
              <w:rPr>
                <w:rFonts w:ascii="Times New Roman" w:eastAsia="Times New Roman" w:hAnsi="Times New Roman" w:cs="Times New Roman"/>
                <w:color w:val="000000"/>
                <w:sz w:val="26"/>
                <w:szCs w:val="26"/>
              </w:rPr>
            </w:pPr>
            <w:r w:rsidRPr="00AE5E16">
              <w:rPr>
                <w:rFonts w:ascii="Times New Roman" w:eastAsia="Times New Roman" w:hAnsi="Times New Roman" w:cs="Times New Roman"/>
                <w:b/>
                <w:color w:val="000000"/>
                <w:sz w:val="26"/>
                <w:szCs w:val="26"/>
              </w:rPr>
              <w:t xml:space="preserve">Дата рождения </w:t>
            </w:r>
          </w:p>
        </w:tc>
      </w:tr>
      <w:tr w:rsidR="003C11B5" w:rsidRPr="00AE5E16" w:rsidTr="00FC3D05">
        <w:trPr>
          <w:trHeight w:val="380"/>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r>
      <w:tr w:rsidR="003C11B5" w:rsidRPr="00AE5E16" w:rsidTr="00FC3D05">
        <w:trPr>
          <w:trHeight w:val="384"/>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r>
      <w:tr w:rsidR="003C11B5" w:rsidRPr="00AE5E16" w:rsidTr="00FC3D05">
        <w:trPr>
          <w:trHeight w:val="380"/>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r>
      <w:tr w:rsidR="003C11B5" w:rsidRPr="00AE5E16" w:rsidTr="00FC3D05">
        <w:trPr>
          <w:trHeight w:val="380"/>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r>
      <w:tr w:rsidR="003C11B5" w:rsidRPr="00AE5E16" w:rsidTr="00FC3D05">
        <w:trPr>
          <w:trHeight w:val="380"/>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r>
      <w:tr w:rsidR="003C11B5" w:rsidRPr="00AE5E16" w:rsidTr="00FC3D05">
        <w:trPr>
          <w:trHeight w:val="380"/>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r>
      <w:tr w:rsidR="003C11B5" w:rsidRPr="00AE5E16" w:rsidTr="00FC3D05">
        <w:trPr>
          <w:trHeight w:val="376"/>
        </w:trPr>
        <w:tc>
          <w:tcPr>
            <w:tcW w:w="776"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6458"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ind w:left="4"/>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2229" w:type="dxa"/>
            <w:tcBorders>
              <w:top w:val="single" w:sz="3" w:space="0" w:color="000000"/>
              <w:left w:val="single" w:sz="3" w:space="0" w:color="000000"/>
              <w:bottom w:val="single" w:sz="3" w:space="0" w:color="000000"/>
              <w:right w:val="single" w:sz="3" w:space="0" w:color="000000"/>
            </w:tcBorders>
          </w:tcPr>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r>
    </w:tbl>
    <w:p w:rsidR="003C11B5" w:rsidRPr="00AE5E16" w:rsidRDefault="003C11B5" w:rsidP="003C11B5">
      <w:pPr>
        <w:spacing w:after="203"/>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numPr>
          <w:ilvl w:val="0"/>
          <w:numId w:val="3"/>
        </w:numPr>
        <w:spacing w:after="13" w:line="304" w:lineRule="auto"/>
        <w:ind w:right="2"/>
        <w:jc w:val="both"/>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Итого оказано услуг в количестве _______________________ (_______________________).  </w:t>
      </w:r>
    </w:p>
    <w:p w:rsidR="003C11B5" w:rsidRPr="00AE5E16" w:rsidRDefault="003C11B5" w:rsidP="003C11B5">
      <w:pPr>
        <w:spacing w:after="17"/>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spacing w:after="22"/>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spacing w:after="0"/>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tbl>
      <w:tblPr>
        <w:tblStyle w:val="TableGrid"/>
        <w:tblW w:w="8573" w:type="dxa"/>
        <w:tblInd w:w="0" w:type="dxa"/>
        <w:tblCellMar>
          <w:top w:w="55" w:type="dxa"/>
        </w:tblCellMar>
        <w:tblLook w:val="04A0" w:firstRow="1" w:lastRow="0" w:firstColumn="1" w:lastColumn="0" w:noHBand="0" w:noVBand="1"/>
      </w:tblPr>
      <w:tblGrid>
        <w:gridCol w:w="4866"/>
        <w:gridCol w:w="3707"/>
      </w:tblGrid>
      <w:tr w:rsidR="003C11B5" w:rsidRPr="00AE5E16" w:rsidTr="00FC3D05">
        <w:trPr>
          <w:trHeight w:val="1827"/>
        </w:trPr>
        <w:tc>
          <w:tcPr>
            <w:tcW w:w="4866" w:type="dxa"/>
            <w:tcBorders>
              <w:top w:val="nil"/>
              <w:left w:val="nil"/>
              <w:bottom w:val="nil"/>
              <w:right w:val="nil"/>
            </w:tcBorders>
          </w:tcPr>
          <w:p w:rsidR="003C11B5" w:rsidRPr="00AE5E16" w:rsidRDefault="003C11B5" w:rsidP="003C11B5">
            <w:pPr>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b/>
                <w:color w:val="000000"/>
                <w:sz w:val="26"/>
                <w:szCs w:val="26"/>
              </w:rPr>
              <w:t xml:space="preserve">ПРИНЦИПАЛ: </w:t>
            </w:r>
          </w:p>
          <w:p w:rsidR="003C11B5" w:rsidRPr="00AE5E16" w:rsidRDefault="003C11B5" w:rsidP="003C11B5">
            <w:pPr>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3C11B5">
            <w:pPr>
              <w:spacing w:after="28"/>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3C11B5">
            <w:pPr>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_______________ ФИО </w:t>
            </w:r>
          </w:p>
          <w:p w:rsidR="003C11B5" w:rsidRPr="00C11C2E" w:rsidRDefault="003C11B5" w:rsidP="003C11B5">
            <w:pPr>
              <w:ind w:left="108"/>
              <w:rPr>
                <w:rFonts w:ascii="Times New Roman" w:eastAsia="Times New Roman" w:hAnsi="Times New Roman" w:cs="Times New Roman"/>
                <w:color w:val="000000"/>
                <w:sz w:val="18"/>
                <w:szCs w:val="26"/>
              </w:rPr>
            </w:pPr>
            <w:r w:rsidRPr="00C11C2E">
              <w:rPr>
                <w:rFonts w:ascii="Times New Roman" w:eastAsia="Times New Roman" w:hAnsi="Times New Roman" w:cs="Times New Roman"/>
                <w:color w:val="000000"/>
                <w:sz w:val="18"/>
                <w:szCs w:val="26"/>
              </w:rPr>
              <w:t xml:space="preserve">           </w:t>
            </w:r>
            <w:r w:rsidRPr="00C11C2E">
              <w:rPr>
                <w:rFonts w:ascii="Times New Roman" w:eastAsia="Times New Roman" w:hAnsi="Times New Roman" w:cs="Times New Roman"/>
                <w:color w:val="000000"/>
                <w:sz w:val="18"/>
                <w:szCs w:val="26"/>
                <w:vertAlign w:val="subscript"/>
              </w:rPr>
              <w:t>М.П.</w:t>
            </w:r>
            <w:r w:rsidRPr="00C11C2E">
              <w:rPr>
                <w:rFonts w:ascii="Times New Roman" w:eastAsia="Times New Roman" w:hAnsi="Times New Roman" w:cs="Times New Roman"/>
                <w:color w:val="000000"/>
                <w:sz w:val="18"/>
                <w:szCs w:val="26"/>
              </w:rPr>
              <w:t xml:space="preserve"> </w:t>
            </w:r>
          </w:p>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3707" w:type="dxa"/>
            <w:tcBorders>
              <w:top w:val="nil"/>
              <w:left w:val="nil"/>
              <w:bottom w:val="nil"/>
              <w:right w:val="nil"/>
            </w:tcBorders>
          </w:tcPr>
          <w:p w:rsidR="003C11B5" w:rsidRPr="00AE5E16" w:rsidRDefault="003C11B5" w:rsidP="003C11B5">
            <w:pPr>
              <w:jc w:val="both"/>
              <w:rPr>
                <w:rFonts w:ascii="Times New Roman" w:eastAsia="Times New Roman" w:hAnsi="Times New Roman" w:cs="Times New Roman"/>
                <w:color w:val="000000"/>
                <w:sz w:val="26"/>
                <w:szCs w:val="26"/>
              </w:rPr>
            </w:pPr>
            <w:r w:rsidRPr="00AE5E16">
              <w:rPr>
                <w:rFonts w:ascii="Times New Roman" w:eastAsia="Times New Roman" w:hAnsi="Times New Roman" w:cs="Times New Roman"/>
                <w:b/>
                <w:color w:val="000000"/>
                <w:sz w:val="26"/>
                <w:szCs w:val="26"/>
              </w:rPr>
              <w:t xml:space="preserve">АГЕНТ: </w:t>
            </w:r>
          </w:p>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3C11B5">
            <w:pPr>
              <w:spacing w:after="2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3C11B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_______________ ФИО </w:t>
            </w:r>
          </w:p>
          <w:p w:rsidR="003C11B5" w:rsidRPr="00AE5E16" w:rsidRDefault="003C11B5" w:rsidP="003C11B5">
            <w:pPr>
              <w:rPr>
                <w:rFonts w:ascii="Times New Roman" w:eastAsia="Times New Roman" w:hAnsi="Times New Roman" w:cs="Times New Roman"/>
                <w:color w:val="000000"/>
                <w:sz w:val="26"/>
                <w:szCs w:val="26"/>
              </w:rPr>
            </w:pPr>
            <w:r w:rsidRPr="00C11C2E">
              <w:rPr>
                <w:rFonts w:ascii="Times New Roman" w:eastAsia="Times New Roman" w:hAnsi="Times New Roman" w:cs="Times New Roman"/>
                <w:color w:val="000000"/>
                <w:sz w:val="18"/>
                <w:szCs w:val="26"/>
              </w:rPr>
              <w:t xml:space="preserve">           </w:t>
            </w:r>
            <w:r w:rsidRPr="00C11C2E">
              <w:rPr>
                <w:rFonts w:ascii="Times New Roman" w:eastAsia="Times New Roman" w:hAnsi="Times New Roman" w:cs="Times New Roman"/>
                <w:color w:val="000000"/>
                <w:sz w:val="18"/>
                <w:szCs w:val="26"/>
                <w:vertAlign w:val="subscript"/>
              </w:rPr>
              <w:t>М.П.</w:t>
            </w:r>
            <w:r w:rsidRPr="00C11C2E">
              <w:rPr>
                <w:rFonts w:ascii="Times New Roman" w:eastAsia="Times New Roman" w:hAnsi="Times New Roman" w:cs="Times New Roman"/>
                <w:color w:val="000000"/>
                <w:sz w:val="18"/>
                <w:szCs w:val="26"/>
              </w:rPr>
              <w:t xml:space="preserve"> </w:t>
            </w:r>
          </w:p>
        </w:tc>
      </w:tr>
    </w:tbl>
    <w:p w:rsidR="003C11B5" w:rsidRPr="00AE5E16" w:rsidRDefault="003C11B5" w:rsidP="003C11B5">
      <w:pPr>
        <w:spacing w:after="85"/>
        <w:rPr>
          <w:rFonts w:ascii="Times New Roman" w:hAnsi="Times New Roman" w:cs="Times New Roman"/>
          <w:sz w:val="26"/>
          <w:szCs w:val="26"/>
        </w:rPr>
      </w:pPr>
    </w:p>
    <w:p w:rsidR="003C11B5" w:rsidRPr="00AE5E16" w:rsidRDefault="003C11B5" w:rsidP="003C11B5">
      <w:pPr>
        <w:rPr>
          <w:rFonts w:ascii="Times New Roman" w:hAnsi="Times New Roman" w:cs="Times New Roman"/>
          <w:sz w:val="26"/>
          <w:szCs w:val="26"/>
        </w:rPr>
      </w:pPr>
      <w:r w:rsidRPr="00AE5E16">
        <w:rPr>
          <w:rFonts w:ascii="Times New Roman" w:hAnsi="Times New Roman" w:cs="Times New Roman"/>
          <w:sz w:val="26"/>
          <w:szCs w:val="26"/>
        </w:rPr>
        <w:br w:type="page"/>
      </w:r>
    </w:p>
    <w:p w:rsidR="003C11B5" w:rsidRPr="00AE5E16" w:rsidRDefault="003C11B5" w:rsidP="003C11B5">
      <w:pPr>
        <w:spacing w:after="85"/>
        <w:jc w:val="right"/>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lastRenderedPageBreak/>
        <w:t>Приложение №2</w:t>
      </w:r>
    </w:p>
    <w:p w:rsidR="003C11B5" w:rsidRPr="00AE5E16" w:rsidRDefault="003C11B5" w:rsidP="003C11B5">
      <w:pPr>
        <w:spacing w:after="85"/>
        <w:jc w:val="right"/>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К Договору № ___</w:t>
      </w:r>
    </w:p>
    <w:p w:rsidR="003C11B5" w:rsidRPr="00AE5E16" w:rsidRDefault="003C11B5" w:rsidP="003C11B5">
      <w:pPr>
        <w:spacing w:after="85"/>
        <w:jc w:val="right"/>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От «___» _________ 2019 г.</w:t>
      </w:r>
    </w:p>
    <w:p w:rsidR="003C11B5" w:rsidRPr="00AE5E16" w:rsidRDefault="003C11B5" w:rsidP="003C11B5">
      <w:pPr>
        <w:spacing w:after="85"/>
        <w:jc w:val="right"/>
        <w:rPr>
          <w:rFonts w:ascii="Times New Roman" w:eastAsia="Times New Roman" w:hAnsi="Times New Roman" w:cs="Times New Roman"/>
          <w:color w:val="000000"/>
          <w:sz w:val="26"/>
          <w:szCs w:val="26"/>
          <w:lang w:eastAsia="ru-RU"/>
        </w:rPr>
      </w:pPr>
    </w:p>
    <w:p w:rsidR="003C11B5" w:rsidRPr="00AE5E16" w:rsidRDefault="003C11B5" w:rsidP="003C11B5">
      <w:pPr>
        <w:spacing w:after="85"/>
        <w:jc w:val="right"/>
        <w:rPr>
          <w:rFonts w:ascii="Times New Roman" w:eastAsia="Times New Roman" w:hAnsi="Times New Roman" w:cs="Times New Roman"/>
          <w:color w:val="000000"/>
          <w:sz w:val="26"/>
          <w:szCs w:val="26"/>
          <w:lang w:eastAsia="ru-RU"/>
        </w:rPr>
      </w:pPr>
    </w:p>
    <w:p w:rsidR="003C11B5" w:rsidRPr="00AE5E16" w:rsidRDefault="003C11B5" w:rsidP="003C11B5">
      <w:pPr>
        <w:keepNext/>
        <w:keepLines/>
        <w:spacing w:after="14"/>
        <w:ind w:left="1048" w:right="780" w:hanging="10"/>
        <w:jc w:val="center"/>
        <w:outlineLvl w:val="0"/>
        <w:rPr>
          <w:rFonts w:ascii="Times New Roman" w:eastAsia="Times New Roman" w:hAnsi="Times New Roman" w:cs="Times New Roman"/>
          <w:b/>
          <w:color w:val="000000"/>
          <w:sz w:val="26"/>
          <w:szCs w:val="26"/>
          <w:lang w:eastAsia="ru-RU"/>
        </w:rPr>
      </w:pPr>
      <w:r w:rsidRPr="00AE5E16">
        <w:rPr>
          <w:rFonts w:ascii="Times New Roman" w:eastAsia="Times New Roman" w:hAnsi="Times New Roman" w:cs="Times New Roman"/>
          <w:b/>
          <w:color w:val="000000"/>
          <w:sz w:val="26"/>
          <w:szCs w:val="26"/>
          <w:lang w:eastAsia="ru-RU"/>
        </w:rPr>
        <w:t xml:space="preserve">Акт оказанных услуг </w:t>
      </w:r>
    </w:p>
    <w:p w:rsidR="003C11B5" w:rsidRPr="00AE5E16" w:rsidRDefault="003C11B5" w:rsidP="003C11B5">
      <w:pPr>
        <w:spacing w:after="73"/>
        <w:ind w:left="3542"/>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 </w:t>
      </w:r>
    </w:p>
    <w:p w:rsidR="003C11B5" w:rsidRPr="00AE5E16" w:rsidRDefault="003C11B5" w:rsidP="003C11B5">
      <w:pPr>
        <w:spacing w:after="13" w:line="304" w:lineRule="auto"/>
        <w:ind w:left="-15" w:right="4" w:firstLine="700"/>
        <w:jc w:val="both"/>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именуемое в дальнейшем Агент, в лице руководителя </w:t>
      </w:r>
      <w:proofErr w:type="spellStart"/>
      <w:r w:rsidRPr="00AE5E16">
        <w:rPr>
          <w:rFonts w:ascii="Times New Roman" w:eastAsia="Times New Roman" w:hAnsi="Times New Roman" w:cs="Times New Roman"/>
          <w:color w:val="000000"/>
          <w:sz w:val="26"/>
          <w:szCs w:val="26"/>
          <w:lang w:eastAsia="ru-RU"/>
        </w:rPr>
        <w:t>Афаунова</w:t>
      </w:r>
      <w:proofErr w:type="spellEnd"/>
      <w:r w:rsidRPr="00AE5E16">
        <w:rPr>
          <w:rFonts w:ascii="Times New Roman" w:eastAsia="Times New Roman" w:hAnsi="Times New Roman" w:cs="Times New Roman"/>
          <w:color w:val="000000"/>
          <w:sz w:val="26"/>
          <w:szCs w:val="26"/>
          <w:lang w:eastAsia="ru-RU"/>
        </w:rPr>
        <w:t xml:space="preserve"> Аслана </w:t>
      </w:r>
      <w:proofErr w:type="spellStart"/>
      <w:r w:rsidRPr="00AE5E16">
        <w:rPr>
          <w:rFonts w:ascii="Times New Roman" w:eastAsia="Times New Roman" w:hAnsi="Times New Roman" w:cs="Times New Roman"/>
          <w:color w:val="000000"/>
          <w:sz w:val="26"/>
          <w:szCs w:val="26"/>
          <w:lang w:eastAsia="ru-RU"/>
        </w:rPr>
        <w:t>Амировича</w:t>
      </w:r>
      <w:proofErr w:type="spellEnd"/>
      <w:r w:rsidRPr="00AE5E16">
        <w:rPr>
          <w:rFonts w:ascii="Times New Roman" w:eastAsia="Times New Roman" w:hAnsi="Times New Roman" w:cs="Times New Roman"/>
          <w:color w:val="000000"/>
          <w:sz w:val="26"/>
          <w:szCs w:val="26"/>
          <w:lang w:eastAsia="ru-RU"/>
        </w:rPr>
        <w:t xml:space="preserve">, действующего на основании Устава и Приказа Министерства экономического развития Кабардино-Балкарской Республики от 16 апреля 2015 года №25, и ____________________ ___________________________________________________________________, именуемое в дальнейшем Принципал, в лице _________________________________, действующего на основании ___________________________________________, вместе именуемые Стороны, подписали настоящий Акт оказанных услуг к Договору                      № _______ от «___» ____________2019 года о нижеследующем: </w:t>
      </w:r>
    </w:p>
    <w:p w:rsidR="003C11B5" w:rsidRPr="00AE5E16" w:rsidRDefault="003C11B5" w:rsidP="003C11B5">
      <w:pPr>
        <w:numPr>
          <w:ilvl w:val="0"/>
          <w:numId w:val="4"/>
        </w:numPr>
        <w:spacing w:after="13" w:line="304" w:lineRule="auto"/>
        <w:ind w:right="67"/>
        <w:jc w:val="both"/>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Агент</w:t>
      </w:r>
      <w:r w:rsidR="00154CAF">
        <w:rPr>
          <w:rFonts w:ascii="Times New Roman" w:eastAsia="Times New Roman" w:hAnsi="Times New Roman" w:cs="Times New Roman"/>
          <w:color w:val="000000"/>
          <w:sz w:val="26"/>
          <w:szCs w:val="26"/>
          <w:lang w:eastAsia="ru-RU"/>
        </w:rPr>
        <w:t xml:space="preserve"> оказал услуги,</w:t>
      </w:r>
      <w:r w:rsidRPr="00AE5E16">
        <w:rPr>
          <w:rFonts w:ascii="Times New Roman" w:eastAsia="Times New Roman" w:hAnsi="Times New Roman" w:cs="Times New Roman"/>
          <w:color w:val="000000"/>
          <w:sz w:val="26"/>
          <w:szCs w:val="26"/>
          <w:lang w:eastAsia="ru-RU"/>
        </w:rPr>
        <w:t xml:space="preserve"> указанные в пункте 1.1 Договора № _______             от «___» ____________ 201</w:t>
      </w:r>
      <w:r w:rsidR="00AE5E16">
        <w:rPr>
          <w:rFonts w:ascii="Times New Roman" w:eastAsia="Times New Roman" w:hAnsi="Times New Roman" w:cs="Times New Roman"/>
          <w:color w:val="000000"/>
          <w:sz w:val="26"/>
          <w:szCs w:val="26"/>
          <w:lang w:eastAsia="ru-RU"/>
        </w:rPr>
        <w:t>9</w:t>
      </w:r>
      <w:r w:rsidRPr="00AE5E16">
        <w:rPr>
          <w:rFonts w:ascii="Times New Roman" w:eastAsia="Times New Roman" w:hAnsi="Times New Roman" w:cs="Times New Roman"/>
          <w:color w:val="000000"/>
          <w:sz w:val="26"/>
          <w:szCs w:val="26"/>
          <w:lang w:eastAsia="ru-RU"/>
        </w:rPr>
        <w:t xml:space="preserve"> года в количестве __________________ за период с «___» ____________ 20__ по «___» ____________ 20__ год. </w:t>
      </w:r>
    </w:p>
    <w:p w:rsidR="003C11B5" w:rsidRPr="00AE5E16" w:rsidRDefault="003C11B5" w:rsidP="003C11B5">
      <w:pPr>
        <w:numPr>
          <w:ilvl w:val="0"/>
          <w:numId w:val="4"/>
        </w:numPr>
        <w:spacing w:after="13" w:line="304" w:lineRule="auto"/>
        <w:ind w:right="67"/>
        <w:jc w:val="both"/>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Стоимость услуг Агента составляет _____________________ (____________________) руб.  </w:t>
      </w:r>
    </w:p>
    <w:p w:rsidR="003C11B5" w:rsidRPr="00AE5E16" w:rsidRDefault="003C11B5" w:rsidP="003C11B5">
      <w:pPr>
        <w:numPr>
          <w:ilvl w:val="0"/>
          <w:numId w:val="4"/>
        </w:numPr>
        <w:spacing w:after="13" w:line="304" w:lineRule="auto"/>
        <w:ind w:right="67"/>
        <w:jc w:val="both"/>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Принципал претензий по качеству Услуг, оказанных Агентом, не имеет. </w:t>
      </w:r>
    </w:p>
    <w:p w:rsidR="003C11B5" w:rsidRPr="00AE5E16" w:rsidRDefault="003C11B5" w:rsidP="003C11B5">
      <w:pPr>
        <w:numPr>
          <w:ilvl w:val="0"/>
          <w:numId w:val="4"/>
        </w:numPr>
        <w:spacing w:after="13" w:line="304" w:lineRule="auto"/>
        <w:ind w:right="67"/>
        <w:jc w:val="both"/>
        <w:rPr>
          <w:rFonts w:ascii="Times New Roman" w:eastAsia="Times New Roman" w:hAnsi="Times New Roman" w:cs="Times New Roman"/>
          <w:color w:val="000000"/>
          <w:sz w:val="26"/>
          <w:szCs w:val="26"/>
          <w:lang w:eastAsia="ru-RU"/>
        </w:rPr>
      </w:pPr>
      <w:r w:rsidRPr="00AE5E16">
        <w:rPr>
          <w:rFonts w:ascii="Times New Roman" w:eastAsia="Times New Roman" w:hAnsi="Times New Roman" w:cs="Times New Roman"/>
          <w:color w:val="000000"/>
          <w:sz w:val="26"/>
          <w:szCs w:val="26"/>
          <w:lang w:eastAsia="ru-RU"/>
        </w:rPr>
        <w:t xml:space="preserve">Настоящий Акт составлен в двух экземплярах по одному для каждой из Сторон. </w:t>
      </w:r>
    </w:p>
    <w:p w:rsidR="003C11B5" w:rsidRPr="00AE5E16" w:rsidRDefault="003C11B5">
      <w:pPr>
        <w:rPr>
          <w:rFonts w:ascii="Times New Roman" w:hAnsi="Times New Roman" w:cs="Times New Roman"/>
          <w:sz w:val="26"/>
          <w:szCs w:val="26"/>
        </w:rPr>
      </w:pPr>
    </w:p>
    <w:tbl>
      <w:tblPr>
        <w:tblStyle w:val="TableGrid"/>
        <w:tblW w:w="8573" w:type="dxa"/>
        <w:tblInd w:w="0" w:type="dxa"/>
        <w:tblCellMar>
          <w:top w:w="55" w:type="dxa"/>
        </w:tblCellMar>
        <w:tblLook w:val="04A0" w:firstRow="1" w:lastRow="0" w:firstColumn="1" w:lastColumn="0" w:noHBand="0" w:noVBand="1"/>
      </w:tblPr>
      <w:tblGrid>
        <w:gridCol w:w="4866"/>
        <w:gridCol w:w="3707"/>
      </w:tblGrid>
      <w:tr w:rsidR="003C11B5" w:rsidRPr="00AE5E16" w:rsidTr="00FC3D05">
        <w:trPr>
          <w:trHeight w:val="1827"/>
        </w:trPr>
        <w:tc>
          <w:tcPr>
            <w:tcW w:w="4866" w:type="dxa"/>
            <w:tcBorders>
              <w:top w:val="nil"/>
              <w:left w:val="nil"/>
              <w:bottom w:val="nil"/>
              <w:right w:val="nil"/>
            </w:tcBorders>
          </w:tcPr>
          <w:p w:rsidR="003C11B5" w:rsidRPr="00AE5E16" w:rsidRDefault="003C11B5" w:rsidP="00FC3D05">
            <w:pPr>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b/>
                <w:color w:val="000000"/>
                <w:sz w:val="26"/>
                <w:szCs w:val="26"/>
              </w:rPr>
              <w:t xml:space="preserve">ПРИНЦИПАЛ: </w:t>
            </w:r>
          </w:p>
          <w:p w:rsidR="003C11B5" w:rsidRPr="00AE5E16" w:rsidRDefault="003C11B5" w:rsidP="00FC3D05">
            <w:pPr>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FC3D05">
            <w:pPr>
              <w:spacing w:after="28"/>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FC3D05">
            <w:pPr>
              <w:ind w:left="10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_______________ ФИО </w:t>
            </w:r>
          </w:p>
          <w:p w:rsidR="003C11B5" w:rsidRPr="00C11C2E" w:rsidRDefault="003C11B5" w:rsidP="00FC3D05">
            <w:pPr>
              <w:ind w:left="108"/>
              <w:rPr>
                <w:rFonts w:ascii="Times New Roman" w:eastAsia="Times New Roman" w:hAnsi="Times New Roman" w:cs="Times New Roman"/>
                <w:color w:val="000000"/>
                <w:sz w:val="18"/>
                <w:szCs w:val="26"/>
              </w:rPr>
            </w:pPr>
            <w:r w:rsidRPr="00C11C2E">
              <w:rPr>
                <w:rFonts w:ascii="Times New Roman" w:eastAsia="Times New Roman" w:hAnsi="Times New Roman" w:cs="Times New Roman"/>
                <w:color w:val="000000"/>
                <w:sz w:val="18"/>
                <w:szCs w:val="26"/>
              </w:rPr>
              <w:t xml:space="preserve">           </w:t>
            </w:r>
            <w:r w:rsidRPr="00C11C2E">
              <w:rPr>
                <w:rFonts w:ascii="Times New Roman" w:eastAsia="Times New Roman" w:hAnsi="Times New Roman" w:cs="Times New Roman"/>
                <w:color w:val="000000"/>
                <w:sz w:val="18"/>
                <w:szCs w:val="26"/>
                <w:vertAlign w:val="subscript"/>
              </w:rPr>
              <w:t>М.П.</w:t>
            </w:r>
            <w:r w:rsidRPr="00C11C2E">
              <w:rPr>
                <w:rFonts w:ascii="Times New Roman" w:eastAsia="Times New Roman" w:hAnsi="Times New Roman" w:cs="Times New Roman"/>
                <w:color w:val="000000"/>
                <w:sz w:val="18"/>
                <w:szCs w:val="26"/>
              </w:rPr>
              <w:t xml:space="preserve"> </w:t>
            </w:r>
          </w:p>
          <w:p w:rsidR="003C11B5" w:rsidRPr="00AE5E16" w:rsidRDefault="003C11B5" w:rsidP="00FC3D0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tc>
        <w:tc>
          <w:tcPr>
            <w:tcW w:w="3707" w:type="dxa"/>
            <w:tcBorders>
              <w:top w:val="nil"/>
              <w:left w:val="nil"/>
              <w:bottom w:val="nil"/>
              <w:right w:val="nil"/>
            </w:tcBorders>
          </w:tcPr>
          <w:p w:rsidR="003C11B5" w:rsidRPr="00AE5E16" w:rsidRDefault="003C11B5" w:rsidP="00FC3D05">
            <w:pPr>
              <w:jc w:val="both"/>
              <w:rPr>
                <w:rFonts w:ascii="Times New Roman" w:eastAsia="Times New Roman" w:hAnsi="Times New Roman" w:cs="Times New Roman"/>
                <w:color w:val="000000"/>
                <w:sz w:val="26"/>
                <w:szCs w:val="26"/>
              </w:rPr>
            </w:pPr>
            <w:r w:rsidRPr="00AE5E16">
              <w:rPr>
                <w:rFonts w:ascii="Times New Roman" w:eastAsia="Times New Roman" w:hAnsi="Times New Roman" w:cs="Times New Roman"/>
                <w:b/>
                <w:color w:val="000000"/>
                <w:sz w:val="26"/>
                <w:szCs w:val="26"/>
              </w:rPr>
              <w:t xml:space="preserve">АГЕНТ: </w:t>
            </w:r>
          </w:p>
          <w:p w:rsidR="003C11B5" w:rsidRPr="00AE5E16" w:rsidRDefault="003C11B5" w:rsidP="00FC3D0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FC3D05">
            <w:pPr>
              <w:spacing w:after="28"/>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 </w:t>
            </w:r>
          </w:p>
          <w:p w:rsidR="003C11B5" w:rsidRPr="00AE5E16" w:rsidRDefault="003C11B5" w:rsidP="00FC3D05">
            <w:pPr>
              <w:rPr>
                <w:rFonts w:ascii="Times New Roman" w:eastAsia="Times New Roman" w:hAnsi="Times New Roman" w:cs="Times New Roman"/>
                <w:color w:val="000000"/>
                <w:sz w:val="26"/>
                <w:szCs w:val="26"/>
              </w:rPr>
            </w:pPr>
            <w:r w:rsidRPr="00AE5E16">
              <w:rPr>
                <w:rFonts w:ascii="Times New Roman" w:eastAsia="Times New Roman" w:hAnsi="Times New Roman" w:cs="Times New Roman"/>
                <w:color w:val="000000"/>
                <w:sz w:val="26"/>
                <w:szCs w:val="26"/>
              </w:rPr>
              <w:t xml:space="preserve">_______________ ФИО </w:t>
            </w:r>
          </w:p>
          <w:p w:rsidR="003C11B5" w:rsidRPr="00AE5E16" w:rsidRDefault="003C11B5" w:rsidP="00FC3D05">
            <w:pPr>
              <w:rPr>
                <w:rFonts w:ascii="Times New Roman" w:eastAsia="Times New Roman" w:hAnsi="Times New Roman" w:cs="Times New Roman"/>
                <w:color w:val="000000"/>
                <w:sz w:val="26"/>
                <w:szCs w:val="26"/>
              </w:rPr>
            </w:pPr>
            <w:r w:rsidRPr="00C11C2E">
              <w:rPr>
                <w:rFonts w:ascii="Times New Roman" w:eastAsia="Times New Roman" w:hAnsi="Times New Roman" w:cs="Times New Roman"/>
                <w:color w:val="000000"/>
                <w:sz w:val="18"/>
                <w:szCs w:val="26"/>
              </w:rPr>
              <w:t xml:space="preserve">           </w:t>
            </w:r>
            <w:r w:rsidRPr="00C11C2E">
              <w:rPr>
                <w:rFonts w:ascii="Times New Roman" w:eastAsia="Times New Roman" w:hAnsi="Times New Roman" w:cs="Times New Roman"/>
                <w:color w:val="000000"/>
                <w:sz w:val="18"/>
                <w:szCs w:val="26"/>
                <w:vertAlign w:val="subscript"/>
              </w:rPr>
              <w:t>М.П.</w:t>
            </w:r>
            <w:r w:rsidRPr="00C11C2E">
              <w:rPr>
                <w:rFonts w:ascii="Times New Roman" w:eastAsia="Times New Roman" w:hAnsi="Times New Roman" w:cs="Times New Roman"/>
                <w:color w:val="000000"/>
                <w:sz w:val="18"/>
                <w:szCs w:val="26"/>
              </w:rPr>
              <w:t xml:space="preserve"> </w:t>
            </w:r>
          </w:p>
        </w:tc>
      </w:tr>
    </w:tbl>
    <w:p w:rsidR="003C11B5" w:rsidRPr="00AE5E16" w:rsidRDefault="003C11B5" w:rsidP="00E56E75">
      <w:pPr>
        <w:pStyle w:val="a3"/>
        <w:tabs>
          <w:tab w:val="right" w:pos="9355"/>
        </w:tabs>
        <w:ind w:left="0" w:firstLine="284"/>
        <w:jc w:val="both"/>
        <w:rPr>
          <w:rFonts w:ascii="Times New Roman" w:hAnsi="Times New Roman" w:cs="Times New Roman"/>
          <w:sz w:val="26"/>
          <w:szCs w:val="26"/>
        </w:rPr>
      </w:pPr>
    </w:p>
    <w:sectPr w:rsidR="003C11B5" w:rsidRPr="00AE5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0B00"/>
    <w:multiLevelType w:val="multilevel"/>
    <w:tmpl w:val="2B70DC18"/>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6AB6050"/>
    <w:multiLevelType w:val="hybridMultilevel"/>
    <w:tmpl w:val="43EC24E8"/>
    <w:lvl w:ilvl="0" w:tplc="4F1A21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4668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C44AB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8EB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CAAB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4FA6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4E9E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EA0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52FBD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A037B8A"/>
    <w:multiLevelType w:val="hybridMultilevel"/>
    <w:tmpl w:val="50ECDDF8"/>
    <w:lvl w:ilvl="0" w:tplc="F4504D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2ED1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023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B462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E0C8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879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A63C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589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6ECD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8DD1751"/>
    <w:multiLevelType w:val="multilevel"/>
    <w:tmpl w:val="46A0F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7A"/>
    <w:rsid w:val="0005733E"/>
    <w:rsid w:val="000A7F52"/>
    <w:rsid w:val="000B24B5"/>
    <w:rsid w:val="00154CAF"/>
    <w:rsid w:val="002671E7"/>
    <w:rsid w:val="00280176"/>
    <w:rsid w:val="0033259B"/>
    <w:rsid w:val="00376E14"/>
    <w:rsid w:val="003B1679"/>
    <w:rsid w:val="003C11B5"/>
    <w:rsid w:val="00494F65"/>
    <w:rsid w:val="004B6541"/>
    <w:rsid w:val="004B79B6"/>
    <w:rsid w:val="004F0F3B"/>
    <w:rsid w:val="00506B59"/>
    <w:rsid w:val="0052777A"/>
    <w:rsid w:val="00561E2D"/>
    <w:rsid w:val="00583B63"/>
    <w:rsid w:val="005B3CEE"/>
    <w:rsid w:val="00602AA0"/>
    <w:rsid w:val="00654E01"/>
    <w:rsid w:val="006B1407"/>
    <w:rsid w:val="007E5CF7"/>
    <w:rsid w:val="007F1DE1"/>
    <w:rsid w:val="00877BAB"/>
    <w:rsid w:val="00905C77"/>
    <w:rsid w:val="0091193A"/>
    <w:rsid w:val="00991006"/>
    <w:rsid w:val="009C53A1"/>
    <w:rsid w:val="00A806F4"/>
    <w:rsid w:val="00AD32CA"/>
    <w:rsid w:val="00AE5E16"/>
    <w:rsid w:val="00B02D26"/>
    <w:rsid w:val="00B130F3"/>
    <w:rsid w:val="00B27780"/>
    <w:rsid w:val="00C11C2E"/>
    <w:rsid w:val="00C25635"/>
    <w:rsid w:val="00C61B7C"/>
    <w:rsid w:val="00DB1200"/>
    <w:rsid w:val="00DD52F4"/>
    <w:rsid w:val="00E04453"/>
    <w:rsid w:val="00E56E75"/>
    <w:rsid w:val="00EA765C"/>
    <w:rsid w:val="00EE4B9E"/>
    <w:rsid w:val="00F06A5E"/>
    <w:rsid w:val="00F46961"/>
    <w:rsid w:val="00F5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FBEB1-E0B2-465A-87DF-6A5CEDD1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B7C"/>
    <w:pPr>
      <w:ind w:left="720"/>
      <w:contextualSpacing/>
    </w:pPr>
  </w:style>
  <w:style w:type="table" w:customStyle="1" w:styleId="TableGrid">
    <w:name w:val="TableGrid"/>
    <w:rsid w:val="003C11B5"/>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AE5E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5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9757-7DD3-44BA-83C4-B8CA0848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13</cp:revision>
  <cp:lastPrinted>2019-04-19T12:04:00Z</cp:lastPrinted>
  <dcterms:created xsi:type="dcterms:W3CDTF">2019-04-18T09:30:00Z</dcterms:created>
  <dcterms:modified xsi:type="dcterms:W3CDTF">2019-04-23T11:22:00Z</dcterms:modified>
</cp:coreProperties>
</file>