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6A" w:rsidRDefault="00C475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56A" w:rsidRDefault="00C4756A">
      <w:pPr>
        <w:pStyle w:val="ConsPlusNormal"/>
        <w:outlineLvl w:val="0"/>
      </w:pPr>
    </w:p>
    <w:p w:rsidR="00C4756A" w:rsidRDefault="00C4756A">
      <w:pPr>
        <w:pStyle w:val="ConsPlusTitle"/>
        <w:jc w:val="center"/>
        <w:outlineLvl w:val="0"/>
      </w:pPr>
      <w:r>
        <w:t>МЕСТНАЯ АДМИНИСТРАЦИЯ ГОРОДСКОГО ОКРУГА НАЛЬЧИК</w:t>
      </w:r>
    </w:p>
    <w:p w:rsidR="00C4756A" w:rsidRDefault="00C4756A">
      <w:pPr>
        <w:pStyle w:val="ConsPlusTitle"/>
        <w:jc w:val="center"/>
      </w:pPr>
      <w:r>
        <w:t>КАБАРДИНО-БАЛКАРСКОЙ РЕСПУБЛИКИ</w:t>
      </w:r>
    </w:p>
    <w:p w:rsidR="00C4756A" w:rsidRDefault="00C4756A">
      <w:pPr>
        <w:pStyle w:val="ConsPlusTitle"/>
        <w:jc w:val="center"/>
      </w:pPr>
    </w:p>
    <w:p w:rsidR="00C4756A" w:rsidRDefault="00C4756A">
      <w:pPr>
        <w:pStyle w:val="ConsPlusTitle"/>
        <w:jc w:val="center"/>
      </w:pPr>
      <w:r>
        <w:t>ПОСТАНОВЛЕНИЕ</w:t>
      </w:r>
    </w:p>
    <w:p w:rsidR="00C4756A" w:rsidRDefault="00C4756A">
      <w:pPr>
        <w:pStyle w:val="ConsPlusTitle"/>
        <w:jc w:val="center"/>
      </w:pPr>
      <w:r>
        <w:t>от 16 мая 2019 г. N 741</w:t>
      </w:r>
    </w:p>
    <w:p w:rsidR="00C4756A" w:rsidRDefault="00C4756A">
      <w:pPr>
        <w:pStyle w:val="ConsPlusTitle"/>
        <w:jc w:val="center"/>
      </w:pPr>
    </w:p>
    <w:p w:rsidR="00C4756A" w:rsidRDefault="00C4756A">
      <w:pPr>
        <w:pStyle w:val="ConsPlusTitle"/>
        <w:jc w:val="center"/>
      </w:pPr>
      <w:r>
        <w:t>ОБ УТВЕРЖДЕНИИ АДМИНИСТРАТИВНОГО РЕГЛАМЕНТА</w:t>
      </w:r>
    </w:p>
    <w:p w:rsidR="00C4756A" w:rsidRDefault="00C4756A">
      <w:pPr>
        <w:pStyle w:val="ConsPlusTitle"/>
        <w:jc w:val="center"/>
      </w:pPr>
      <w:r>
        <w:t>ПО ПРЕДОСТАВЛЕНИЮ МУНИЦИПАЛЬНОЙ УСЛУГИ</w:t>
      </w:r>
    </w:p>
    <w:p w:rsidR="00C4756A" w:rsidRDefault="00C4756A">
      <w:pPr>
        <w:pStyle w:val="ConsPlusTitle"/>
        <w:jc w:val="center"/>
      </w:pPr>
      <w:r>
        <w:t>"ОРГАНИЗАЦИЯ КОМПЛЕКТОВАНИЯ АРХИВНОГО ОТДЕЛА</w:t>
      </w:r>
    </w:p>
    <w:p w:rsidR="00C4756A" w:rsidRDefault="00C4756A">
      <w:pPr>
        <w:pStyle w:val="ConsPlusTitle"/>
        <w:jc w:val="center"/>
      </w:pPr>
      <w:r>
        <w:t>АРХИВНЫМИ ДОКУМЕНТАМИ"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ind w:firstLine="540"/>
        <w:jc w:val="both"/>
      </w:pPr>
      <w:r>
        <w:t xml:space="preserve">Во исполнение требований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местной администрации городского округа Нальчик от 6 марта 2018 года N 299 "Об утверждении Перечня муниципальных и государственных услуг, предоставляемых местной администрацией городского округа Нальчик, подведомственными учреждениями и в порядке соглашения" местная администрация городского округа Нальчик постановляет: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"Организация комплектования архивного отдела архивными документами".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местной администрации городского округа Нальчик от 20 декабря 2018 года N 2393 "Об утверждении административного регламента по предоставлению муниципальной услуги "Организация комплектования архивного отдела архивными документами".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газете "Нальчик" и разместить на официальном сайте городского округа Нальчик "admnalchik.ru" в порядке, установленном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Нальчик.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заместителя главы местной администрации городского округа Нальчик А.Х. Паштова.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right"/>
      </w:pPr>
      <w:r>
        <w:t>И.о. главы местной администрации</w:t>
      </w:r>
    </w:p>
    <w:p w:rsidR="00C4756A" w:rsidRDefault="00C4756A">
      <w:pPr>
        <w:pStyle w:val="ConsPlusNormal"/>
        <w:jc w:val="right"/>
      </w:pPr>
      <w:r>
        <w:t>городского округа Нальчик</w:t>
      </w:r>
    </w:p>
    <w:p w:rsidR="00C4756A" w:rsidRDefault="00C4756A">
      <w:pPr>
        <w:pStyle w:val="ConsPlusNormal"/>
        <w:jc w:val="right"/>
      </w:pPr>
      <w:r>
        <w:t>А.ТОНКОНОГ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right"/>
        <w:outlineLvl w:val="0"/>
      </w:pPr>
      <w:r>
        <w:t>Утвержден</w:t>
      </w:r>
    </w:p>
    <w:p w:rsidR="00C4756A" w:rsidRDefault="00C4756A">
      <w:pPr>
        <w:pStyle w:val="ConsPlusNormal"/>
        <w:jc w:val="right"/>
      </w:pPr>
      <w:r>
        <w:t>постановлением</w:t>
      </w:r>
    </w:p>
    <w:p w:rsidR="00C4756A" w:rsidRDefault="00C4756A">
      <w:pPr>
        <w:pStyle w:val="ConsPlusNormal"/>
        <w:jc w:val="right"/>
      </w:pPr>
      <w:r>
        <w:t>Местной администрации</w:t>
      </w:r>
    </w:p>
    <w:p w:rsidR="00C4756A" w:rsidRDefault="00C4756A">
      <w:pPr>
        <w:pStyle w:val="ConsPlusNormal"/>
        <w:jc w:val="right"/>
      </w:pPr>
      <w:r>
        <w:t>городского округа Нальчик</w:t>
      </w:r>
    </w:p>
    <w:p w:rsidR="00C4756A" w:rsidRDefault="00C4756A">
      <w:pPr>
        <w:pStyle w:val="ConsPlusNormal"/>
        <w:jc w:val="right"/>
      </w:pPr>
      <w:r>
        <w:t>от 16 мая 2019 г. N 741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C4756A" w:rsidRDefault="00C4756A">
      <w:pPr>
        <w:pStyle w:val="ConsPlusTitle"/>
        <w:jc w:val="center"/>
      </w:pPr>
      <w:r>
        <w:t>ПО ПРЕДОСТАВЛЕНИЮ МУНИЦИПАЛЬНОЙ УСЛУГИ</w:t>
      </w:r>
    </w:p>
    <w:p w:rsidR="00C4756A" w:rsidRDefault="00C4756A">
      <w:pPr>
        <w:pStyle w:val="ConsPlusTitle"/>
        <w:jc w:val="center"/>
      </w:pPr>
      <w:r>
        <w:t>"ОРГАНИЗАЦИЯ КОМПЛЕКТОВАНИЯ АРХИВНОГО ОТДЕЛА</w:t>
      </w:r>
    </w:p>
    <w:p w:rsidR="00C4756A" w:rsidRDefault="00C4756A">
      <w:pPr>
        <w:pStyle w:val="ConsPlusTitle"/>
        <w:jc w:val="center"/>
      </w:pPr>
      <w:r>
        <w:t>АРХИВНЫМИ ДОКУМЕНТАМИ"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ind w:firstLine="540"/>
        <w:jc w:val="both"/>
      </w:pPr>
      <w:r>
        <w:t>1.1. Предметом регулирования настоящего административного регламента являются отношения, возникающие между юридическими лицами и архивным отделом местной администрации городского округа Нальчик, связанные с предоставлением муниципальной услуги по организации комплектования архивного отдела архивными документами.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1.2. Административный регламент предоставления муниципальной услуги "Организация комплектования архивного отдела архивными документами" (далее -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1.3. Заявителями являются юридические лица, обратившиеся с заявлением о предоставлении муниципальной услуги (далее - заявитель, заявители):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1.3.1 полномочиями выступать от имени заявителей для получения муниципальной услуги обладают законные представители, действующие на основании доверенности, выданной в установленном порядке получателями муниципальной услуги (далее - представитель, представители).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 Требования к порядку информирования о правилах предоставления муниципальной услуги: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1.4.1 заявитель либо его представитель может обратиться за получением необходимой информации по вопросу предоставления муниципальной услуги в архивный отдел местной администрации городского округа Нальчик (далее - архивный отдел);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1.4.2 заявитель либо его представитель может также обратиться за получением необходимой информации в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 - www.gosuslugi.ru (далее - ЕПГУ);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1.4.3 информирование проводится в форме: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устного информирования;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письменного информирования;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1.4.3.1 устное информирование осуществляется специалистами архивного отдела или ГБУ "МФЦ" при обращении заявителей за информацией лично или по телефону.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Специалисты, осуществляющие устное информирование, принимают все необходимые меры для дачи полного и оперативного ответа  на поставленные вопросы.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Устное информирование каждого заявителя осуществляется в течение времени, необходимого для его информирования;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1.4.3.2 при ответах на телефонные звонки специалисты местной администрации городского округа Нальчик подробно, в корректной форме информируют заявителей по интересующим их вопросам. Ответ должен начинаться с информации о наименовании структурного подразделения местной администрации городского округа Нальчик, куда обратился заявитель, фамилии, имени, отчестве и должности специалиста, принявшего телефонный звонок.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При устном обращении заявителя (по телефону) специалисты архивного отдела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специалисту,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1.4.3.3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Ответ на обращение заявителя предоставляется в простой, четкой  и понятной форме с указанием фамилии, инициалов, номера телефона специалиста архивного отдела местной администрации городского округа Нальчик.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1.4.4 заявитель либо его представитель информируются о порядке предоставления муниципальной услуги, в том числе в многофункциональных центрах, о ходе выполнения запроса о предоставлении муниципальной услуги, а также по иным вопросам, связанным с предоставлением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 на официальном сайте городского округа Нальчик в сети "Интернет", а также на ЕПГУ;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1.4.4 на информационном стенде, размещенном рядом с кабинетом архивного отдела, официальном сайте городского округа Нальчик и на ЕПГУ размещается перечень необходимых документов для получения муниципальной услуги.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ind w:firstLine="540"/>
        <w:jc w:val="both"/>
      </w:pPr>
      <w:r>
        <w:t>2.1. Наименование муниципальной услуги: "Организация комплектования архивного отдела архивными документами".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2.2. Муниципальная услуга предоставляется архивным отделом, а также ГБУ "МФЦ".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принятие документов юридического лица на хранение в архивный отдел и подписание акта о приеме-передаче документов обеими сторонами;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письменный отказ в приеме документов.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Срок исполнения письменных обращений определяется в соответствии с действующим </w:t>
      </w:r>
      <w:r>
        <w:lastRenderedPageBreak/>
        <w:t xml:space="preserve">законодательством, не может превышать 30 дней. В исключительных случаях, а также в случае направления запроса, предусмотренного </w:t>
      </w:r>
      <w:hyperlink r:id="rId9" w:history="1">
        <w:r>
          <w:rPr>
            <w:color w:val="0000FF"/>
          </w:rPr>
          <w:t>частью 2 статьи 10</w:t>
        </w:r>
      </w:hyperlink>
      <w:r>
        <w:t xml:space="preserve"> Федерального закона от 2 мая 2006 года N 59-ФЗ "О порядке рассмотрения обращений граждан Российской Федерации", указанный срок может быть продлен не более чем на 30 дней с уведомлением заявителя о продлении срока.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услуги, размещен на официальном сайте городского округа Нальчик и на ЕПГУ.</w:t>
      </w:r>
    </w:p>
    <w:p w:rsidR="00C4756A" w:rsidRDefault="00C4756A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2.6. Перечень документов, прилагаемых к заявлению (приложение к настоящему административному регламенту), для предоставления муниципальной услуги: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документ, удостоверяющий личность, и доверенность лица, уполномоченного на представление интересов заявителя (при обращении доверенного лица);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утвержденные экспертно-проверочной комиссией Архивной службы КБР описи дел постоянного хранения (в 4-х экземплярах) и описи дел по личному составу (в 3-х экземплярах);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историческая справка о юридическом лице (при первом приеме), дополнение к исторической справке со сведениями об изменениях в названии, функциях, структуре источника комплектования (при последующих приемах);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справка об отсутствии документов, подлежащих передаче на хранение в архивный отдел, в случае, если отдельные виды документов не создавались или были утрачены.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По выбору заявителя заявление и документы, указанные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представляются в местную администрацию городского округа Нальчик посредством: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личного обращения заявителя, уполномоченного представителя заявителя;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направления по почте;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 использованием электронных носителей;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посредством ЕПГУ (http://www.gosuslugi.ru) в форме электронного документа, подписанного электронной подписью, путем заполнения в установленном порядке формы заявления о предоставлении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2.7. Должностные лица, ответственные за предоставление муниципальной услуги, не вправе требовать от заявителя: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местной администрации городского округа Нальчик;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документов и информации, представляемых в результате предоставления таких услуг, которые являются необходимыми и обязательными для предоставления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2.8. Оснований для отказа в приеме документов не имеется.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2.9. В предоставлении муниципальной услуги может быть отказано в случае нарушения требований, установленных </w:t>
      </w:r>
      <w:hyperlink w:anchor="P7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отказа заявителю направляется письменное сообщение об отказе в предоставлении муниципальной услуги с разъяснением причин, послуживших основанием для отказа;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2.9.1 основания для приостановления предоставления муниципальной услуги действующим законодательством не предусмотрены.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непредставление или представление не в полном объеме документов, необходимых для предоставления муниципальной услуги;</w:t>
      </w:r>
    </w:p>
    <w:p w:rsidR="00C4756A" w:rsidRDefault="00C4756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Нижеследующий абзац изложен в соответствии с официальным текстом документа.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- отсутствие необходимых для проведения поисковой работы сведений (местонахождение земельного участка, кому принадлежал или принадлежит земельный участок в настоящее время, год предоставления земельного участка);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текст заявления не поддается прочтению;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текст заявления содержит ненормативную лексику и оскорбительные высказывания.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2.11. Муниципальная услуга предоставляется бесплатно.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2.13. Срок регистрации заявления о предоставлении муниципальной услуги не должен превышать 30 минут.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2.14. Требования к местам предоставления муниципальной услуги: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выделенном для этих целей помещении.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каждой стоянке выделяются места, которые не должны занимать иные транспортные средства.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На здании рядом с входом должна быть размещена информационная табличка (вывеска).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Помещение приема выдачи документов оборудуется стендами (стойками), содержащими информацию о порядке предоставления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местах для ожидания устанавливаются стулья (кресельные секции, кресла) для заявителей.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1) показателями оценки доступности муниципальной услуги являются: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транспортная доступность к месту предоставления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содействие со стороны должностных лиц учреждения, при необходимости, инвалиду при входе в объект и выходе из него;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оборудование на прилегающих к зданию территориях мест для парковки автотранспортных средств инвалидов;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органам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обеспечение допуска сурдопереводчика, тифлосурдопереводчика, а также иного лица, владеющего жестовым языком;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обеспечение условий доступности для инвалидов по зрению официального сайта учреждения в информационно-телекоммуникационной сети "Интернет";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городского округа Нальчик, а также на портале государственных услуг Кабардино-Балкарской Республики;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ГБУ "МФЦ".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Заявитель (представитель заявителя) независимо от его места жительства или места </w:t>
      </w:r>
      <w:r>
        <w:lastRenderedPageBreak/>
        <w:t>пребывания, либо места нахождения имеет право на обращение в любой по его выбору МФЦ в пределах территории Кабардино-Балкарской Республики для предоставления ему муниципальной услуги по экстерриториальному принципу;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2) показателями оценки качества муниципальной услуги являются: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услуги, - 2 (1 - обращение за предоставлением муниципальной услуги, 1 - получение конечного результата);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после слова "предоставление" пропущены слова "муниципальной услуги".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- соблюдение должностным лицом, ответственным за предоставление, сроков предоставления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на предоставление муниципальной услуги - менее 15 минут; при получении конечного результата - менее 15 минут);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2.16. Организация предоставления муниципальной услуги в электронной форме утверждена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федеральной информационной системе ЕПГУ размещается следующая информация: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сроки оказания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формы заявлений на предоставление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К формам заявлений обеспечивается доступ для копирования и заполнения в электронном виде.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4756A" w:rsidRDefault="00C4756A">
      <w:pPr>
        <w:pStyle w:val="ConsPlusTitle"/>
        <w:jc w:val="center"/>
      </w:pPr>
      <w:r>
        <w:t>административных процедур, требования к порядку выполнения,</w:t>
      </w:r>
    </w:p>
    <w:p w:rsidR="00C4756A" w:rsidRDefault="00C4756A">
      <w:pPr>
        <w:pStyle w:val="ConsPlusTitle"/>
        <w:jc w:val="center"/>
      </w:pPr>
      <w:r>
        <w:t>в том числе особенности выполнения административных</w:t>
      </w:r>
    </w:p>
    <w:p w:rsidR="00C4756A" w:rsidRDefault="00C4756A">
      <w:pPr>
        <w:pStyle w:val="ConsPlusTitle"/>
        <w:jc w:val="center"/>
      </w:pPr>
      <w:r>
        <w:t>процедур в электронной форме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прием и регистрация заявления (запроса) и приложенных к нему документов;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прием и анализ документов;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- подписание акта о приеме-передаче документов или отказ в приеме документов;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исправление допущенных опечаток и (или) ошибок в выданном в результате предоставления муниципальной услуги акте приема-передачи документов или отказе в приеме документов (в случае наличия).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Ответственным за исполнение административных процедур является должностное лицо отдела, ответственного за предоставление муниципальной услуги (далее - исполнитель).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3.2. Административная процедура "Прием и регистрация заявления (запроса) и документов, необходимых для предоставления муниципальной услуги" осуществляется архивным отделом, отделом документационного оборота и обращений граждан местной администрации городского округа Нальчик, ГБУ "МФЦ", а также посредством почтовой связи или в электронной форме, в зависимости от того, куда обратился заявитель.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осуществляется в течение 30 минут.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обращения заявителя через отдел документационного оборота и обращений граждан местной администрации городского округа Нальчик, заявление о предоставлении муниципальной услуги передается в архивный отдел в течение 3 дней.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(запроса) в журнале регистрации архивных справок путем внесения записи, содержащей входящий номер и дату приема заявления.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3.3. Административная процедура "Прием и анализ документов" осуществляется в течение 20 дней.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Архивные документы принимаются в муниципальный архив в упорядоченном состоянии;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все работы, связанные с отбором, подготовкой и передачей архивных документов на постоянное хранение, в том числе с их упорядочением, технической обработкой и транспортировкой, выполняются за счет средств источников комплектования, передающих документы на хранение;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архивные документы принимаются в архивный отдел на хранение по утвержденным экспертно-проверочной комиссией Архивной службы КБР описям дел постоянного хранения и по личному составу;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представляется историческая справка о юридическом лице (при первом приеме), дополнение к исторической справке со сведениями об изменениях в названии, функциях, структуре источника комплектования (при последующих приемах);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представляется справка об отсутствии документов, подлежащих передаче на хранение в архивный отдел, в случае, если отдельные виды документов не создавались или были утрачены. Организация - источник комплектования архивного отдела - принимает меры по розыску не поступивших на хранение архивных документов. Утраченные подлинные документы могут быть заменены их копиями.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проведение экспертизы документов.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3.4. Административная процедура "Подписание акта приема-передачи документов или отказ в приеме документов" осуществляется на следующий день после завершения приема и анализа документов.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- При поступлении документов в архивный отдел составляется акт приема-передачи документов на хранение. В акте указываются: номер и дата акта, количество дел, крайние даты дел;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акт приема-передачи подписывается двумя сторонами и утверждается заместителем главы местной администрации городского округа Нальчик, курирующим архивный отдел. Один экземпляр документа остается в архивном отделе, другой передается заявителю;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отказ в приеме документов подписывается начальником архивного отдела местной администрации городского округа Нальчик или заместителем главы местной администрации городского округа Нальчик, курирующим архивный отдел, в зависимости от того, куда обратился заявитель.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если заявитель обратился за получением муниципальной услуги через ГБУ "МФЦ", результат предоставления муниципальной услуги выдается в ГБУ "МФЦ";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заявление считается исполненным, если по нему приняты необходимые меры и заявитель проинформирован о результатах рассмотрения.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подписанный акт приема-передачи документов или отказ в приеме документов.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не может превышать 5 дней.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3.5. Административная процедура "Исправление допущенных опечаток и (или) ошибок в выданном в результате предоставления муниципальной услуги акте приема-передачи документов или отказе в приеме документов".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(направление) заявителем в произвольной форме заявления об исправлении опечаток и (или) ошибок, допущенных в выданном в результате предоставления муниципальной услуги акте приема-передачи документов или отказе в приеме документов.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Должностным лицом, ответственным за предоставление муниципальной услуги, рассматривается заявление, представленное заявителем, и проводится проверка указанных в заявлении сведений в срок, не превышающий 2 рабочих дней с даты регистрации соответствующего заявления.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выданном в результате предоставления муниципальной услуги акте приема-передачи документов или отказе в приеме документов должностным лицом, ответственным за предоставление муниципальной услуги, осуществляется исправление и замена указанного акта приема-передачи документов или отказа в приеме документов в срок, не превышающий 5 рабочих дней с момента регистрации соответствующего заявления.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выданном в результате предоставления муниципальной услуги акте приема-передачи документов или отказе в приеме документов, должностным лицом, ответственным за предоставление муниципальной услуги, письменно сообщается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выдача (направление) заявителю исправленного взамен ранее выданного акта приема-передачи документов или отказа в приеме документов, являющегося результатом предоставления муниципальной услуги, или сообщение об отсутствии таких опечаток и (или) ошибок.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3.6. Порядок осуществления в электронной форме, в том числе с использованием ЕПГУ, административных процедур.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обращения заявителя за получением муниципальной услуги посредством использования ЕПГУ, путем заполнения формы заявления с прикреплением сканированных копий необходимых документов,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фиксирует дату получения электронного документа;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распечатывает заявление с приложенными копиями документов;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заявление передается в соответствующем порядке специалисту отдела, ответственному за предоставление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Специалист отдела, ответственный за предоставление муниципальной услуги, направляет заявителю уведомление о необходимости представить для сверки оригиналы (надлежащим образом заверенные копии) документов, указанных в </w:t>
      </w:r>
      <w:hyperlink w:anchor="P7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и формирует пакет документов.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адрес местной администрации городского округа Нальчик, не должен превышать трех рабочих дней со дня присвоения делу статуса "ПОДАНО".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После принятия начальником отдела решения о предоставлении либо об отказе в предоставлении муниципальной услуги специалист отдела уведомляет заявителя о месте и времени получения результата предоставления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3.7. Особенности предоставления муниципальной услуги в ГБУ "МФЦ":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3.7.1 основанием для начала административной процедуры является поступление в ГБУ "МФЦ" </w:t>
      </w:r>
      <w:hyperlink w:anchor="P314" w:history="1">
        <w:r>
          <w:rPr>
            <w:color w:val="0000FF"/>
          </w:rPr>
          <w:t>заявления</w:t>
        </w:r>
      </w:hyperlink>
      <w:r>
        <w:t>, предусмотренного приложением N 1 к настоящему административному регламенту, в одном экземпляре на бумажном носителе.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проверку комплектности представленных документов;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регистрацию заявления в автоматизированной информационной системе (АИС) МФЦ;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вручение расписки о получении заявления и документов;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возможно, в нижеследующем пункте слово "(услуг)" - лишнее.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lastRenderedPageBreak/>
        <w:t>3.7.2 при обращении заявителя за оказанием муниципальной услуги специалисты ГБУ "МФЦ" осуществляют постановку заявителя в систему электронной очереди с выдачей пронумерованного талона. Заявление с описью документов и распиской в получении документов на предоставление муниципальной услуги (услуг) местной администрации городского округа Нальчик формируются специалистами сектора приема заявителей в программе АИС МФЦ. Все принятые заявления с пакетами документов передаются в сектор обработки документов, где к комплектам документов формируются два экземпляра сопроводительного реестра, один из которых возвращается в ГБУ "МФЦ" с отметкой специалиста местной администрации городского округа Нальчик о приеме указанных в сопроводительном реестре дел;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3.7.3 ГБУ "МФЦ" направляет в местную администрацию городского округа Нальчик заявление и документы, полученные от заявителя, в течение 2 (двух) рабочих дней с момента получения запроса от заявителя о предоставлении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3.7.4 после поступления результатов оказания муниципальной услуги из местной администрации городского округа Нальчик специалисты ГБУ "МФЦ" оповещают заявителя посредством SMS-сообщений либо телефонного звонка о готовности результата предоставления муниципальной услуги, в зависимости от желания заявителя.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Для выдачи результата оказания муниципальной услуги заявителю также выдается пронумерованный талон, свидетельствующий о постановке в системе электронной очереди. Результат выдается при предъявлении документа, удостоверяющего личность, доверенности (в случае обращения представителя заявителя) и расписки в получении документов, выданной заявителю при приеме заявления на предоставление муниципальной услуги. В расписке принятых документов заявителем ставится отметка о получении результата, которая остается на хранении в ГБУ "МФЦ";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3.7.5 основанием для отказа в приеме документов для предоставления муниципальной услуги, выдачи результата оказания муниципальной услуги является отсутствие у заявителя документа, удостоверяющего личность, и доверенности (в случае обращения представителя заявителя);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3.7.6 сроки предоставления и причины отказа в предоставлении муниципальной услуги регламентируются настоящим административным регламентом.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3.8. Осуществление оценки качества предоставления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В случае предоставления муниципальной услуги в электронной форме с использованием ЕПГУ, заявителям обеспечивается возможность оценить доступность и качество муниципальной услуги.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Title"/>
        <w:jc w:val="center"/>
        <w:outlineLvl w:val="1"/>
      </w:pPr>
      <w:r>
        <w:t>4. Порядок и формы контроля</w:t>
      </w:r>
    </w:p>
    <w:p w:rsidR="00C4756A" w:rsidRDefault="00C4756A">
      <w:pPr>
        <w:pStyle w:val="ConsPlusTitle"/>
        <w:jc w:val="center"/>
      </w:pPr>
      <w:r>
        <w:t>за предоставлением муниципальной услуги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архивного отдела осуществляется начальником архивного отдела путем проведения проверок соблюдения и исполнения положений настоящего административного регламента, иных правовых актов.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4.2. Проверки могут быть плановые (осуществляются на основании годовых планов работы </w:t>
      </w:r>
      <w:r>
        <w:lastRenderedPageBreak/>
        <w:t>архивного отдела) и внеплановые. Проверка может осуществляться на основании жалоб заявителей.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4.3. Все должностные лица, участвующие в предоставлении данной муниципальной услуги, несут ответственность за выполнение своих обязанностей и соблюдение сроков выполнения административных процедур.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4.4. 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4.5. Контроль за предоставлением муниципальной услуги со стороны юридических лиц не предусмотрен.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4756A" w:rsidRDefault="00C4756A">
      <w:pPr>
        <w:pStyle w:val="ConsPlusTitle"/>
        <w:jc w:val="center"/>
      </w:pPr>
      <w:r>
        <w:t>и действий (бездействия) структурного подразделения,</w:t>
      </w:r>
    </w:p>
    <w:p w:rsidR="00C4756A" w:rsidRDefault="00C4756A">
      <w:pPr>
        <w:pStyle w:val="ConsPlusTitle"/>
        <w:jc w:val="center"/>
      </w:pPr>
      <w:r>
        <w:t>предоставляющего муниципальную услугу,</w:t>
      </w:r>
    </w:p>
    <w:p w:rsidR="00C4756A" w:rsidRDefault="00C4756A">
      <w:pPr>
        <w:pStyle w:val="ConsPlusTitle"/>
        <w:jc w:val="center"/>
      </w:pPr>
      <w:r>
        <w:t>а также должностных лиц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ind w:firstLine="540"/>
        <w:jc w:val="both"/>
      </w:pPr>
      <w:r>
        <w:t>5.1. Заявитель имеет право на обжалование действий или бездействия должностных лиц местной администрации городского округа Нальчик, ответственного должностного лица архивного отдела местной администрации городского округа Нальчик, многофункционального центра, работника многофункционального центра.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5.2. Предметом жалобы являются решения или действия (бездействие) отдела и ответственного должностного лица при предоставлении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5.3. Заявитель имеет право обратиться с жалобой лично (устно) или направить обращение в письменной форме или в форме электронного документа главе местной администрации городского округа Нальчик, его заместителям, начальнику отдела. Жалоба может быть направлена по почте, через ГБУ "МФЦ", с использованием информационно-телекоммуникационной сети "Интернет", официального сайта городского округа Нальчик, ЕПГУ.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5.4. Порядок подачи и рассмотрения жалобы: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5.4.2 жалоба должна содержать: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5.5. Заявитель может обратиться с жалобой, в том числе в следующих случаях: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нарушение срока регистрации запроса о предоставлении муниципальной услуги либо комплексного запроса, предоставляемого при однократном обращении заявителя в ГБУ "МФЦ";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слово "соответствующей" - лишнее.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- в случае нарушения срока предоставления муниципальной услуги при предоставлении муниципальной услуги через ГБУ "МФЦ",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КБР, муниципальными правовыми актами для предоставления муниципальной услуги;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"соответствующих государственных или муниципальных услуг" следует читать "муниципальной услуги".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актами. В случае предоставления муниципальной услуги через ГБУ "МФЦ"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КБР, муниципальными правовыми актами;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случае предоставления муниципальной услуги через ГБУ "МФЦ" </w:t>
      </w:r>
      <w: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КБР, муниципальными правовыми актами. В случае предоставления муниципальной услуги через ГБУ "МФЦ"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 В случае предоставления муниципальной услуги через ГБУ "МФЦ"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5.5.1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C4756A" w:rsidRDefault="00C4756A">
      <w:pPr>
        <w:pStyle w:val="ConsPlusNormal"/>
        <w:spacing w:before="220"/>
        <w:ind w:firstLine="540"/>
        <w:jc w:val="both"/>
      </w:pPr>
      <w:bookmarkStart w:id="2" w:name="P264"/>
      <w:bookmarkEnd w:id="2"/>
      <w:r>
        <w:t>5.5.2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после слова "порядка" пропущено слово "предоставления".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5.5.3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 Жалоба в письменной форме может быть также направлена по почте;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5.5.4 в электронном виде жалоба может быть подана заявителем посредством информационно-телекоммуникационной сети "Интернет", федеральной государственной информационной системы ЕПГУ, а также официального сайта городского округа Нальчик;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5.5.5 при подаче жалобы в электронном виде документ, указанный в </w:t>
      </w:r>
      <w:hyperlink w:anchor="P264" w:history="1">
        <w:r>
          <w:rPr>
            <w:color w:val="0000FF"/>
          </w:rPr>
          <w:t>пункте 5.5.2</w:t>
        </w:r>
      </w:hyperlink>
      <w:r>
        <w:t xml:space="preserve">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lastRenderedPageBreak/>
        <w:t>5.6. Жалобы рассматриваются комиссией по рассмотрению жалоб на решения и действия (бездействие) местной администрации городского округа Нальчик, ее должностных лиц, муниципальных служащих, структурных подразделений местной администрации городского округа Нальчик и их должностных лиц, муниципальных служащих при предоставлении муниципальных (государственных) услуг;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"и оформляется" следует читать "оформляющееся".</w:t>
            </w:r>
          </w:p>
        </w:tc>
      </w:tr>
    </w:tbl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слова "и принятия решения по нему" - лишние.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- комиссия принимает решение путем открытого голосования большинством голосов от общего числа членов комиссии, присутствующих на заседании, и оформляется протоколом, который носит рекомендательный характер для принятия решения по итогам рассмотрения жалобы уполномоченным должностным лицом на рассмотрение жалобы и принятия решения по нему.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5.7. Жалоба, поступившая в орган, предоставляющий муниципальную услугу, многофункциональный центр, учредителю многофункционального центра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5.8. Уполномоченный на рассмотрение жалобы орган отказывает в удовлетворении жалобы в следующих случаях: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756A" w:rsidRDefault="00C47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7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756A" w:rsidRDefault="00C475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"настоящих Правил" следует читать "настоящего административного регламента".</w:t>
            </w:r>
          </w:p>
        </w:tc>
      </w:tr>
    </w:tbl>
    <w:p w:rsidR="00C4756A" w:rsidRDefault="00C4756A">
      <w:pPr>
        <w:pStyle w:val="ConsPlusNormal"/>
        <w:spacing w:before="280"/>
        <w:ind w:firstLine="540"/>
        <w:jc w:val="both"/>
      </w:pPr>
      <w: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5.9. Уполномоченный на рассмотрение жалобы орган вправе оставить жалобу без ответа в следующих случаях: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- отсутствие возможности прочитать какую-либо часть текста жалобы, фамилию, имя, отчество </w:t>
      </w:r>
      <w:r>
        <w:lastRenderedPageBreak/>
        <w:t>(при наличии) и (или) почтовый адрес заявителя, указанные в жалобе.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5.10. По результатам рассмотрения жалобы принимается одно из следующих решений: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КБР, муниципальными правовыми актами городского округа Нальчик;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5.12.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5.13.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5.15. Заявитель имеет право на получение информации и документов, необходимых ему для обоснования и рассмотрения жалобы.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 xml:space="preserve">5.16. Порядок подачи и рассмотрения жалобы на решения и действия (бездействие) органов местного самоуправления и их должностных лиц, муниципальных служащих муниципальных учреждений, оказывающих муниципальные услуги, и их должностных лиц утвержден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городского округа Нальчик от 5 апреля 2013 года N 106 и размещен на официальном сайте городского округа Нальчик.</w:t>
      </w:r>
    </w:p>
    <w:p w:rsidR="00C4756A" w:rsidRDefault="00C4756A">
      <w:pPr>
        <w:pStyle w:val="ConsPlusNormal"/>
        <w:spacing w:before="220"/>
        <w:ind w:firstLine="540"/>
        <w:jc w:val="both"/>
      </w:pPr>
      <w:r>
        <w:t>5.17. Заявитель имеет право обжаловать в судебном порядке решение, принятое в ходе рассмотрения его жалобы.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right"/>
        <w:outlineLvl w:val="1"/>
      </w:pPr>
      <w:r>
        <w:t>Приложение</w:t>
      </w:r>
    </w:p>
    <w:p w:rsidR="00C4756A" w:rsidRDefault="00C4756A">
      <w:pPr>
        <w:pStyle w:val="ConsPlusNormal"/>
        <w:jc w:val="right"/>
      </w:pPr>
      <w:r>
        <w:t>к административному регламенту</w:t>
      </w:r>
    </w:p>
    <w:p w:rsidR="00C4756A" w:rsidRDefault="00C4756A">
      <w:pPr>
        <w:pStyle w:val="ConsPlusNormal"/>
        <w:jc w:val="right"/>
      </w:pPr>
      <w:r>
        <w:t>по предоставлению муниципальной услуги</w:t>
      </w:r>
    </w:p>
    <w:p w:rsidR="00C4756A" w:rsidRDefault="00C4756A">
      <w:pPr>
        <w:pStyle w:val="ConsPlusNormal"/>
        <w:jc w:val="right"/>
      </w:pPr>
      <w:r>
        <w:t>"Организация комплектования архивного</w:t>
      </w:r>
    </w:p>
    <w:p w:rsidR="00C4756A" w:rsidRDefault="00C4756A">
      <w:pPr>
        <w:pStyle w:val="ConsPlusNormal"/>
        <w:jc w:val="right"/>
      </w:pPr>
      <w:r>
        <w:t>отдела архивными документами"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nformat"/>
        <w:jc w:val="both"/>
      </w:pPr>
      <w:r>
        <w:t xml:space="preserve">                                                Начальнику архивного отдела</w:t>
      </w:r>
    </w:p>
    <w:p w:rsidR="00C4756A" w:rsidRDefault="00C4756A">
      <w:pPr>
        <w:pStyle w:val="ConsPlusNonformat"/>
        <w:jc w:val="both"/>
      </w:pPr>
      <w:r>
        <w:t xml:space="preserve">                                                местной администрации</w:t>
      </w:r>
    </w:p>
    <w:p w:rsidR="00C4756A" w:rsidRDefault="00C4756A">
      <w:pPr>
        <w:pStyle w:val="ConsPlusNonformat"/>
        <w:jc w:val="both"/>
      </w:pPr>
      <w:r>
        <w:lastRenderedPageBreak/>
        <w:t xml:space="preserve">                                                городского округа Нальчик</w:t>
      </w:r>
    </w:p>
    <w:p w:rsidR="00C4756A" w:rsidRDefault="00C4756A">
      <w:pPr>
        <w:pStyle w:val="ConsPlusNonformat"/>
        <w:jc w:val="both"/>
      </w:pPr>
      <w:r>
        <w:t xml:space="preserve">                                                ___________________________</w:t>
      </w:r>
    </w:p>
    <w:p w:rsidR="00C4756A" w:rsidRDefault="00C4756A">
      <w:pPr>
        <w:pStyle w:val="ConsPlusNonformat"/>
        <w:jc w:val="both"/>
      </w:pPr>
      <w:r>
        <w:t xml:space="preserve">                                                          (Ф.И.О.)</w:t>
      </w:r>
    </w:p>
    <w:p w:rsidR="00C4756A" w:rsidRDefault="00C4756A">
      <w:pPr>
        <w:pStyle w:val="ConsPlusNonformat"/>
        <w:jc w:val="both"/>
      </w:pPr>
    </w:p>
    <w:p w:rsidR="00C4756A" w:rsidRDefault="00C4756A">
      <w:pPr>
        <w:pStyle w:val="ConsPlusNonformat"/>
        <w:jc w:val="both"/>
      </w:pPr>
    </w:p>
    <w:p w:rsidR="00C4756A" w:rsidRDefault="00C4756A">
      <w:pPr>
        <w:pStyle w:val="ConsPlusNonformat"/>
        <w:jc w:val="both"/>
      </w:pPr>
      <w:bookmarkStart w:id="3" w:name="P314"/>
      <w:bookmarkEnd w:id="3"/>
      <w:r>
        <w:t xml:space="preserve">                             ЗАЯВЛЕНИЕ</w:t>
      </w:r>
    </w:p>
    <w:p w:rsidR="00C4756A" w:rsidRDefault="00C4756A">
      <w:pPr>
        <w:pStyle w:val="ConsPlusNonformat"/>
        <w:jc w:val="both"/>
      </w:pPr>
    </w:p>
    <w:p w:rsidR="00C4756A" w:rsidRDefault="00C4756A">
      <w:pPr>
        <w:pStyle w:val="ConsPlusNonformat"/>
        <w:jc w:val="both"/>
      </w:pPr>
      <w:r>
        <w:t xml:space="preserve">    Прошу принять документы _______________________________________________</w:t>
      </w:r>
    </w:p>
    <w:p w:rsidR="00C4756A" w:rsidRDefault="00C4756A">
      <w:pPr>
        <w:pStyle w:val="ConsPlusNonformat"/>
        <w:jc w:val="both"/>
      </w:pPr>
      <w:r>
        <w:t xml:space="preserve">                                          (название организации)</w:t>
      </w:r>
    </w:p>
    <w:p w:rsidR="00C4756A" w:rsidRDefault="00C4756A">
      <w:pPr>
        <w:pStyle w:val="ConsPlusNonformat"/>
        <w:jc w:val="both"/>
      </w:pPr>
      <w:r>
        <w:t>в связи с _________________________________________________________________</w:t>
      </w:r>
    </w:p>
    <w:p w:rsidR="00C4756A" w:rsidRDefault="00C4756A">
      <w:pPr>
        <w:pStyle w:val="ConsPlusNonformat"/>
        <w:jc w:val="both"/>
      </w:pPr>
      <w:r>
        <w:t>___________________________________________________________________________</w:t>
      </w:r>
    </w:p>
    <w:p w:rsidR="00C4756A" w:rsidRDefault="00C4756A">
      <w:pPr>
        <w:pStyle w:val="ConsPlusNonformat"/>
        <w:jc w:val="both"/>
      </w:pPr>
      <w:r>
        <w:t>___________________________________________________________________________</w:t>
      </w:r>
    </w:p>
    <w:p w:rsidR="00C4756A" w:rsidRDefault="00C4756A">
      <w:pPr>
        <w:pStyle w:val="ConsPlusNonformat"/>
        <w:jc w:val="both"/>
      </w:pPr>
      <w:r>
        <w:t>___________________________________________________________________________</w:t>
      </w:r>
    </w:p>
    <w:p w:rsidR="00C4756A" w:rsidRDefault="00C4756A">
      <w:pPr>
        <w:pStyle w:val="ConsPlusNonformat"/>
        <w:jc w:val="both"/>
      </w:pPr>
      <w:r>
        <w:t>___________________________________________________________________________</w:t>
      </w:r>
    </w:p>
    <w:p w:rsidR="00C4756A" w:rsidRDefault="00C4756A">
      <w:pPr>
        <w:pStyle w:val="ConsPlusNonformat"/>
        <w:jc w:val="both"/>
      </w:pPr>
    </w:p>
    <w:p w:rsidR="00C4756A" w:rsidRDefault="00C4756A">
      <w:pPr>
        <w:pStyle w:val="ConsPlusNonformat"/>
        <w:jc w:val="both"/>
      </w:pPr>
      <w:r>
        <w:t>должность, подпись /____________/              "___" __________ 20___ года.</w:t>
      </w:r>
    </w:p>
    <w:p w:rsidR="00C4756A" w:rsidRDefault="00C4756A">
      <w:pPr>
        <w:pStyle w:val="ConsPlusNonformat"/>
        <w:jc w:val="both"/>
      </w:pPr>
      <w:r>
        <w:t xml:space="preserve">                                                (дата обращения)</w:t>
      </w:r>
    </w:p>
    <w:p w:rsidR="00C4756A" w:rsidRDefault="00C4756A">
      <w:pPr>
        <w:pStyle w:val="ConsPlusNonformat"/>
        <w:jc w:val="both"/>
      </w:pPr>
    </w:p>
    <w:p w:rsidR="00C4756A" w:rsidRDefault="00C4756A">
      <w:pPr>
        <w:pStyle w:val="ConsPlusNonformat"/>
        <w:jc w:val="both"/>
      </w:pPr>
      <w:r>
        <w:t>Рег. N _________              дата исполнения  "___" __________ 20___ года.</w:t>
      </w:r>
    </w:p>
    <w:p w:rsidR="00C4756A" w:rsidRDefault="00C4756A">
      <w:pPr>
        <w:pStyle w:val="ConsPlusNonformat"/>
        <w:jc w:val="both"/>
      </w:pPr>
    </w:p>
    <w:p w:rsidR="00C4756A" w:rsidRDefault="00C4756A">
      <w:pPr>
        <w:pStyle w:val="ConsPlusNonformat"/>
        <w:jc w:val="both"/>
      </w:pPr>
      <w:r>
        <w:t xml:space="preserve">                                                       ____________________</w:t>
      </w:r>
    </w:p>
    <w:p w:rsidR="00C4756A" w:rsidRDefault="00C4756A">
      <w:pPr>
        <w:pStyle w:val="ConsPlusNonformat"/>
        <w:jc w:val="both"/>
      </w:pPr>
      <w:r>
        <w:t xml:space="preserve">                                                        подпись исполнителя</w:t>
      </w: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jc w:val="both"/>
      </w:pPr>
    </w:p>
    <w:p w:rsidR="00C4756A" w:rsidRDefault="00C47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FF1" w:rsidRDefault="00476FF1">
      <w:bookmarkStart w:id="4" w:name="_GoBack"/>
      <w:bookmarkEnd w:id="4"/>
    </w:p>
    <w:sectPr w:rsidR="00476FF1" w:rsidSect="009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6A"/>
    <w:rsid w:val="00476FF1"/>
    <w:rsid w:val="00C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F0BD6-3696-4B8D-B226-88AE8714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23CAE0C119E1511EC94D897039DB4041E57B3BF6B7051745191C3CCC4508203BBB1AFAB90096DA350A706FE22FB09F4A8B5C58423EA60152643d2K6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523CAE0C119E1511EC94D897039DB4041E57B3BF6A7951755191C3CCC4508203BBB1BDABC8056FA74EA607EB74AA4CdAK8L" TargetMode="External"/><Relationship Id="rId12" Type="http://schemas.openxmlformats.org/officeDocument/2006/relationships/hyperlink" Target="consultantplus://offline/ref=25523CAE0C119E1511EC94D897039DB4041E57B3BB697654765191C3CCC4508203BBB1BDABC8056FA74EA607EB74AA4CdAK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23CAE0C119E1511EC94D897039DB4041E57B3BC67775B715191C3CCC4508203BBB1BDABC8056FA74EA607EB74AA4CdAK8L" TargetMode="External"/><Relationship Id="rId11" Type="http://schemas.openxmlformats.org/officeDocument/2006/relationships/hyperlink" Target="consultantplus://offline/ref=25523CAE0C119E1511EC8AD5816FC0B9031708BBBB6C7B05290ECA9E9BCD5AD544F4E8EEE69D0339F214F30FF772B44DA4BBB5C19Bd2KAL" TargetMode="External"/><Relationship Id="rId5" Type="http://schemas.openxmlformats.org/officeDocument/2006/relationships/hyperlink" Target="consultantplus://offline/ref=25523CAE0C119E1511EC8AD5816FC0B9031708BBBB6C7B05290ECA9E9BCD5AD556F4B0E1ED99166DA64EA402F4d7KFL" TargetMode="External"/><Relationship Id="rId10" Type="http://schemas.openxmlformats.org/officeDocument/2006/relationships/hyperlink" Target="consultantplus://offline/ref=25523CAE0C119E1511EC94D897039DB4041E57B3BB6F7656715191C3CCC4508203BBB1BDABC8056FA74EA607EB74AA4CdAK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523CAE0C119E1511EC8AD5816FC0B903140DB6BB6E7B05290ECA9E9BCD5AD544F4E8EDEF9D0868AB5BF253B123A74FA5BBB7C48421EF7Fd1K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7473</Words>
  <Characters>42600</Characters>
  <Application>Microsoft Office Word</Application>
  <DocSecurity>0</DocSecurity>
  <Lines>355</Lines>
  <Paragraphs>99</Paragraphs>
  <ScaleCrop>false</ScaleCrop>
  <Company/>
  <LinksUpToDate>false</LinksUpToDate>
  <CharactersWithSpaces>49974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2019-05-24T11:10:00Z</dcterms:created>
  <dcterms:modified xsi:type="dcterms:W3CDTF">2019-05-24T11:11:00Z</dcterms:modified>
</cp:coreProperties>
</file>